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C2931" w14:textId="29C5B5F6" w:rsidR="00C44A08" w:rsidRPr="00F94186" w:rsidRDefault="00A96888" w:rsidP="00C60F66">
      <w:pPr>
        <w:tabs>
          <w:tab w:val="right" w:pos="1980"/>
        </w:tabs>
        <w:spacing w:after="0" w:line="240" w:lineRule="auto"/>
        <w:jc w:val="center"/>
        <w:rPr>
          <w:rFonts w:asciiTheme="majorBidi" w:eastAsia="Times New Roman" w:hAnsiTheme="majorBidi" w:cstheme="majorBidi"/>
          <w:b/>
          <w:bCs/>
          <w:sz w:val="24"/>
          <w:szCs w:val="24"/>
          <w:rtl/>
          <w:lang w:eastAsia="ar-SA" w:bidi="ar-EG"/>
        </w:rPr>
      </w:pPr>
      <w:r w:rsidRPr="00F94186">
        <w:rPr>
          <w:rFonts w:asciiTheme="majorBidi" w:eastAsia="Times New Roman" w:hAnsiTheme="majorBidi" w:cstheme="majorBidi"/>
          <w:b/>
          <w:bCs/>
          <w:sz w:val="24"/>
          <w:szCs w:val="24"/>
          <w:lang w:eastAsia="ar-SA"/>
        </w:rPr>
        <w:t xml:space="preserve">Effect of </w:t>
      </w:r>
      <w:proofErr w:type="spellStart"/>
      <w:r w:rsidRPr="00F94186">
        <w:rPr>
          <w:rFonts w:asciiTheme="majorBidi" w:eastAsia="Times New Roman" w:hAnsiTheme="majorBidi" w:cstheme="majorBidi"/>
          <w:b/>
          <w:bCs/>
          <w:sz w:val="24"/>
          <w:szCs w:val="24"/>
          <w:lang w:eastAsia="ar-SA"/>
        </w:rPr>
        <w:t>Preharvest</w:t>
      </w:r>
      <w:proofErr w:type="spellEnd"/>
      <w:r w:rsidRPr="00F94186">
        <w:rPr>
          <w:rFonts w:asciiTheme="majorBidi" w:eastAsia="Times New Roman" w:hAnsiTheme="majorBidi" w:cstheme="majorBidi"/>
          <w:b/>
          <w:bCs/>
          <w:sz w:val="24"/>
          <w:szCs w:val="24"/>
          <w:lang w:eastAsia="ar-SA"/>
        </w:rPr>
        <w:t xml:space="preserve"> </w:t>
      </w:r>
      <w:r w:rsidRPr="00F94186">
        <w:rPr>
          <w:rFonts w:asciiTheme="majorBidi" w:eastAsia="Times New Roman" w:hAnsiTheme="majorBidi" w:cstheme="majorBidi"/>
          <w:b/>
          <w:bCs/>
          <w:sz w:val="24"/>
          <w:szCs w:val="24"/>
          <w:lang w:eastAsia="ar-SA" w:bidi="ar-EG"/>
        </w:rPr>
        <w:t xml:space="preserve">Propagation Method, Nitrogen Fertilizer Sources </w:t>
      </w:r>
      <w:r w:rsidRPr="00F94186">
        <w:rPr>
          <w:rFonts w:asciiTheme="majorBidi" w:eastAsia="Times New Roman" w:hAnsiTheme="majorBidi" w:cstheme="majorBidi"/>
          <w:b/>
          <w:bCs/>
          <w:sz w:val="24"/>
          <w:szCs w:val="24"/>
          <w:lang w:eastAsia="ar-SA"/>
        </w:rPr>
        <w:t xml:space="preserve">and Soil Addition with Some Growth Stimulants on Storability of Potato Plants Stored </w:t>
      </w:r>
      <w:r w:rsidR="00C60F66">
        <w:rPr>
          <w:rFonts w:asciiTheme="majorBidi" w:eastAsia="Times New Roman" w:hAnsiTheme="majorBidi" w:cstheme="majorBidi"/>
          <w:b/>
          <w:bCs/>
          <w:sz w:val="24"/>
          <w:szCs w:val="24"/>
          <w:lang w:eastAsia="ar-SA"/>
        </w:rPr>
        <w:t>under</w:t>
      </w:r>
      <w:r w:rsidRPr="00F94186">
        <w:rPr>
          <w:rFonts w:asciiTheme="majorBidi" w:eastAsia="Times New Roman" w:hAnsiTheme="majorBidi" w:cstheme="majorBidi"/>
          <w:b/>
          <w:bCs/>
          <w:sz w:val="24"/>
          <w:szCs w:val="24"/>
          <w:lang w:eastAsia="ar-SA"/>
        </w:rPr>
        <w:t xml:space="preserve"> Room Temperature Conditions</w:t>
      </w:r>
    </w:p>
    <w:p w14:paraId="30F53091" w14:textId="79037B65" w:rsidR="00C44A08" w:rsidRPr="00F94186" w:rsidRDefault="00C44A08" w:rsidP="00C341EA">
      <w:pPr>
        <w:tabs>
          <w:tab w:val="center" w:pos="4320"/>
          <w:tab w:val="right" w:pos="8640"/>
        </w:tabs>
        <w:autoSpaceDE w:val="0"/>
        <w:autoSpaceDN w:val="0"/>
        <w:bidi w:val="0"/>
        <w:adjustRightInd w:val="0"/>
        <w:spacing w:after="0" w:line="240" w:lineRule="auto"/>
        <w:jc w:val="center"/>
        <w:rPr>
          <w:rFonts w:asciiTheme="majorBidi" w:eastAsia="SimSun" w:hAnsiTheme="majorBidi" w:cstheme="majorBidi"/>
          <w:b/>
          <w:bCs/>
          <w:sz w:val="20"/>
          <w:szCs w:val="20"/>
          <w:lang w:eastAsia="zh-CN" w:bidi="ar-EG"/>
        </w:rPr>
      </w:pPr>
      <w:proofErr w:type="spellStart"/>
      <w:r w:rsidRPr="00F94186">
        <w:rPr>
          <w:rFonts w:asciiTheme="majorBidi" w:eastAsia="SimSun" w:hAnsiTheme="majorBidi" w:cstheme="majorBidi"/>
          <w:b/>
          <w:bCs/>
          <w:sz w:val="20"/>
          <w:szCs w:val="20"/>
          <w:lang w:eastAsia="zh-CN" w:bidi="ar-EG"/>
        </w:rPr>
        <w:t>Zaki</w:t>
      </w:r>
      <w:proofErr w:type="spellEnd"/>
      <w:r w:rsidRPr="00F94186">
        <w:rPr>
          <w:rFonts w:asciiTheme="majorBidi" w:eastAsia="SimSun" w:hAnsiTheme="majorBidi" w:cstheme="majorBidi"/>
          <w:b/>
          <w:bCs/>
          <w:sz w:val="20"/>
          <w:szCs w:val="20"/>
          <w:lang w:eastAsia="zh-CN" w:bidi="ar-EG"/>
        </w:rPr>
        <w:t xml:space="preserve">, M. El-S., M. H. M. Mohamed and S. S. </w:t>
      </w:r>
      <w:proofErr w:type="spellStart"/>
      <w:r w:rsidRPr="00F94186">
        <w:rPr>
          <w:rFonts w:asciiTheme="majorBidi" w:eastAsia="SimSun" w:hAnsiTheme="majorBidi" w:cstheme="majorBidi"/>
          <w:b/>
          <w:bCs/>
          <w:sz w:val="20"/>
          <w:szCs w:val="20"/>
          <w:lang w:eastAsia="zh-CN" w:bidi="ar-EG"/>
        </w:rPr>
        <w:t>Hal</w:t>
      </w:r>
      <w:r w:rsidR="00D76E96" w:rsidRPr="00F94186">
        <w:rPr>
          <w:rFonts w:asciiTheme="majorBidi" w:eastAsia="SimSun" w:hAnsiTheme="majorBidi" w:cstheme="majorBidi"/>
          <w:b/>
          <w:bCs/>
          <w:sz w:val="20"/>
          <w:szCs w:val="20"/>
          <w:lang w:eastAsia="zh-CN" w:bidi="ar-EG"/>
        </w:rPr>
        <w:t>a</w:t>
      </w:r>
      <w:r w:rsidRPr="00F94186">
        <w:rPr>
          <w:rFonts w:asciiTheme="majorBidi" w:eastAsia="SimSun" w:hAnsiTheme="majorBidi" w:cstheme="majorBidi"/>
          <w:b/>
          <w:bCs/>
          <w:sz w:val="20"/>
          <w:szCs w:val="20"/>
          <w:lang w:eastAsia="zh-CN" w:bidi="ar-EG"/>
        </w:rPr>
        <w:t>wa</w:t>
      </w:r>
      <w:proofErr w:type="spellEnd"/>
    </w:p>
    <w:p w14:paraId="4954F681" w14:textId="77777777" w:rsidR="00C44A08" w:rsidRPr="00F94186" w:rsidRDefault="00C44A08" w:rsidP="00DA68D5">
      <w:pPr>
        <w:autoSpaceDE w:val="0"/>
        <w:autoSpaceDN w:val="0"/>
        <w:bidi w:val="0"/>
        <w:adjustRightInd w:val="0"/>
        <w:spacing w:after="0" w:line="240" w:lineRule="auto"/>
        <w:jc w:val="center"/>
        <w:rPr>
          <w:rFonts w:asciiTheme="majorBidi" w:eastAsia="SimSun" w:hAnsiTheme="majorBidi" w:cstheme="majorBidi"/>
          <w:sz w:val="20"/>
          <w:szCs w:val="20"/>
          <w:lang w:eastAsia="zh-CN" w:bidi="ar-EG"/>
        </w:rPr>
      </w:pPr>
      <w:r w:rsidRPr="00F94186">
        <w:rPr>
          <w:rFonts w:asciiTheme="majorBidi" w:eastAsia="SimSun" w:hAnsiTheme="majorBidi" w:cstheme="majorBidi"/>
          <w:sz w:val="20"/>
          <w:szCs w:val="20"/>
          <w:lang w:eastAsia="zh-CN" w:bidi="ar-EG"/>
        </w:rPr>
        <w:t xml:space="preserve">Hort. Dept., Fac. Agric., </w:t>
      </w:r>
      <w:proofErr w:type="spellStart"/>
      <w:r w:rsidRPr="00F94186">
        <w:rPr>
          <w:rFonts w:asciiTheme="majorBidi" w:eastAsia="SimSun" w:hAnsiTheme="majorBidi" w:cstheme="majorBidi"/>
          <w:sz w:val="20"/>
          <w:szCs w:val="20"/>
          <w:lang w:eastAsia="zh-CN" w:bidi="ar-EG"/>
        </w:rPr>
        <w:t>Benha</w:t>
      </w:r>
      <w:proofErr w:type="spellEnd"/>
      <w:r w:rsidRPr="00F94186">
        <w:rPr>
          <w:rFonts w:asciiTheme="majorBidi" w:eastAsia="SimSun" w:hAnsiTheme="majorBidi" w:cstheme="majorBidi"/>
          <w:sz w:val="20"/>
          <w:szCs w:val="20"/>
          <w:lang w:eastAsia="zh-CN" w:bidi="ar-EG"/>
        </w:rPr>
        <w:t xml:space="preserve"> Univ., Egypt</w:t>
      </w:r>
    </w:p>
    <w:p w14:paraId="4D58BD74" w14:textId="62FC4EB5" w:rsidR="00004513" w:rsidRPr="00F94186" w:rsidRDefault="00004513" w:rsidP="00DA68D5">
      <w:pPr>
        <w:tabs>
          <w:tab w:val="center" w:pos="4513"/>
          <w:tab w:val="left" w:pos="6060"/>
        </w:tabs>
        <w:bidi w:val="0"/>
        <w:spacing w:after="0" w:line="240" w:lineRule="auto"/>
        <w:jc w:val="center"/>
        <w:rPr>
          <w:rFonts w:asciiTheme="majorBidi" w:eastAsia="SimSun" w:hAnsiTheme="majorBidi" w:cstheme="majorBidi"/>
          <w:b/>
          <w:bCs/>
          <w:sz w:val="20"/>
          <w:szCs w:val="20"/>
          <w:lang w:eastAsia="zh-CN" w:bidi="ar-EG"/>
        </w:rPr>
      </w:pPr>
      <w:r w:rsidRPr="00F94186">
        <w:rPr>
          <w:rFonts w:asciiTheme="majorBidi" w:hAnsiTheme="majorBidi" w:cstheme="majorBidi"/>
          <w:b/>
          <w:bCs/>
          <w:sz w:val="20"/>
          <w:szCs w:val="20"/>
        </w:rPr>
        <w:t>Corresponding author:</w:t>
      </w:r>
      <w:r w:rsidRPr="00F94186">
        <w:rPr>
          <w:rFonts w:asciiTheme="majorBidi" w:hAnsiTheme="majorBidi" w:cstheme="majorBidi"/>
          <w:sz w:val="20"/>
          <w:szCs w:val="20"/>
        </w:rPr>
        <w:t xml:space="preserve">  </w:t>
      </w:r>
      <w:hyperlink r:id="rId8" w:history="1">
        <w:r w:rsidRPr="00F94186">
          <w:rPr>
            <w:rStyle w:val="Hyperlink"/>
            <w:rFonts w:asciiTheme="majorBidi" w:eastAsia="SimSun" w:hAnsiTheme="majorBidi" w:cstheme="majorBidi"/>
            <w:b/>
            <w:bCs/>
            <w:color w:val="auto"/>
            <w:sz w:val="20"/>
            <w:szCs w:val="20"/>
            <w:lang w:eastAsia="zh-CN" w:bidi="ar-EG"/>
          </w:rPr>
          <w:t>Samar.halawa@fagr.bu.edu.eg</w:t>
        </w:r>
      </w:hyperlink>
    </w:p>
    <w:p w14:paraId="244E11F6" w14:textId="77777777" w:rsidR="00004513" w:rsidRPr="00F94186" w:rsidRDefault="00004513" w:rsidP="00004513">
      <w:pPr>
        <w:tabs>
          <w:tab w:val="center" w:pos="4513"/>
          <w:tab w:val="left" w:pos="6060"/>
        </w:tabs>
        <w:bidi w:val="0"/>
        <w:spacing w:after="0" w:line="240" w:lineRule="auto"/>
        <w:jc w:val="center"/>
        <w:rPr>
          <w:rFonts w:asciiTheme="majorBidi" w:eastAsia="SimSun" w:hAnsiTheme="majorBidi" w:cstheme="majorBidi"/>
          <w:b/>
          <w:bCs/>
          <w:sz w:val="20"/>
          <w:szCs w:val="20"/>
          <w:lang w:eastAsia="zh-CN" w:bidi="ar-EG"/>
        </w:rPr>
      </w:pPr>
    </w:p>
    <w:p w14:paraId="5B8185CF" w14:textId="7C8D21DB" w:rsidR="00C44A08" w:rsidRPr="00F94186" w:rsidRDefault="00004513" w:rsidP="00004513">
      <w:pPr>
        <w:tabs>
          <w:tab w:val="center" w:pos="4513"/>
          <w:tab w:val="left" w:pos="6060"/>
        </w:tabs>
        <w:bidi w:val="0"/>
        <w:spacing w:after="0" w:line="240" w:lineRule="auto"/>
        <w:jc w:val="center"/>
        <w:rPr>
          <w:rFonts w:asciiTheme="majorBidi" w:eastAsia="SimSun" w:hAnsiTheme="majorBidi" w:cstheme="majorBidi"/>
          <w:b/>
          <w:bCs/>
          <w:sz w:val="20"/>
          <w:szCs w:val="20"/>
          <w:lang w:eastAsia="zh-CN" w:bidi="ar-EG"/>
        </w:rPr>
      </w:pPr>
      <w:r w:rsidRPr="00F94186">
        <w:rPr>
          <w:rFonts w:asciiTheme="majorBidi" w:eastAsia="SimSun" w:hAnsiTheme="majorBidi" w:cstheme="majorBidi"/>
          <w:b/>
          <w:bCs/>
          <w:sz w:val="20"/>
          <w:szCs w:val="20"/>
          <w:lang w:eastAsia="zh-CN" w:bidi="ar-EG"/>
        </w:rPr>
        <w:t>Abstract</w:t>
      </w:r>
    </w:p>
    <w:p w14:paraId="64AE74C2" w14:textId="0FBF39B6" w:rsidR="00D3475B" w:rsidRPr="00F94186" w:rsidRDefault="00C44A08" w:rsidP="001965F4">
      <w:pPr>
        <w:bidi w:val="0"/>
        <w:spacing w:after="0" w:line="240" w:lineRule="auto"/>
        <w:ind w:firstLine="426"/>
        <w:jc w:val="both"/>
        <w:rPr>
          <w:rFonts w:asciiTheme="majorBidi" w:eastAsia="Times New Roman" w:hAnsiTheme="majorBidi" w:cstheme="majorBidi"/>
          <w:sz w:val="20"/>
          <w:szCs w:val="20"/>
          <w:lang w:bidi="ar-EG"/>
        </w:rPr>
      </w:pPr>
      <w:r w:rsidRPr="00F94186">
        <w:rPr>
          <w:rFonts w:asciiTheme="majorBidi" w:eastAsia="SimSun" w:hAnsiTheme="majorBidi" w:cstheme="majorBidi"/>
          <w:sz w:val="20"/>
          <w:szCs w:val="20"/>
          <w:lang w:eastAsia="zh-CN" w:bidi="ar-EG"/>
        </w:rPr>
        <w:t xml:space="preserve">Two experiments were carried out during the two successive Summer seasons of 2017and 2018 at </w:t>
      </w:r>
      <w:r w:rsidR="00677350" w:rsidRPr="00F94186">
        <w:rPr>
          <w:rFonts w:asciiTheme="majorBidi" w:eastAsia="SimSun" w:hAnsiTheme="majorBidi" w:cstheme="majorBidi"/>
          <w:sz w:val="20"/>
          <w:szCs w:val="20"/>
          <w:lang w:eastAsia="zh-CN" w:bidi="ar-EG"/>
        </w:rPr>
        <w:t xml:space="preserve"> Post Harvest Lab. Horticulture Department of Faculty of Agriculture, </w:t>
      </w:r>
      <w:proofErr w:type="spellStart"/>
      <w:r w:rsidR="00677350" w:rsidRPr="00F94186">
        <w:rPr>
          <w:rFonts w:asciiTheme="majorBidi" w:eastAsia="SimSun" w:hAnsiTheme="majorBidi" w:cstheme="majorBidi"/>
          <w:sz w:val="20"/>
          <w:szCs w:val="20"/>
          <w:lang w:eastAsia="zh-CN" w:bidi="ar-EG"/>
        </w:rPr>
        <w:t>Benha</w:t>
      </w:r>
      <w:proofErr w:type="spellEnd"/>
      <w:r w:rsidR="00677350" w:rsidRPr="00F94186">
        <w:rPr>
          <w:rFonts w:asciiTheme="majorBidi" w:eastAsia="SimSun" w:hAnsiTheme="majorBidi" w:cstheme="majorBidi"/>
          <w:sz w:val="20"/>
          <w:szCs w:val="20"/>
          <w:lang w:eastAsia="zh-CN" w:bidi="ar-EG"/>
        </w:rPr>
        <w:t xml:space="preserve"> University</w:t>
      </w:r>
      <w:r w:rsidR="004F2CCB" w:rsidRPr="00F94186">
        <w:rPr>
          <w:rFonts w:asciiTheme="majorBidi" w:eastAsia="SimSun" w:hAnsiTheme="majorBidi" w:cstheme="majorBidi"/>
          <w:sz w:val="20"/>
          <w:szCs w:val="20"/>
          <w:lang w:eastAsia="zh-CN" w:bidi="ar-EG"/>
        </w:rPr>
        <w:t xml:space="preserve">, </w:t>
      </w:r>
      <w:r w:rsidRPr="00F94186">
        <w:rPr>
          <w:rFonts w:asciiTheme="majorBidi" w:eastAsia="SimSun" w:hAnsiTheme="majorBidi" w:cstheme="majorBidi"/>
          <w:sz w:val="20"/>
          <w:szCs w:val="20"/>
          <w:lang w:eastAsia="zh-CN" w:bidi="ar-EG"/>
        </w:rPr>
        <w:t>to investigate the effect of two propagation methods (cutting tuber and mini tubers), sources of N fertilizers in either organic and or mineral forms (100% mineral N fertilizer (as recommended dose120</w:t>
      </w:r>
      <w:r w:rsidR="007F1454" w:rsidRPr="00F94186">
        <w:rPr>
          <w:rFonts w:asciiTheme="majorBidi" w:eastAsia="SimSun" w:hAnsiTheme="majorBidi" w:cstheme="majorBidi"/>
          <w:sz w:val="20"/>
          <w:szCs w:val="20"/>
          <w:lang w:eastAsia="zh-CN" w:bidi="ar-EG"/>
        </w:rPr>
        <w:t xml:space="preserve"> N kg/fed)</w:t>
      </w:r>
      <w:r w:rsidRPr="00F94186">
        <w:rPr>
          <w:rFonts w:asciiTheme="majorBidi" w:eastAsia="SimSun" w:hAnsiTheme="majorBidi" w:cstheme="majorBidi"/>
          <w:sz w:val="20"/>
          <w:szCs w:val="20"/>
          <w:lang w:eastAsia="zh-CN" w:bidi="ar-EG"/>
        </w:rPr>
        <w:t xml:space="preserve"> </w:t>
      </w:r>
      <w:r w:rsidR="00C60F66">
        <w:rPr>
          <w:rFonts w:asciiTheme="majorBidi" w:eastAsia="SimSun" w:hAnsiTheme="majorBidi" w:cstheme="majorBidi"/>
          <w:sz w:val="20"/>
          <w:szCs w:val="20"/>
          <w:lang w:eastAsia="zh-CN" w:bidi="ar-EG"/>
        </w:rPr>
        <w:t xml:space="preserve">; </w:t>
      </w:r>
      <w:r w:rsidRPr="00F94186">
        <w:rPr>
          <w:rFonts w:asciiTheme="majorBidi" w:eastAsia="SimSun" w:hAnsiTheme="majorBidi" w:cstheme="majorBidi"/>
          <w:sz w:val="20"/>
          <w:szCs w:val="20"/>
          <w:lang w:eastAsia="zh-CN" w:bidi="ar-EG"/>
        </w:rPr>
        <w:t xml:space="preserve">50% mineral-N + 50% organic-N fertilizers, 25% mineral-N + 75% organic-N fertilizers </w:t>
      </w:r>
      <w:r w:rsidR="00C60F66">
        <w:rPr>
          <w:rFonts w:asciiTheme="majorBidi" w:eastAsia="SimSun" w:hAnsiTheme="majorBidi" w:cstheme="majorBidi"/>
          <w:sz w:val="20"/>
          <w:szCs w:val="20"/>
          <w:lang w:eastAsia="zh-CN" w:bidi="ar-EG"/>
        </w:rPr>
        <w:t>or</w:t>
      </w:r>
      <w:r w:rsidRPr="00F94186">
        <w:rPr>
          <w:rFonts w:asciiTheme="majorBidi" w:eastAsia="SimSun" w:hAnsiTheme="majorBidi" w:cstheme="majorBidi"/>
          <w:sz w:val="20"/>
          <w:szCs w:val="20"/>
          <w:lang w:eastAsia="zh-CN" w:bidi="ar-EG"/>
        </w:rPr>
        <w:t xml:space="preserve"> 100% organic-N fertilizers</w:t>
      </w:r>
      <w:r w:rsidRPr="00F94186">
        <w:rPr>
          <w:rFonts w:asciiTheme="majorBidi" w:eastAsia="Times New Roman" w:hAnsiTheme="majorBidi" w:cstheme="majorBidi"/>
          <w:sz w:val="20"/>
          <w:szCs w:val="20"/>
          <w:lang w:eastAsia="ar-SA"/>
        </w:rPr>
        <w:t xml:space="preserve">) </w:t>
      </w:r>
      <w:r w:rsidRPr="00F94186">
        <w:rPr>
          <w:rFonts w:asciiTheme="majorBidi" w:eastAsia="SimSun" w:hAnsiTheme="majorBidi" w:cstheme="majorBidi"/>
          <w:sz w:val="20"/>
          <w:szCs w:val="20"/>
          <w:lang w:eastAsia="zh-CN" w:bidi="ar-EG"/>
        </w:rPr>
        <w:t xml:space="preserve">and  soil addition with effective microorganisms (EM) at 10%, seaweed extract at 1% and yeast extract at 10% as well as their combinations on </w:t>
      </w:r>
      <w:r w:rsidR="00677350" w:rsidRPr="00F94186">
        <w:rPr>
          <w:rFonts w:asciiTheme="majorBidi" w:eastAsia="SimSun" w:hAnsiTheme="majorBidi" w:cstheme="majorBidi"/>
          <w:sz w:val="20"/>
          <w:szCs w:val="20"/>
          <w:lang w:eastAsia="zh-CN" w:bidi="ar-EG"/>
        </w:rPr>
        <w:t>storability</w:t>
      </w:r>
      <w:r w:rsidRPr="00F94186">
        <w:rPr>
          <w:rFonts w:asciiTheme="majorBidi" w:eastAsia="SimSun" w:hAnsiTheme="majorBidi" w:cstheme="majorBidi"/>
          <w:sz w:val="20"/>
          <w:szCs w:val="20"/>
          <w:lang w:eastAsia="zh-CN" w:bidi="ar-EG"/>
        </w:rPr>
        <w:t xml:space="preserve"> of potato (</w:t>
      </w:r>
      <w:proofErr w:type="spellStart"/>
      <w:r w:rsidRPr="00F94186">
        <w:rPr>
          <w:rFonts w:asciiTheme="majorBidi" w:eastAsia="SimSun" w:hAnsiTheme="majorBidi" w:cstheme="majorBidi"/>
          <w:i/>
          <w:iCs/>
          <w:sz w:val="20"/>
          <w:szCs w:val="20"/>
          <w:lang w:eastAsia="zh-CN" w:bidi="ar-EG"/>
        </w:rPr>
        <w:t>Solanum</w:t>
      </w:r>
      <w:proofErr w:type="spellEnd"/>
      <w:r w:rsidRPr="00F94186">
        <w:rPr>
          <w:rFonts w:asciiTheme="majorBidi" w:eastAsia="SimSun" w:hAnsiTheme="majorBidi" w:cstheme="majorBidi"/>
          <w:i/>
          <w:iCs/>
          <w:sz w:val="20"/>
          <w:szCs w:val="20"/>
          <w:lang w:eastAsia="zh-CN" w:bidi="ar-EG"/>
        </w:rPr>
        <w:t xml:space="preserve"> </w:t>
      </w:r>
      <w:proofErr w:type="spellStart"/>
      <w:r w:rsidR="007F1454" w:rsidRPr="00F94186">
        <w:rPr>
          <w:rFonts w:asciiTheme="majorBidi" w:eastAsia="SimSun" w:hAnsiTheme="majorBidi" w:cstheme="majorBidi"/>
          <w:i/>
          <w:iCs/>
          <w:sz w:val="20"/>
          <w:szCs w:val="20"/>
          <w:lang w:eastAsia="zh-CN" w:bidi="ar-EG"/>
        </w:rPr>
        <w:t>tuberosum</w:t>
      </w:r>
      <w:proofErr w:type="spellEnd"/>
      <w:r w:rsidR="007F1454" w:rsidRPr="00F94186">
        <w:rPr>
          <w:rFonts w:asciiTheme="majorBidi" w:eastAsia="SimSun" w:hAnsiTheme="majorBidi" w:cstheme="majorBidi"/>
          <w:i/>
          <w:iCs/>
          <w:sz w:val="20"/>
          <w:szCs w:val="20"/>
          <w:lang w:eastAsia="zh-CN" w:bidi="ar-EG"/>
        </w:rPr>
        <w:t xml:space="preserve"> L.</w:t>
      </w:r>
      <w:r w:rsidR="007F1454" w:rsidRPr="00F94186">
        <w:rPr>
          <w:rFonts w:asciiTheme="majorBidi" w:eastAsia="SimSun" w:hAnsiTheme="majorBidi" w:cstheme="majorBidi"/>
          <w:sz w:val="20"/>
          <w:szCs w:val="20"/>
          <w:lang w:eastAsia="zh-CN" w:bidi="ar-EG"/>
        </w:rPr>
        <w:t>)</w:t>
      </w:r>
      <w:r w:rsidRPr="00F94186">
        <w:rPr>
          <w:rFonts w:asciiTheme="majorBidi" w:eastAsia="SimSun" w:hAnsiTheme="majorBidi" w:cstheme="majorBidi"/>
          <w:sz w:val="20"/>
          <w:szCs w:val="20"/>
          <w:lang w:eastAsia="zh-CN" w:bidi="ar-EG"/>
        </w:rPr>
        <w:t xml:space="preserve"> cv. </w:t>
      </w:r>
      <w:proofErr w:type="spellStart"/>
      <w:r w:rsidRPr="00F94186">
        <w:rPr>
          <w:rFonts w:asciiTheme="majorBidi" w:eastAsia="SimSun" w:hAnsiTheme="majorBidi" w:cstheme="majorBidi"/>
          <w:sz w:val="20"/>
          <w:szCs w:val="20"/>
          <w:lang w:eastAsia="zh-CN" w:bidi="ar-EG"/>
        </w:rPr>
        <w:t>Spunta</w:t>
      </w:r>
      <w:proofErr w:type="spellEnd"/>
      <w:r w:rsidRPr="00F94186">
        <w:rPr>
          <w:rFonts w:asciiTheme="majorBidi" w:eastAsia="SimSun" w:hAnsiTheme="majorBidi" w:cstheme="majorBidi"/>
          <w:sz w:val="20"/>
          <w:szCs w:val="20"/>
          <w:lang w:eastAsia="zh-CN" w:bidi="ar-EG"/>
        </w:rPr>
        <w:t xml:space="preserve">. </w:t>
      </w:r>
      <w:r w:rsidR="004F2CCB" w:rsidRPr="00F94186">
        <w:rPr>
          <w:rFonts w:asciiTheme="majorBidi" w:eastAsia="Times New Roman" w:hAnsiTheme="majorBidi" w:cstheme="majorBidi"/>
          <w:sz w:val="20"/>
          <w:szCs w:val="20"/>
          <w:lang w:eastAsia="ar-SA"/>
        </w:rPr>
        <w:t xml:space="preserve">At harvest time, tubers from each experimental plot were collected and stored after discarding the infected tubers. The sound tubers were packed in net package (2kg in weight) and stored under room conditions at Post Harvest Lab. Horticulture Department of Faculty of Agriculture, </w:t>
      </w:r>
      <w:proofErr w:type="spellStart"/>
      <w:r w:rsidR="004F2CCB" w:rsidRPr="00F94186">
        <w:rPr>
          <w:rFonts w:asciiTheme="majorBidi" w:eastAsia="Times New Roman" w:hAnsiTheme="majorBidi" w:cstheme="majorBidi"/>
          <w:sz w:val="20"/>
          <w:szCs w:val="20"/>
          <w:lang w:eastAsia="ar-SA"/>
        </w:rPr>
        <w:t>Benha</w:t>
      </w:r>
      <w:proofErr w:type="spellEnd"/>
      <w:r w:rsidR="004F2CCB" w:rsidRPr="00F94186">
        <w:rPr>
          <w:rFonts w:asciiTheme="majorBidi" w:eastAsia="Times New Roman" w:hAnsiTheme="majorBidi" w:cstheme="majorBidi"/>
          <w:sz w:val="20"/>
          <w:szCs w:val="20"/>
          <w:lang w:eastAsia="ar-SA"/>
        </w:rPr>
        <w:t xml:space="preserve"> University</w:t>
      </w:r>
      <w:r w:rsidR="004F2CCB" w:rsidRPr="00F94186">
        <w:rPr>
          <w:rFonts w:asciiTheme="majorBidi" w:eastAsia="Times New Roman" w:hAnsiTheme="majorBidi" w:cstheme="majorBidi"/>
          <w:sz w:val="20"/>
          <w:szCs w:val="20"/>
          <w:rtl/>
          <w:lang w:eastAsia="ar-SA"/>
        </w:rPr>
        <w:t>.</w:t>
      </w:r>
      <w:r w:rsidR="004F2CCB" w:rsidRPr="00F94186">
        <w:rPr>
          <w:rFonts w:asciiTheme="majorBidi" w:eastAsia="Times New Roman" w:hAnsiTheme="majorBidi" w:cstheme="majorBidi"/>
          <w:sz w:val="20"/>
          <w:szCs w:val="20"/>
          <w:lang w:eastAsia="ar-SA"/>
        </w:rPr>
        <w:t xml:space="preserve"> The average of normal room temperature </w:t>
      </w:r>
      <w:bookmarkStart w:id="0" w:name="_GoBack"/>
      <w:bookmarkEnd w:id="0"/>
      <w:r w:rsidR="004F2CCB" w:rsidRPr="00F94186">
        <w:rPr>
          <w:rFonts w:asciiTheme="majorBidi" w:eastAsia="Times New Roman" w:hAnsiTheme="majorBidi" w:cstheme="majorBidi"/>
          <w:sz w:val="20"/>
          <w:szCs w:val="20"/>
          <w:lang w:eastAsia="ar-SA"/>
        </w:rPr>
        <w:t xml:space="preserve">during the two storage seasons of 2017 and </w:t>
      </w:r>
      <w:r w:rsidR="009F623C" w:rsidRPr="00F94186">
        <w:rPr>
          <w:rFonts w:asciiTheme="majorBidi" w:eastAsia="Times New Roman" w:hAnsiTheme="majorBidi" w:cstheme="majorBidi"/>
          <w:sz w:val="20"/>
          <w:szCs w:val="20"/>
          <w:lang w:eastAsia="ar-SA"/>
        </w:rPr>
        <w:t xml:space="preserve">2018. </w:t>
      </w:r>
      <w:r w:rsidR="004F2CCB" w:rsidRPr="00F94186">
        <w:rPr>
          <w:rFonts w:asciiTheme="majorBidi" w:eastAsia="Times New Roman" w:hAnsiTheme="majorBidi" w:cstheme="majorBidi"/>
          <w:sz w:val="20"/>
          <w:szCs w:val="20"/>
          <w:lang w:eastAsia="ar-SA"/>
        </w:rPr>
        <w:t xml:space="preserve">Stored tubers were inspected at </w:t>
      </w:r>
      <w:r w:rsidR="009F623C" w:rsidRPr="00F94186">
        <w:rPr>
          <w:rFonts w:asciiTheme="majorBidi" w:eastAsia="Times New Roman" w:hAnsiTheme="majorBidi" w:cstheme="majorBidi"/>
          <w:sz w:val="20"/>
          <w:szCs w:val="20"/>
          <w:lang w:eastAsia="ar-SA"/>
        </w:rPr>
        <w:t>every month</w:t>
      </w:r>
      <w:r w:rsidR="004F2CCB" w:rsidRPr="00F94186">
        <w:rPr>
          <w:rFonts w:asciiTheme="majorBidi" w:eastAsia="Times New Roman" w:hAnsiTheme="majorBidi" w:cstheme="majorBidi"/>
          <w:sz w:val="20"/>
          <w:szCs w:val="20"/>
          <w:lang w:eastAsia="ar-SA"/>
        </w:rPr>
        <w:t xml:space="preserve"> interval for determining weight loss, decay and chemical analysis</w:t>
      </w:r>
      <w:r w:rsidRPr="00F94186">
        <w:rPr>
          <w:rFonts w:asciiTheme="majorBidi" w:eastAsia="SimSun" w:hAnsiTheme="majorBidi" w:cstheme="majorBidi"/>
          <w:sz w:val="20"/>
          <w:szCs w:val="20"/>
          <w:lang w:eastAsia="zh-CN" w:bidi="ar-EG"/>
        </w:rPr>
        <w:t xml:space="preserve">. Obtained results showed that, </w:t>
      </w:r>
      <w:r w:rsidRPr="00F94186">
        <w:rPr>
          <w:rFonts w:asciiTheme="majorBidi" w:eastAsia="Times New Roman" w:hAnsiTheme="majorBidi" w:cstheme="majorBidi"/>
          <w:sz w:val="20"/>
          <w:szCs w:val="20"/>
          <w:lang w:bidi="ar-EG"/>
        </w:rPr>
        <w:t xml:space="preserve">It is evident clearly that planting potato by cutting tubers then fertilized with </w:t>
      </w:r>
      <w:r w:rsidR="00D3475B" w:rsidRPr="00F94186">
        <w:rPr>
          <w:rFonts w:asciiTheme="majorBidi" w:eastAsia="Times New Roman" w:hAnsiTheme="majorBidi" w:cstheme="majorBidi"/>
          <w:sz w:val="20"/>
          <w:szCs w:val="20"/>
          <w:lang w:bidi="ar-EG"/>
        </w:rPr>
        <w:t>100%</w:t>
      </w:r>
      <w:r w:rsidRPr="00F94186">
        <w:rPr>
          <w:rFonts w:asciiTheme="majorBidi" w:eastAsia="Times New Roman" w:hAnsiTheme="majorBidi" w:cstheme="majorBidi"/>
          <w:sz w:val="20"/>
          <w:szCs w:val="20"/>
          <w:lang w:bidi="ar-EG"/>
        </w:rPr>
        <w:t xml:space="preserve"> of the recommended</w:t>
      </w:r>
      <w:r w:rsidR="00C60F66">
        <w:rPr>
          <w:rFonts w:asciiTheme="majorBidi" w:eastAsia="Times New Roman" w:hAnsiTheme="majorBidi" w:cstheme="majorBidi"/>
          <w:sz w:val="20"/>
          <w:szCs w:val="20"/>
          <w:lang w:bidi="ar-EG"/>
        </w:rPr>
        <w:t xml:space="preserve"> N</w:t>
      </w:r>
      <w:r w:rsidRPr="00F94186">
        <w:rPr>
          <w:rFonts w:asciiTheme="majorBidi" w:eastAsia="Times New Roman" w:hAnsiTheme="majorBidi" w:cstheme="majorBidi"/>
          <w:sz w:val="20"/>
          <w:szCs w:val="20"/>
          <w:lang w:bidi="ar-EG"/>
        </w:rPr>
        <w:t xml:space="preserve"> </w:t>
      </w:r>
      <w:r w:rsidR="00D3475B" w:rsidRPr="00F94186">
        <w:rPr>
          <w:rFonts w:asciiTheme="majorBidi" w:eastAsia="Times New Roman" w:hAnsiTheme="majorBidi" w:cstheme="majorBidi"/>
          <w:sz w:val="20"/>
          <w:szCs w:val="20"/>
          <w:lang w:bidi="ar-EG"/>
        </w:rPr>
        <w:t xml:space="preserve">dose </w:t>
      </w:r>
      <w:r w:rsidR="00C60F66">
        <w:rPr>
          <w:rFonts w:asciiTheme="majorBidi" w:eastAsia="Times New Roman" w:hAnsiTheme="majorBidi" w:cstheme="majorBidi"/>
          <w:sz w:val="20"/>
          <w:szCs w:val="20"/>
          <w:lang w:bidi="ar-EG"/>
        </w:rPr>
        <w:t xml:space="preserve">at </w:t>
      </w:r>
      <w:r w:rsidR="00D3475B" w:rsidRPr="00F94186">
        <w:rPr>
          <w:rFonts w:asciiTheme="majorBidi" w:eastAsia="Times New Roman" w:hAnsiTheme="majorBidi" w:cstheme="majorBidi"/>
          <w:sz w:val="20"/>
          <w:szCs w:val="20"/>
          <w:lang w:bidi="ar-EG"/>
        </w:rPr>
        <w:t>120kg/fed as o</w:t>
      </w:r>
      <w:r w:rsidRPr="00F94186">
        <w:rPr>
          <w:rFonts w:asciiTheme="majorBidi" w:eastAsia="Times New Roman" w:hAnsiTheme="majorBidi" w:cstheme="majorBidi"/>
          <w:sz w:val="20"/>
          <w:szCs w:val="20"/>
          <w:lang w:bidi="ar-EG"/>
        </w:rPr>
        <w:t xml:space="preserve">rganic </w:t>
      </w:r>
      <w:proofErr w:type="gramStart"/>
      <w:r w:rsidRPr="00F94186">
        <w:rPr>
          <w:rFonts w:asciiTheme="majorBidi" w:eastAsia="Times New Roman" w:hAnsiTheme="majorBidi" w:cstheme="majorBidi"/>
          <w:sz w:val="20"/>
          <w:szCs w:val="20"/>
          <w:lang w:bidi="ar-EG"/>
        </w:rPr>
        <w:t>form(</w:t>
      </w:r>
      <w:proofErr w:type="gramEnd"/>
      <w:r w:rsidRPr="00F94186">
        <w:rPr>
          <w:rFonts w:asciiTheme="majorBidi" w:eastAsia="Times New Roman" w:hAnsiTheme="majorBidi" w:cstheme="majorBidi"/>
          <w:sz w:val="20"/>
          <w:szCs w:val="20"/>
          <w:lang w:bidi="ar-EG"/>
        </w:rPr>
        <w:t xml:space="preserve">chicken manure) combined with the soil addition of </w:t>
      </w:r>
      <w:r w:rsidR="00D3475B" w:rsidRPr="00F94186">
        <w:rPr>
          <w:rFonts w:asciiTheme="majorBidi" w:eastAsia="Times New Roman" w:hAnsiTheme="majorBidi" w:cstheme="majorBidi"/>
          <w:sz w:val="20"/>
          <w:szCs w:val="20"/>
          <w:lang w:bidi="ar-EG"/>
        </w:rPr>
        <w:t>EM</w:t>
      </w:r>
      <w:r w:rsidRPr="00F94186">
        <w:rPr>
          <w:rFonts w:asciiTheme="majorBidi" w:eastAsia="Times New Roman" w:hAnsiTheme="majorBidi" w:cstheme="majorBidi"/>
          <w:sz w:val="20"/>
          <w:szCs w:val="20"/>
          <w:lang w:bidi="ar-EG"/>
        </w:rPr>
        <w:t xml:space="preserve"> at 1</w:t>
      </w:r>
      <w:r w:rsidR="00D3475B" w:rsidRPr="00F94186">
        <w:rPr>
          <w:rFonts w:asciiTheme="majorBidi" w:eastAsia="Times New Roman" w:hAnsiTheme="majorBidi" w:cstheme="majorBidi"/>
          <w:sz w:val="20"/>
          <w:szCs w:val="20"/>
          <w:lang w:bidi="ar-EG"/>
        </w:rPr>
        <w:t>0</w:t>
      </w:r>
      <w:r w:rsidRPr="00F94186">
        <w:rPr>
          <w:rFonts w:asciiTheme="majorBidi" w:eastAsia="Times New Roman" w:hAnsiTheme="majorBidi" w:cstheme="majorBidi"/>
          <w:sz w:val="20"/>
          <w:szCs w:val="20"/>
          <w:lang w:bidi="ar-EG"/>
        </w:rPr>
        <w:t xml:space="preserve">% three times </w:t>
      </w:r>
      <w:r w:rsidR="00D3475B" w:rsidRPr="00F94186">
        <w:rPr>
          <w:rFonts w:asciiTheme="majorBidi" w:eastAsia="Times New Roman" w:hAnsiTheme="majorBidi" w:cstheme="majorBidi"/>
          <w:sz w:val="20"/>
          <w:szCs w:val="20"/>
          <w:lang w:bidi="ar-EG"/>
        </w:rPr>
        <w:t>gave the lowest weight loss and decay percentage and the highest dry matter, protein and starch content during storage period (4months) under room storage condition</w:t>
      </w:r>
      <w:r w:rsidR="007F1454" w:rsidRPr="00F94186">
        <w:rPr>
          <w:rFonts w:asciiTheme="majorBidi" w:eastAsia="Times New Roman" w:hAnsiTheme="majorBidi" w:cstheme="majorBidi"/>
          <w:sz w:val="20"/>
          <w:szCs w:val="20"/>
          <w:lang w:bidi="ar-EG"/>
        </w:rPr>
        <w:t>s</w:t>
      </w:r>
      <w:r w:rsidR="00D3475B" w:rsidRPr="00F94186">
        <w:rPr>
          <w:rFonts w:asciiTheme="majorBidi" w:eastAsia="Times New Roman" w:hAnsiTheme="majorBidi" w:cstheme="majorBidi"/>
          <w:sz w:val="20"/>
          <w:szCs w:val="20"/>
          <w:lang w:bidi="ar-EG"/>
        </w:rPr>
        <w:t xml:space="preserve">.    </w:t>
      </w:r>
    </w:p>
    <w:p w14:paraId="478C43A1" w14:textId="77777777" w:rsidR="00DA68D5" w:rsidRPr="00F94186" w:rsidRDefault="00DA68D5" w:rsidP="00DA68D5">
      <w:pPr>
        <w:autoSpaceDE w:val="0"/>
        <w:autoSpaceDN w:val="0"/>
        <w:bidi w:val="0"/>
        <w:adjustRightInd w:val="0"/>
        <w:spacing w:after="0" w:line="240" w:lineRule="auto"/>
        <w:jc w:val="both"/>
        <w:rPr>
          <w:rFonts w:asciiTheme="majorBidi" w:eastAsia="SimSun" w:hAnsiTheme="majorBidi" w:cstheme="majorBidi"/>
          <w:b/>
          <w:bCs/>
          <w:sz w:val="20"/>
          <w:szCs w:val="20"/>
          <w:lang w:eastAsia="zh-CN" w:bidi="ar-EG"/>
        </w:rPr>
      </w:pPr>
    </w:p>
    <w:p w14:paraId="306ADC43" w14:textId="689D19F2" w:rsidR="00C44A08" w:rsidRPr="00F94186" w:rsidRDefault="00C44A08" w:rsidP="00DA68D5">
      <w:pPr>
        <w:autoSpaceDE w:val="0"/>
        <w:autoSpaceDN w:val="0"/>
        <w:bidi w:val="0"/>
        <w:adjustRightInd w:val="0"/>
        <w:spacing w:after="0" w:line="240" w:lineRule="auto"/>
        <w:jc w:val="both"/>
        <w:rPr>
          <w:rFonts w:asciiTheme="majorBidi" w:eastAsia="SimSun" w:hAnsiTheme="majorBidi" w:cstheme="majorBidi"/>
          <w:sz w:val="20"/>
          <w:szCs w:val="20"/>
          <w:lang w:eastAsia="zh-CN" w:bidi="ar-EG"/>
        </w:rPr>
      </w:pPr>
      <w:r w:rsidRPr="00F94186">
        <w:rPr>
          <w:rFonts w:asciiTheme="majorBidi" w:eastAsia="SimSun" w:hAnsiTheme="majorBidi" w:cstheme="majorBidi"/>
          <w:b/>
          <w:bCs/>
          <w:sz w:val="20"/>
          <w:szCs w:val="20"/>
          <w:lang w:eastAsia="zh-CN" w:bidi="ar-EG"/>
        </w:rPr>
        <w:t>Keywords:</w:t>
      </w:r>
      <w:r w:rsidRPr="00F94186">
        <w:rPr>
          <w:rFonts w:asciiTheme="majorBidi" w:eastAsia="SimSun" w:hAnsiTheme="majorBidi" w:cstheme="majorBidi"/>
          <w:sz w:val="20"/>
          <w:szCs w:val="20"/>
          <w:lang w:eastAsia="zh-CN" w:bidi="ar-EG"/>
        </w:rPr>
        <w:t xml:space="preserve"> Potato, propagation method, organic N fertilizer, growth stimulants, growth, </w:t>
      </w:r>
      <w:proofErr w:type="spellStart"/>
      <w:r w:rsidR="00D3475B" w:rsidRPr="00F94186">
        <w:rPr>
          <w:rFonts w:asciiTheme="majorBidi" w:eastAsia="SimSun" w:hAnsiTheme="majorBidi" w:cstheme="majorBidi"/>
          <w:sz w:val="20"/>
          <w:szCs w:val="20"/>
          <w:lang w:eastAsia="zh-CN" w:bidi="ar-EG"/>
        </w:rPr>
        <w:t>storabilty</w:t>
      </w:r>
      <w:proofErr w:type="spellEnd"/>
      <w:r w:rsidRPr="00F94186">
        <w:rPr>
          <w:rFonts w:asciiTheme="majorBidi" w:eastAsia="SimSun" w:hAnsiTheme="majorBidi" w:cstheme="majorBidi"/>
          <w:sz w:val="20"/>
          <w:szCs w:val="20"/>
          <w:lang w:eastAsia="zh-CN" w:bidi="ar-EG"/>
        </w:rPr>
        <w:t>.</w:t>
      </w:r>
    </w:p>
    <w:p w14:paraId="21D42199" w14:textId="77777777" w:rsidR="004D57AF" w:rsidRPr="00F94186" w:rsidRDefault="004D57AF" w:rsidP="00DA68D5">
      <w:pPr>
        <w:bidi w:val="0"/>
        <w:spacing w:after="0" w:line="240" w:lineRule="auto"/>
        <w:ind w:left="284" w:hanging="284"/>
        <w:jc w:val="center"/>
        <w:rPr>
          <w:rFonts w:asciiTheme="majorBidi" w:eastAsia="Times New Roman" w:hAnsiTheme="majorBidi" w:cstheme="majorBidi"/>
          <w:sz w:val="20"/>
          <w:szCs w:val="20"/>
          <w:lang w:eastAsia="ar-SA" w:bidi="ar-EG"/>
        </w:rPr>
      </w:pPr>
    </w:p>
    <w:p w14:paraId="03CE1900" w14:textId="77777777" w:rsidR="00004513" w:rsidRPr="00F94186" w:rsidRDefault="00004513" w:rsidP="00DA68D5">
      <w:pPr>
        <w:bidi w:val="0"/>
        <w:spacing w:after="0" w:line="240" w:lineRule="auto"/>
        <w:ind w:left="284" w:hanging="284"/>
        <w:rPr>
          <w:rFonts w:asciiTheme="majorBidi" w:eastAsia="Times New Roman" w:hAnsiTheme="majorBidi" w:cstheme="majorBidi"/>
          <w:b/>
          <w:bCs/>
          <w:sz w:val="20"/>
          <w:szCs w:val="20"/>
          <w:lang w:eastAsia="ar-SA"/>
        </w:rPr>
        <w:sectPr w:rsidR="00004513" w:rsidRPr="00F94186" w:rsidSect="00C341EA">
          <w:headerReference w:type="even" r:id="rId9"/>
          <w:headerReference w:type="default" r:id="rId10"/>
          <w:footerReference w:type="default" r:id="rId11"/>
          <w:headerReference w:type="first" r:id="rId12"/>
          <w:footerReference w:type="first" r:id="rId13"/>
          <w:pgSz w:w="11906" w:h="16838" w:code="9"/>
          <w:pgMar w:top="1440" w:right="1440" w:bottom="1440" w:left="1440" w:header="709" w:footer="709" w:gutter="0"/>
          <w:cols w:space="708"/>
          <w:titlePg/>
          <w:bidi/>
          <w:rtlGutter/>
          <w:docGrid w:linePitch="360"/>
        </w:sectPr>
      </w:pPr>
    </w:p>
    <w:p w14:paraId="09375C42" w14:textId="76646044" w:rsidR="00C44A08" w:rsidRPr="00F94186" w:rsidRDefault="00DA68D5" w:rsidP="00DA68D5">
      <w:pPr>
        <w:bidi w:val="0"/>
        <w:spacing w:after="0" w:line="240" w:lineRule="auto"/>
        <w:ind w:left="284" w:hanging="284"/>
        <w:rPr>
          <w:rFonts w:asciiTheme="majorBidi" w:eastAsia="Times New Roman" w:hAnsiTheme="majorBidi" w:cstheme="majorBidi"/>
          <w:b/>
          <w:bCs/>
          <w:sz w:val="20"/>
          <w:szCs w:val="20"/>
          <w:lang w:eastAsia="ar-SA"/>
        </w:rPr>
      </w:pPr>
      <w:r w:rsidRPr="00F94186">
        <w:rPr>
          <w:rFonts w:asciiTheme="majorBidi" w:eastAsia="Times New Roman" w:hAnsiTheme="majorBidi" w:cstheme="majorBidi"/>
          <w:b/>
          <w:bCs/>
          <w:sz w:val="20"/>
          <w:szCs w:val="20"/>
          <w:lang w:eastAsia="ar-SA"/>
        </w:rPr>
        <w:lastRenderedPageBreak/>
        <w:t>Introduction</w:t>
      </w:r>
    </w:p>
    <w:p w14:paraId="00C3BF3C" w14:textId="77777777" w:rsidR="00C341EA" w:rsidRPr="00F94186" w:rsidRDefault="00C341EA" w:rsidP="00C341EA">
      <w:pPr>
        <w:bidi w:val="0"/>
        <w:spacing w:after="0" w:line="240" w:lineRule="auto"/>
        <w:ind w:left="284" w:hanging="284"/>
        <w:rPr>
          <w:rFonts w:asciiTheme="majorBidi" w:eastAsia="Times New Roman" w:hAnsiTheme="majorBidi" w:cstheme="majorBidi"/>
          <w:b/>
          <w:bCs/>
          <w:sz w:val="20"/>
          <w:szCs w:val="20"/>
          <w:lang w:eastAsia="ar-SA"/>
        </w:rPr>
      </w:pPr>
    </w:p>
    <w:p w14:paraId="2BDAF79D" w14:textId="4798E25E" w:rsidR="00C44A08" w:rsidRPr="00F94186" w:rsidRDefault="00C44A08" w:rsidP="00635CAE">
      <w:pPr>
        <w:bidi w:val="0"/>
        <w:spacing w:after="0" w:line="240" w:lineRule="auto"/>
        <w:ind w:firstLine="426"/>
        <w:jc w:val="both"/>
        <w:rPr>
          <w:rFonts w:asciiTheme="majorBidi" w:eastAsia="Times New Roman" w:hAnsiTheme="majorBidi" w:cstheme="majorBidi"/>
          <w:b/>
          <w:bCs/>
          <w:sz w:val="20"/>
          <w:szCs w:val="20"/>
          <w:lang w:eastAsia="ar-SA" w:bidi="ar-EG"/>
        </w:rPr>
      </w:pPr>
      <w:r w:rsidRPr="00F94186">
        <w:rPr>
          <w:rFonts w:asciiTheme="majorBidi" w:eastAsia="Times New Roman" w:hAnsiTheme="majorBidi" w:cstheme="majorBidi"/>
          <w:sz w:val="20"/>
          <w:szCs w:val="20"/>
          <w:lang w:eastAsia="ar-SA" w:bidi="ar-EG"/>
        </w:rPr>
        <w:t>Potato (</w:t>
      </w:r>
      <w:proofErr w:type="spellStart"/>
      <w:r w:rsidRPr="00F94186">
        <w:rPr>
          <w:rFonts w:asciiTheme="majorBidi" w:eastAsia="Times New Roman" w:hAnsiTheme="majorBidi" w:cstheme="majorBidi"/>
          <w:i/>
          <w:iCs/>
          <w:sz w:val="20"/>
          <w:szCs w:val="20"/>
          <w:lang w:eastAsia="ar-SA" w:bidi="ar-EG"/>
        </w:rPr>
        <w:t>Solanum</w:t>
      </w:r>
      <w:proofErr w:type="spellEnd"/>
      <w:r w:rsidRPr="00F94186">
        <w:rPr>
          <w:rFonts w:asciiTheme="majorBidi" w:eastAsia="Times New Roman" w:hAnsiTheme="majorBidi" w:cstheme="majorBidi"/>
          <w:i/>
          <w:iCs/>
          <w:sz w:val="20"/>
          <w:szCs w:val="20"/>
          <w:lang w:eastAsia="ar-SA" w:bidi="ar-EG"/>
        </w:rPr>
        <w:t xml:space="preserve"> </w:t>
      </w:r>
      <w:proofErr w:type="spellStart"/>
      <w:r w:rsidRPr="00F94186">
        <w:rPr>
          <w:rFonts w:asciiTheme="majorBidi" w:eastAsia="Times New Roman" w:hAnsiTheme="majorBidi" w:cstheme="majorBidi"/>
          <w:i/>
          <w:iCs/>
          <w:sz w:val="20"/>
          <w:szCs w:val="20"/>
          <w:lang w:eastAsia="ar-SA" w:bidi="ar-EG"/>
        </w:rPr>
        <w:t>tuberosum</w:t>
      </w:r>
      <w:proofErr w:type="spellEnd"/>
      <w:r w:rsidRPr="00F94186">
        <w:rPr>
          <w:rFonts w:asciiTheme="majorBidi" w:eastAsia="Times New Roman" w:hAnsiTheme="majorBidi" w:cstheme="majorBidi"/>
          <w:i/>
          <w:iCs/>
          <w:sz w:val="20"/>
          <w:szCs w:val="20"/>
          <w:lang w:eastAsia="ar-SA" w:bidi="ar-EG"/>
        </w:rPr>
        <w:t xml:space="preserve"> L</w:t>
      </w:r>
      <w:r w:rsidRPr="00F94186">
        <w:rPr>
          <w:rFonts w:asciiTheme="majorBidi" w:eastAsia="Times New Roman" w:hAnsiTheme="majorBidi" w:cstheme="majorBidi"/>
          <w:sz w:val="20"/>
          <w:szCs w:val="20"/>
          <w:lang w:eastAsia="ar-SA" w:bidi="ar-EG"/>
        </w:rPr>
        <w:t xml:space="preserve">.) is one of the major world food crops. The contribution of potato in world food basket is only after wheat, rice and maize. Potato is an economical food and it provides a source of low-cost energy to the human diet. It is a rich source of starch, vitamin C, B and minerals. It also contains the right amounts of essential amino acids (Paul </w:t>
      </w:r>
      <w:proofErr w:type="spellStart"/>
      <w:r w:rsidRPr="00F94186">
        <w:rPr>
          <w:rFonts w:asciiTheme="majorBidi" w:eastAsia="Times New Roman" w:hAnsiTheme="majorBidi" w:cstheme="majorBidi"/>
          <w:sz w:val="20"/>
          <w:szCs w:val="20"/>
          <w:lang w:eastAsia="ar-SA" w:bidi="ar-EG"/>
        </w:rPr>
        <w:t>Khurana</w:t>
      </w:r>
      <w:proofErr w:type="spellEnd"/>
      <w:r w:rsidRPr="00F94186">
        <w:rPr>
          <w:rFonts w:asciiTheme="majorBidi" w:eastAsia="Times New Roman" w:hAnsiTheme="majorBidi" w:cstheme="majorBidi"/>
          <w:sz w:val="20"/>
          <w:szCs w:val="20"/>
          <w:lang w:eastAsia="ar-SA" w:bidi="ar-EG"/>
        </w:rPr>
        <w:t xml:space="preserve"> and </w:t>
      </w:r>
      <w:proofErr w:type="spellStart"/>
      <w:r w:rsidRPr="00F94186">
        <w:rPr>
          <w:rFonts w:asciiTheme="majorBidi" w:eastAsia="Times New Roman" w:hAnsiTheme="majorBidi" w:cstheme="majorBidi"/>
          <w:sz w:val="20"/>
          <w:szCs w:val="20"/>
          <w:lang w:eastAsia="ar-SA" w:bidi="ar-EG"/>
        </w:rPr>
        <w:t>Naik</w:t>
      </w:r>
      <w:proofErr w:type="spellEnd"/>
      <w:r w:rsidRPr="00F94186">
        <w:rPr>
          <w:rFonts w:asciiTheme="majorBidi" w:eastAsia="Times New Roman" w:hAnsiTheme="majorBidi" w:cstheme="majorBidi"/>
          <w:sz w:val="20"/>
          <w:szCs w:val="20"/>
          <w:lang w:eastAsia="ar-SA" w:bidi="ar-EG"/>
        </w:rPr>
        <w:t>, 2003). According to the recorded data obtained from the Department of Agricultural Economics and Statistics, Ministry of Agriculture and land Reclamation, Egypt, the cultivated area of potato in 201</w:t>
      </w:r>
      <w:r w:rsidR="007F1454" w:rsidRPr="00F94186">
        <w:rPr>
          <w:rFonts w:asciiTheme="majorBidi" w:eastAsia="Times New Roman" w:hAnsiTheme="majorBidi" w:cstheme="majorBidi"/>
          <w:sz w:val="20"/>
          <w:szCs w:val="20"/>
          <w:lang w:eastAsia="ar-SA" w:bidi="ar-EG"/>
        </w:rPr>
        <w:t>7</w:t>
      </w:r>
      <w:r w:rsidRPr="00F94186">
        <w:rPr>
          <w:rFonts w:asciiTheme="majorBidi" w:eastAsia="Times New Roman" w:hAnsiTheme="majorBidi" w:cstheme="majorBidi"/>
          <w:sz w:val="20"/>
          <w:szCs w:val="20"/>
          <w:lang w:eastAsia="ar-SA" w:bidi="ar-EG"/>
        </w:rPr>
        <w:t>/201</w:t>
      </w:r>
      <w:r w:rsidR="007F1454" w:rsidRPr="00F94186">
        <w:rPr>
          <w:rFonts w:asciiTheme="majorBidi" w:eastAsia="Times New Roman" w:hAnsiTheme="majorBidi" w:cstheme="majorBidi"/>
          <w:sz w:val="20"/>
          <w:szCs w:val="20"/>
          <w:lang w:eastAsia="ar-SA" w:bidi="ar-EG"/>
        </w:rPr>
        <w:t>8</w:t>
      </w:r>
      <w:r w:rsidRPr="00F94186">
        <w:rPr>
          <w:rFonts w:asciiTheme="majorBidi" w:eastAsia="Times New Roman" w:hAnsiTheme="majorBidi" w:cstheme="majorBidi"/>
          <w:sz w:val="20"/>
          <w:szCs w:val="20"/>
          <w:lang w:eastAsia="ar-SA" w:bidi="ar-EG"/>
        </w:rPr>
        <w:t xml:space="preserve"> reached about 376631 </w:t>
      </w:r>
      <w:proofErr w:type="spellStart"/>
      <w:r w:rsidRPr="00F94186">
        <w:rPr>
          <w:rFonts w:asciiTheme="majorBidi" w:eastAsia="Times New Roman" w:hAnsiTheme="majorBidi" w:cstheme="majorBidi"/>
          <w:sz w:val="20"/>
          <w:szCs w:val="20"/>
          <w:lang w:eastAsia="ar-SA" w:bidi="ar-EG"/>
        </w:rPr>
        <w:t>feddans</w:t>
      </w:r>
      <w:proofErr w:type="spellEnd"/>
      <w:r w:rsidRPr="00F94186">
        <w:rPr>
          <w:rFonts w:asciiTheme="majorBidi" w:eastAsia="Times New Roman" w:hAnsiTheme="majorBidi" w:cstheme="majorBidi"/>
          <w:sz w:val="20"/>
          <w:szCs w:val="20"/>
          <w:lang w:eastAsia="ar-SA" w:bidi="ar-EG"/>
        </w:rPr>
        <w:t>, which yielded 4113441tons of tubers with an average of about12.567 ton/fed. Egypt imports 120602 tons of</w:t>
      </w:r>
      <w:r w:rsidR="007F1454" w:rsidRPr="00F94186">
        <w:rPr>
          <w:rFonts w:asciiTheme="majorBidi" w:eastAsia="Times New Roman" w:hAnsiTheme="majorBidi" w:cstheme="majorBidi"/>
          <w:sz w:val="20"/>
          <w:szCs w:val="20"/>
          <w:lang w:eastAsia="ar-SA" w:bidi="ar-EG"/>
        </w:rPr>
        <w:t xml:space="preserve"> potato from European </w:t>
      </w:r>
      <w:proofErr w:type="gramStart"/>
      <w:r w:rsidR="007F1454" w:rsidRPr="00F94186">
        <w:rPr>
          <w:rFonts w:asciiTheme="majorBidi" w:eastAsia="Times New Roman" w:hAnsiTheme="majorBidi" w:cstheme="majorBidi"/>
          <w:sz w:val="20"/>
          <w:szCs w:val="20"/>
          <w:lang w:eastAsia="ar-SA" w:bidi="ar-EG"/>
        </w:rPr>
        <w:t>union</w:t>
      </w:r>
      <w:proofErr w:type="gramEnd"/>
      <w:r w:rsidR="007F1454" w:rsidRPr="00F94186">
        <w:rPr>
          <w:rFonts w:asciiTheme="majorBidi" w:eastAsia="Times New Roman" w:hAnsiTheme="majorBidi" w:cstheme="majorBidi"/>
          <w:sz w:val="20"/>
          <w:szCs w:val="20"/>
          <w:lang w:eastAsia="ar-SA" w:bidi="ar-EG"/>
        </w:rPr>
        <w:t xml:space="preserve"> as a</w:t>
      </w:r>
      <w:r w:rsidRPr="00F94186">
        <w:rPr>
          <w:rFonts w:asciiTheme="majorBidi" w:eastAsia="Times New Roman" w:hAnsiTheme="majorBidi" w:cstheme="majorBidi"/>
          <w:sz w:val="20"/>
          <w:szCs w:val="20"/>
          <w:lang w:eastAsia="ar-SA" w:bidi="ar-EG"/>
        </w:rPr>
        <w:t xml:space="preserve"> seed every year to</w:t>
      </w:r>
      <w:r w:rsidR="00635CAE">
        <w:rPr>
          <w:rFonts w:asciiTheme="majorBidi" w:eastAsia="Times New Roman" w:hAnsiTheme="majorBidi" w:cstheme="majorBidi"/>
          <w:sz w:val="20"/>
          <w:szCs w:val="20"/>
          <w:lang w:eastAsia="ar-SA" w:bidi="ar-EG"/>
        </w:rPr>
        <w:t xml:space="preserve"> be</w:t>
      </w:r>
      <w:r w:rsidRPr="00F94186">
        <w:rPr>
          <w:rFonts w:asciiTheme="majorBidi" w:eastAsia="Times New Roman" w:hAnsiTheme="majorBidi" w:cstheme="majorBidi"/>
          <w:sz w:val="20"/>
          <w:szCs w:val="20"/>
          <w:lang w:eastAsia="ar-SA" w:bidi="ar-EG"/>
        </w:rPr>
        <w:t xml:space="preserve"> cultivate</w:t>
      </w:r>
      <w:r w:rsidR="00635CAE">
        <w:rPr>
          <w:rFonts w:asciiTheme="majorBidi" w:eastAsia="Times New Roman" w:hAnsiTheme="majorBidi" w:cstheme="majorBidi"/>
          <w:sz w:val="20"/>
          <w:szCs w:val="20"/>
          <w:lang w:eastAsia="ar-SA" w:bidi="ar-EG"/>
        </w:rPr>
        <w:t>d</w:t>
      </w:r>
      <w:r w:rsidRPr="00F94186">
        <w:rPr>
          <w:rFonts w:asciiTheme="majorBidi" w:eastAsia="Times New Roman" w:hAnsiTheme="majorBidi" w:cstheme="majorBidi"/>
          <w:sz w:val="20"/>
          <w:szCs w:val="20"/>
          <w:lang w:eastAsia="ar-SA" w:bidi="ar-EG"/>
        </w:rPr>
        <w:t xml:space="preserve"> in the summer season. Potato</w:t>
      </w:r>
      <w:r w:rsidR="00635CAE">
        <w:rPr>
          <w:rFonts w:asciiTheme="majorBidi" w:eastAsia="Times New Roman" w:hAnsiTheme="majorBidi" w:cstheme="majorBidi"/>
          <w:sz w:val="20"/>
          <w:szCs w:val="20"/>
          <w:lang w:eastAsia="ar-SA" w:bidi="ar-EG"/>
        </w:rPr>
        <w:t xml:space="preserve"> is</w:t>
      </w:r>
      <w:r w:rsidRPr="00F94186">
        <w:rPr>
          <w:rFonts w:asciiTheme="majorBidi" w:eastAsia="Times New Roman" w:hAnsiTheme="majorBidi" w:cstheme="majorBidi"/>
          <w:sz w:val="20"/>
          <w:szCs w:val="20"/>
          <w:lang w:eastAsia="ar-SA" w:bidi="ar-EG"/>
        </w:rPr>
        <w:t xml:space="preserve"> propagated by three methods, the first method was by tubers </w:t>
      </w:r>
      <w:r w:rsidR="00635CAE">
        <w:rPr>
          <w:rFonts w:asciiTheme="majorBidi" w:eastAsia="Times New Roman" w:hAnsiTheme="majorBidi" w:cstheme="majorBidi"/>
          <w:sz w:val="20"/>
          <w:szCs w:val="20"/>
          <w:lang w:eastAsia="ar-SA" w:bidi="ar-EG"/>
        </w:rPr>
        <w:t>called</w:t>
      </w:r>
      <w:r w:rsidRPr="00F94186">
        <w:rPr>
          <w:rFonts w:asciiTheme="majorBidi" w:eastAsia="Times New Roman" w:hAnsiTheme="majorBidi" w:cstheme="majorBidi"/>
          <w:sz w:val="20"/>
          <w:szCs w:val="20"/>
          <w:lang w:eastAsia="ar-SA" w:bidi="ar-EG"/>
        </w:rPr>
        <w:t xml:space="preserve"> commercial method and </w:t>
      </w:r>
      <w:r w:rsidR="007F1454" w:rsidRPr="00F94186">
        <w:rPr>
          <w:rFonts w:asciiTheme="majorBidi" w:eastAsia="Times New Roman" w:hAnsiTheme="majorBidi" w:cstheme="majorBidi"/>
          <w:sz w:val="20"/>
          <w:szCs w:val="20"/>
          <w:lang w:eastAsia="ar-SA" w:bidi="ar-EG"/>
        </w:rPr>
        <w:t>mini tubers which produce</w:t>
      </w:r>
      <w:r w:rsidR="00635CAE">
        <w:rPr>
          <w:rFonts w:asciiTheme="majorBidi" w:eastAsia="Times New Roman" w:hAnsiTheme="majorBidi" w:cstheme="majorBidi"/>
          <w:sz w:val="20"/>
          <w:szCs w:val="20"/>
          <w:lang w:eastAsia="ar-SA" w:bidi="ar-EG"/>
        </w:rPr>
        <w:t>d</w:t>
      </w:r>
      <w:r w:rsidR="007F1454" w:rsidRPr="00F94186">
        <w:rPr>
          <w:rFonts w:asciiTheme="majorBidi" w:eastAsia="Times New Roman" w:hAnsiTheme="majorBidi" w:cstheme="majorBidi"/>
          <w:sz w:val="20"/>
          <w:szCs w:val="20"/>
          <w:lang w:eastAsia="ar-SA" w:bidi="ar-EG"/>
        </w:rPr>
        <w:t xml:space="preserve"> from true </w:t>
      </w:r>
      <w:r w:rsidRPr="00F94186">
        <w:rPr>
          <w:rFonts w:asciiTheme="majorBidi" w:eastAsia="Times New Roman" w:hAnsiTheme="majorBidi" w:cstheme="majorBidi"/>
          <w:sz w:val="20"/>
          <w:szCs w:val="20"/>
          <w:lang w:eastAsia="ar-SA" w:bidi="ar-EG"/>
        </w:rPr>
        <w:t>seed</w:t>
      </w:r>
      <w:r w:rsidR="00635CAE">
        <w:rPr>
          <w:rFonts w:asciiTheme="majorBidi" w:eastAsia="Times New Roman" w:hAnsiTheme="majorBidi" w:cstheme="majorBidi"/>
          <w:sz w:val="20"/>
          <w:szCs w:val="20"/>
          <w:lang w:eastAsia="ar-SA" w:bidi="ar-EG"/>
        </w:rPr>
        <w:t>s</w:t>
      </w:r>
      <w:r w:rsidRPr="00F94186">
        <w:rPr>
          <w:rFonts w:asciiTheme="majorBidi" w:eastAsia="Times New Roman" w:hAnsiTheme="majorBidi" w:cstheme="majorBidi"/>
          <w:sz w:val="20"/>
          <w:szCs w:val="20"/>
          <w:lang w:eastAsia="ar-SA" w:bidi="ar-EG"/>
        </w:rPr>
        <w:t xml:space="preserve"> or tissue culture </w:t>
      </w:r>
      <w:r w:rsidR="00282FF3" w:rsidRPr="00F94186">
        <w:rPr>
          <w:rFonts w:asciiTheme="majorBidi" w:eastAsia="Times New Roman" w:hAnsiTheme="majorBidi" w:cstheme="majorBidi"/>
          <w:sz w:val="20"/>
          <w:szCs w:val="20"/>
          <w:lang w:eastAsia="ar-SA" w:bidi="ar-EG"/>
        </w:rPr>
        <w:t>technique (</w:t>
      </w:r>
      <w:proofErr w:type="spellStart"/>
      <w:r w:rsidRPr="00F94186">
        <w:rPr>
          <w:rFonts w:asciiTheme="majorBidi" w:eastAsia="Times New Roman" w:hAnsiTheme="majorBidi" w:cstheme="majorBidi"/>
          <w:b/>
          <w:bCs/>
          <w:sz w:val="20"/>
          <w:szCs w:val="20"/>
          <w:lang w:eastAsia="ar-SA" w:bidi="ar-EG"/>
        </w:rPr>
        <w:t>Djurdjjing</w:t>
      </w:r>
      <w:proofErr w:type="spellEnd"/>
      <w:r w:rsidRPr="00F94186">
        <w:rPr>
          <w:rFonts w:asciiTheme="majorBidi" w:eastAsia="Times New Roman" w:hAnsiTheme="majorBidi" w:cstheme="majorBidi"/>
          <w:b/>
          <w:bCs/>
          <w:sz w:val="20"/>
          <w:szCs w:val="20"/>
          <w:lang w:eastAsia="ar-SA" w:bidi="ar-EG"/>
        </w:rPr>
        <w:t xml:space="preserve"> et al. 1997).</w:t>
      </w:r>
      <w:r w:rsidRPr="00F94186">
        <w:rPr>
          <w:rFonts w:asciiTheme="majorBidi" w:eastAsia="Times New Roman" w:hAnsiTheme="majorBidi" w:cstheme="majorBidi"/>
          <w:b/>
          <w:bCs/>
          <w:sz w:val="20"/>
          <w:szCs w:val="20"/>
          <w:lang w:eastAsia="ar-SA"/>
        </w:rPr>
        <w:t xml:space="preserve"> </w:t>
      </w:r>
    </w:p>
    <w:p w14:paraId="0BA96CD5" w14:textId="291B9C34" w:rsidR="00C44A08" w:rsidRPr="00F94186" w:rsidRDefault="00C44A08" w:rsidP="00635CAE">
      <w:pPr>
        <w:bidi w:val="0"/>
        <w:spacing w:after="0" w:line="240" w:lineRule="auto"/>
        <w:ind w:firstLine="426"/>
        <w:jc w:val="both"/>
        <w:rPr>
          <w:rFonts w:asciiTheme="majorBidi" w:eastAsia="Times New Roman" w:hAnsiTheme="majorBidi" w:cstheme="majorBidi"/>
          <w:sz w:val="20"/>
          <w:szCs w:val="20"/>
          <w:lang w:eastAsia="ar-SA"/>
        </w:rPr>
      </w:pPr>
      <w:r w:rsidRPr="00F94186">
        <w:rPr>
          <w:rFonts w:asciiTheme="majorBidi" w:eastAsia="Times New Roman" w:hAnsiTheme="majorBidi" w:cstheme="majorBidi"/>
          <w:sz w:val="20"/>
          <w:szCs w:val="20"/>
          <w:lang w:eastAsia="ar-SA"/>
        </w:rPr>
        <w:t>Organic manures, particularly chicken manure, have traditionally been used by potato farmers. The use of organic matter to meet the nutrient requirement of crops would be a specific practice in years to come, particularly for resource-poor farmers. Furthermore, ecological and environmental concerns over the increased and indiscriminate use of inorganic fertilizers have made research on the use of organic materials as a source of nutrients essential (</w:t>
      </w:r>
      <w:proofErr w:type="spellStart"/>
      <w:r w:rsidRPr="00F94186">
        <w:rPr>
          <w:rFonts w:asciiTheme="majorBidi" w:eastAsia="Times New Roman" w:hAnsiTheme="majorBidi" w:cstheme="majorBidi"/>
          <w:b/>
          <w:bCs/>
          <w:sz w:val="20"/>
          <w:szCs w:val="20"/>
          <w:lang w:eastAsia="ar-SA"/>
        </w:rPr>
        <w:t>Upadhyaya</w:t>
      </w:r>
      <w:proofErr w:type="spellEnd"/>
      <w:r w:rsidRPr="00F94186">
        <w:rPr>
          <w:rFonts w:asciiTheme="majorBidi" w:eastAsia="Times New Roman" w:hAnsiTheme="majorBidi" w:cstheme="majorBidi"/>
          <w:b/>
          <w:bCs/>
          <w:sz w:val="20"/>
          <w:szCs w:val="20"/>
          <w:lang w:eastAsia="ar-SA"/>
        </w:rPr>
        <w:t xml:space="preserve"> </w:t>
      </w:r>
      <w:r w:rsidRPr="00F94186">
        <w:rPr>
          <w:rFonts w:asciiTheme="majorBidi" w:eastAsia="Times New Roman" w:hAnsiTheme="majorBidi" w:cstheme="majorBidi"/>
          <w:b/>
          <w:bCs/>
          <w:i/>
          <w:iCs/>
          <w:sz w:val="20"/>
          <w:szCs w:val="20"/>
          <w:lang w:eastAsia="ar-SA"/>
        </w:rPr>
        <w:t>et al.,</w:t>
      </w:r>
      <w:r w:rsidRPr="00F94186">
        <w:rPr>
          <w:rFonts w:asciiTheme="majorBidi" w:eastAsia="Times New Roman" w:hAnsiTheme="majorBidi" w:cstheme="majorBidi"/>
          <w:b/>
          <w:bCs/>
          <w:sz w:val="20"/>
          <w:szCs w:val="20"/>
          <w:lang w:eastAsia="ar-SA"/>
        </w:rPr>
        <w:t xml:space="preserve"> 2003</w:t>
      </w:r>
      <w:r w:rsidRPr="00F94186">
        <w:rPr>
          <w:rFonts w:asciiTheme="majorBidi" w:eastAsia="Times New Roman" w:hAnsiTheme="majorBidi" w:cstheme="majorBidi"/>
          <w:sz w:val="20"/>
          <w:szCs w:val="20"/>
          <w:lang w:eastAsia="ar-SA"/>
        </w:rPr>
        <w:t>). Organic manures, like</w:t>
      </w:r>
      <w:r w:rsidRPr="00F94186">
        <w:rPr>
          <w:rFonts w:asciiTheme="majorBidi" w:eastAsia="+mn-ea" w:hAnsiTheme="majorBidi" w:cstheme="majorBidi"/>
          <w:sz w:val="20"/>
          <w:szCs w:val="20"/>
          <w:lang w:eastAsia="ar-SA" w:bidi="ar-EG"/>
        </w:rPr>
        <w:t xml:space="preserve"> </w:t>
      </w:r>
      <w:r w:rsidRPr="00F94186">
        <w:rPr>
          <w:rFonts w:asciiTheme="majorBidi" w:eastAsia="Times New Roman" w:hAnsiTheme="majorBidi" w:cstheme="majorBidi"/>
          <w:sz w:val="20"/>
          <w:szCs w:val="20"/>
          <w:lang w:eastAsia="ar-SA"/>
        </w:rPr>
        <w:lastRenderedPageBreak/>
        <w:t xml:space="preserve">chicken manure, can play a vital role in potato </w:t>
      </w:r>
      <w:proofErr w:type="gramStart"/>
      <w:r w:rsidRPr="00F94186">
        <w:rPr>
          <w:rFonts w:asciiTheme="majorBidi" w:eastAsia="Times New Roman" w:hAnsiTheme="majorBidi" w:cstheme="majorBidi"/>
          <w:sz w:val="20"/>
          <w:szCs w:val="20"/>
          <w:lang w:eastAsia="ar-SA"/>
        </w:rPr>
        <w:t>productivity</w:t>
      </w:r>
      <w:proofErr w:type="gramEnd"/>
      <w:r w:rsidR="009F623C" w:rsidRPr="00F94186">
        <w:rPr>
          <w:rFonts w:asciiTheme="majorBidi" w:eastAsia="Times New Roman" w:hAnsiTheme="majorBidi" w:cstheme="majorBidi"/>
          <w:sz w:val="20"/>
          <w:szCs w:val="20"/>
          <w:lang w:eastAsia="ar-SA"/>
        </w:rPr>
        <w:t xml:space="preserve"> and storability</w:t>
      </w:r>
      <w:r w:rsidRPr="00F94186">
        <w:rPr>
          <w:rFonts w:asciiTheme="majorBidi" w:eastAsia="Times New Roman" w:hAnsiTheme="majorBidi" w:cstheme="majorBidi"/>
          <w:sz w:val="20"/>
          <w:szCs w:val="20"/>
          <w:lang w:eastAsia="ar-SA"/>
        </w:rPr>
        <w:t>. These sources can reduce the differences in soil nutrients and improve</w:t>
      </w:r>
      <w:r w:rsidRPr="00F94186">
        <w:rPr>
          <w:rFonts w:asciiTheme="majorBidi" w:eastAsia="+mn-ea" w:hAnsiTheme="majorBidi" w:cstheme="majorBidi"/>
          <w:sz w:val="20"/>
          <w:szCs w:val="20"/>
          <w:lang w:eastAsia="ar-SA" w:bidi="ar-EG"/>
        </w:rPr>
        <w:t xml:space="preserve"> </w:t>
      </w:r>
      <w:r w:rsidRPr="00F94186">
        <w:rPr>
          <w:rFonts w:asciiTheme="majorBidi" w:eastAsia="Times New Roman" w:hAnsiTheme="majorBidi" w:cstheme="majorBidi"/>
          <w:sz w:val="20"/>
          <w:szCs w:val="20"/>
          <w:lang w:eastAsia="ar-SA"/>
        </w:rPr>
        <w:t>soil organic matter, humus, and overall soil productivity (</w:t>
      </w:r>
      <w:proofErr w:type="spellStart"/>
      <w:r w:rsidRPr="00F94186">
        <w:rPr>
          <w:rFonts w:asciiTheme="majorBidi" w:eastAsia="Times New Roman" w:hAnsiTheme="majorBidi" w:cstheme="majorBidi"/>
          <w:b/>
          <w:bCs/>
          <w:sz w:val="20"/>
          <w:szCs w:val="20"/>
          <w:lang w:eastAsia="ar-SA"/>
        </w:rPr>
        <w:t>Jenssen</w:t>
      </w:r>
      <w:proofErr w:type="spellEnd"/>
      <w:r w:rsidRPr="00F94186">
        <w:rPr>
          <w:rFonts w:asciiTheme="majorBidi" w:eastAsia="Times New Roman" w:hAnsiTheme="majorBidi" w:cstheme="majorBidi"/>
          <w:b/>
          <w:bCs/>
          <w:sz w:val="20"/>
          <w:szCs w:val="20"/>
          <w:lang w:eastAsia="ar-SA"/>
        </w:rPr>
        <w:t>, 1993</w:t>
      </w:r>
      <w:r w:rsidRPr="00F94186">
        <w:rPr>
          <w:rFonts w:asciiTheme="majorBidi" w:eastAsia="Times New Roman" w:hAnsiTheme="majorBidi" w:cstheme="majorBidi"/>
          <w:sz w:val="20"/>
          <w:szCs w:val="20"/>
          <w:lang w:eastAsia="ar-SA"/>
        </w:rPr>
        <w:t xml:space="preserve">). Soil organic matter acts as “cement” for water holding clay and soil particles together, thus contributing to the crumb structure of the soil, providing resistance against soil erosion, binds micronutrient metal ions in the soil to check </w:t>
      </w:r>
      <w:r w:rsidR="00635CAE">
        <w:rPr>
          <w:rFonts w:asciiTheme="majorBidi" w:eastAsia="Times New Roman" w:hAnsiTheme="majorBidi" w:cstheme="majorBidi"/>
          <w:sz w:val="20"/>
          <w:szCs w:val="20"/>
          <w:lang w:eastAsia="ar-SA"/>
        </w:rPr>
        <w:t>the</w:t>
      </w:r>
      <w:r w:rsidRPr="00F94186">
        <w:rPr>
          <w:rFonts w:asciiTheme="majorBidi" w:eastAsia="Times New Roman" w:hAnsiTheme="majorBidi" w:cstheme="majorBidi"/>
          <w:sz w:val="20"/>
          <w:szCs w:val="20"/>
          <w:lang w:eastAsia="ar-SA"/>
        </w:rPr>
        <w:t xml:space="preserve"> leach out of surface soils.</w:t>
      </w:r>
      <w:r w:rsidR="007F1454" w:rsidRPr="00F94186">
        <w:rPr>
          <w:rFonts w:asciiTheme="majorBidi" w:eastAsia="Times New Roman" w:hAnsiTheme="majorBidi" w:cstheme="majorBidi"/>
          <w:sz w:val="20"/>
          <w:szCs w:val="20"/>
          <w:lang w:eastAsia="ar-SA"/>
        </w:rPr>
        <w:t xml:space="preserve"> </w:t>
      </w:r>
      <w:r w:rsidRPr="00F94186">
        <w:rPr>
          <w:rFonts w:asciiTheme="majorBidi" w:eastAsia="Times New Roman" w:hAnsiTheme="majorBidi" w:cstheme="majorBidi"/>
          <w:sz w:val="20"/>
          <w:szCs w:val="20"/>
          <w:lang w:eastAsia="ar-SA"/>
        </w:rPr>
        <w:t>Moreover, potato plant has high nutrients requirements, especially N- fertilizers, mainly due to its shallow root system and short growth duration (</w:t>
      </w:r>
      <w:proofErr w:type="spellStart"/>
      <w:r w:rsidRPr="00F94186">
        <w:rPr>
          <w:rFonts w:asciiTheme="majorBidi" w:eastAsia="Times New Roman" w:hAnsiTheme="majorBidi" w:cstheme="majorBidi"/>
          <w:sz w:val="20"/>
          <w:szCs w:val="20"/>
          <w:lang w:eastAsia="ar-SA"/>
        </w:rPr>
        <w:t>Acland</w:t>
      </w:r>
      <w:proofErr w:type="spellEnd"/>
      <w:r w:rsidRPr="00F94186">
        <w:rPr>
          <w:rFonts w:asciiTheme="majorBidi" w:eastAsia="Times New Roman" w:hAnsiTheme="majorBidi" w:cstheme="majorBidi"/>
          <w:sz w:val="20"/>
          <w:szCs w:val="20"/>
          <w:lang w:eastAsia="ar-SA"/>
        </w:rPr>
        <w:t xml:space="preserve">, 1980). Still, its recovery of fertilizer-N is often quite low. Therefore, the liberal application of mineral N-fertilizers to maintain an adequate level of N in the </w:t>
      </w:r>
      <w:proofErr w:type="spellStart"/>
      <w:r w:rsidRPr="00F94186">
        <w:rPr>
          <w:rFonts w:asciiTheme="majorBidi" w:eastAsia="Times New Roman" w:hAnsiTheme="majorBidi" w:cstheme="majorBidi"/>
          <w:sz w:val="20"/>
          <w:szCs w:val="20"/>
          <w:lang w:eastAsia="ar-SA"/>
        </w:rPr>
        <w:t>rhizosphere</w:t>
      </w:r>
      <w:proofErr w:type="spellEnd"/>
      <w:r w:rsidRPr="00F94186">
        <w:rPr>
          <w:rFonts w:asciiTheme="majorBidi" w:eastAsia="Times New Roman" w:hAnsiTheme="majorBidi" w:cstheme="majorBidi"/>
          <w:sz w:val="20"/>
          <w:szCs w:val="20"/>
          <w:lang w:eastAsia="ar-SA"/>
        </w:rPr>
        <w:t xml:space="preserve"> leads to the accumulation of excessive levels of NO</w:t>
      </w:r>
      <w:r w:rsidRPr="00F94186">
        <w:rPr>
          <w:rFonts w:asciiTheme="majorBidi" w:eastAsia="Times New Roman" w:hAnsiTheme="majorBidi" w:cstheme="majorBidi"/>
          <w:sz w:val="20"/>
          <w:szCs w:val="20"/>
          <w:vertAlign w:val="subscript"/>
          <w:lang w:eastAsia="ar-SA"/>
        </w:rPr>
        <w:t>3</w:t>
      </w:r>
      <w:r w:rsidRPr="00F94186">
        <w:rPr>
          <w:rFonts w:asciiTheme="majorBidi" w:eastAsia="Times New Roman" w:hAnsiTheme="majorBidi" w:cstheme="majorBidi"/>
          <w:sz w:val="20"/>
          <w:szCs w:val="20"/>
          <w:lang w:eastAsia="ar-SA"/>
        </w:rPr>
        <w:t>-N in the plant (Maynard et al. 1976) as well as contribute to high NO</w:t>
      </w:r>
      <w:r w:rsidRPr="00F94186">
        <w:rPr>
          <w:rFonts w:asciiTheme="majorBidi" w:eastAsia="Times New Roman" w:hAnsiTheme="majorBidi" w:cstheme="majorBidi"/>
          <w:sz w:val="20"/>
          <w:szCs w:val="20"/>
          <w:vertAlign w:val="subscript"/>
          <w:lang w:eastAsia="ar-SA"/>
        </w:rPr>
        <w:t>3</w:t>
      </w:r>
      <w:r w:rsidRPr="00F94186">
        <w:rPr>
          <w:rFonts w:asciiTheme="majorBidi" w:eastAsia="Times New Roman" w:hAnsiTheme="majorBidi" w:cstheme="majorBidi"/>
          <w:sz w:val="20"/>
          <w:szCs w:val="20"/>
          <w:lang w:eastAsia="ar-SA"/>
        </w:rPr>
        <w:t>-N content of groundwater (</w:t>
      </w:r>
      <w:proofErr w:type="spellStart"/>
      <w:r w:rsidRPr="00F94186">
        <w:rPr>
          <w:rFonts w:asciiTheme="majorBidi" w:eastAsia="Times New Roman" w:hAnsiTheme="majorBidi" w:cstheme="majorBidi"/>
          <w:sz w:val="20"/>
          <w:szCs w:val="20"/>
          <w:lang w:eastAsia="ar-SA"/>
        </w:rPr>
        <w:t>Viets</w:t>
      </w:r>
      <w:proofErr w:type="spellEnd"/>
      <w:r w:rsidRPr="00F94186">
        <w:rPr>
          <w:rFonts w:asciiTheme="majorBidi" w:eastAsia="Times New Roman" w:hAnsiTheme="majorBidi" w:cstheme="majorBidi"/>
          <w:sz w:val="20"/>
          <w:szCs w:val="20"/>
          <w:lang w:eastAsia="ar-SA"/>
        </w:rPr>
        <w:t xml:space="preserve"> and Hageman, 1971).   A sophisticated combination of organic manures, inorganic fertilizers and bio</w:t>
      </w:r>
      <w:r w:rsidR="00814837">
        <w:rPr>
          <w:rFonts w:asciiTheme="majorBidi" w:eastAsia="Times New Roman" w:hAnsiTheme="majorBidi" w:cstheme="majorBidi"/>
          <w:sz w:val="20"/>
          <w:szCs w:val="20"/>
          <w:lang w:eastAsia="ar-SA"/>
        </w:rPr>
        <w:t xml:space="preserve"> </w:t>
      </w:r>
      <w:r w:rsidRPr="00F94186">
        <w:rPr>
          <w:rFonts w:asciiTheme="majorBidi" w:eastAsia="Times New Roman" w:hAnsiTheme="majorBidi" w:cstheme="majorBidi"/>
          <w:sz w:val="20"/>
          <w:szCs w:val="20"/>
          <w:lang w:eastAsia="ar-SA"/>
        </w:rPr>
        <w:t>fertilizers might help obtain high potato productivity and good soil health for sustainability. Therefore, integrated nutrient management (INM) in which organic manures, inorganic fertilizers, and bio</w:t>
      </w:r>
      <w:r w:rsidR="00814837">
        <w:rPr>
          <w:rFonts w:asciiTheme="majorBidi" w:eastAsia="Times New Roman" w:hAnsiTheme="majorBidi" w:cstheme="majorBidi"/>
          <w:sz w:val="20"/>
          <w:szCs w:val="20"/>
          <w:lang w:eastAsia="ar-SA"/>
        </w:rPr>
        <w:t xml:space="preserve"> </w:t>
      </w:r>
      <w:r w:rsidRPr="00F94186">
        <w:rPr>
          <w:rFonts w:asciiTheme="majorBidi" w:eastAsia="Times New Roman" w:hAnsiTheme="majorBidi" w:cstheme="majorBidi"/>
          <w:sz w:val="20"/>
          <w:szCs w:val="20"/>
          <w:lang w:eastAsia="ar-SA"/>
        </w:rPr>
        <w:t>fertilizers are used simultaneously has been suggested as the most effective method to maintain a healthy and sustainable soil system as well as increasing crop productivity (</w:t>
      </w:r>
      <w:proofErr w:type="spellStart"/>
      <w:r w:rsidRPr="00F94186">
        <w:rPr>
          <w:rFonts w:asciiTheme="majorBidi" w:eastAsia="Times New Roman" w:hAnsiTheme="majorBidi" w:cstheme="majorBidi"/>
          <w:b/>
          <w:bCs/>
          <w:sz w:val="20"/>
          <w:szCs w:val="20"/>
          <w:lang w:eastAsia="ar-SA"/>
        </w:rPr>
        <w:t>Mondal</w:t>
      </w:r>
      <w:proofErr w:type="spellEnd"/>
      <w:r w:rsidRPr="00F94186">
        <w:rPr>
          <w:rFonts w:asciiTheme="majorBidi" w:eastAsia="Times New Roman" w:hAnsiTheme="majorBidi" w:cstheme="majorBidi"/>
          <w:b/>
          <w:bCs/>
          <w:sz w:val="20"/>
          <w:szCs w:val="20"/>
          <w:lang w:eastAsia="ar-SA"/>
        </w:rPr>
        <w:t xml:space="preserve"> </w:t>
      </w:r>
      <w:r w:rsidRPr="00F94186">
        <w:rPr>
          <w:rFonts w:asciiTheme="majorBidi" w:eastAsia="Times New Roman" w:hAnsiTheme="majorBidi" w:cstheme="majorBidi"/>
          <w:b/>
          <w:bCs/>
          <w:i/>
          <w:iCs/>
          <w:sz w:val="20"/>
          <w:szCs w:val="20"/>
          <w:lang w:eastAsia="ar-SA"/>
        </w:rPr>
        <w:t>et al</w:t>
      </w:r>
      <w:r w:rsidRPr="00F94186">
        <w:rPr>
          <w:rFonts w:asciiTheme="majorBidi" w:eastAsia="Times New Roman" w:hAnsiTheme="majorBidi" w:cstheme="majorBidi"/>
          <w:b/>
          <w:bCs/>
          <w:sz w:val="20"/>
          <w:szCs w:val="20"/>
          <w:lang w:eastAsia="ar-SA"/>
        </w:rPr>
        <w:t>.2008</w:t>
      </w:r>
      <w:r w:rsidRPr="00F94186">
        <w:rPr>
          <w:rFonts w:asciiTheme="majorBidi" w:eastAsia="Times New Roman" w:hAnsiTheme="majorBidi" w:cstheme="majorBidi"/>
          <w:sz w:val="20"/>
          <w:szCs w:val="20"/>
          <w:lang w:eastAsia="ar-SA"/>
        </w:rPr>
        <w:t xml:space="preserve">). There is evidence from field research that high and sustainable yields are possible with integrated use of </w:t>
      </w:r>
      <w:r w:rsidRPr="00F94186">
        <w:rPr>
          <w:rFonts w:asciiTheme="majorBidi" w:eastAsia="Times New Roman" w:hAnsiTheme="majorBidi" w:cstheme="majorBidi"/>
          <w:sz w:val="20"/>
          <w:szCs w:val="20"/>
          <w:lang w:eastAsia="ar-SA"/>
        </w:rPr>
        <w:lastRenderedPageBreak/>
        <w:t xml:space="preserve">organic fertilizers, inorganic fertilizers and </w:t>
      </w:r>
      <w:proofErr w:type="spellStart"/>
      <w:r w:rsidRPr="00F94186">
        <w:rPr>
          <w:rFonts w:asciiTheme="majorBidi" w:eastAsia="Times New Roman" w:hAnsiTheme="majorBidi" w:cstheme="majorBidi"/>
          <w:sz w:val="20"/>
          <w:szCs w:val="20"/>
          <w:lang w:eastAsia="ar-SA"/>
        </w:rPr>
        <w:t>biofertilizers</w:t>
      </w:r>
      <w:proofErr w:type="spellEnd"/>
      <w:r w:rsidRPr="00F94186">
        <w:rPr>
          <w:rFonts w:asciiTheme="majorBidi" w:eastAsia="Times New Roman" w:hAnsiTheme="majorBidi" w:cstheme="majorBidi"/>
          <w:sz w:val="20"/>
          <w:szCs w:val="20"/>
          <w:lang w:eastAsia="ar-SA"/>
        </w:rPr>
        <w:t xml:space="preserve"> (</w:t>
      </w:r>
      <w:r w:rsidRPr="00F94186">
        <w:rPr>
          <w:rFonts w:asciiTheme="majorBidi" w:eastAsia="Times New Roman" w:hAnsiTheme="majorBidi" w:cstheme="majorBidi"/>
          <w:b/>
          <w:bCs/>
          <w:sz w:val="20"/>
          <w:szCs w:val="20"/>
          <w:lang w:eastAsia="ar-SA"/>
        </w:rPr>
        <w:t xml:space="preserve">Singh </w:t>
      </w:r>
      <w:r w:rsidRPr="00F94186">
        <w:rPr>
          <w:rFonts w:asciiTheme="majorBidi" w:eastAsia="Times New Roman" w:hAnsiTheme="majorBidi" w:cstheme="majorBidi"/>
          <w:b/>
          <w:bCs/>
          <w:i/>
          <w:iCs/>
          <w:sz w:val="20"/>
          <w:szCs w:val="20"/>
          <w:lang w:eastAsia="ar-SA"/>
        </w:rPr>
        <w:t>et al</w:t>
      </w:r>
      <w:r w:rsidRPr="00F94186">
        <w:rPr>
          <w:rFonts w:asciiTheme="majorBidi" w:eastAsia="Times New Roman" w:hAnsiTheme="majorBidi" w:cstheme="majorBidi"/>
          <w:b/>
          <w:bCs/>
          <w:sz w:val="20"/>
          <w:szCs w:val="20"/>
          <w:lang w:eastAsia="ar-SA"/>
        </w:rPr>
        <w:t>., 2007</w:t>
      </w:r>
      <w:r w:rsidRPr="00F94186">
        <w:rPr>
          <w:rFonts w:asciiTheme="majorBidi" w:eastAsia="Times New Roman" w:hAnsiTheme="majorBidi" w:cstheme="majorBidi"/>
          <w:sz w:val="20"/>
          <w:szCs w:val="20"/>
          <w:lang w:eastAsia="ar-SA"/>
        </w:rPr>
        <w:t xml:space="preserve">).            </w:t>
      </w:r>
    </w:p>
    <w:p w14:paraId="7DC0E019" w14:textId="71D6A425" w:rsidR="00C44A08" w:rsidRPr="00F94186" w:rsidRDefault="00C44A08" w:rsidP="00F94186">
      <w:pPr>
        <w:bidi w:val="0"/>
        <w:spacing w:after="0" w:line="240" w:lineRule="auto"/>
        <w:ind w:firstLine="284"/>
        <w:jc w:val="lowKashida"/>
        <w:rPr>
          <w:rFonts w:asciiTheme="majorBidi" w:eastAsia="Times New Roman" w:hAnsiTheme="majorBidi" w:cstheme="majorBidi"/>
          <w:sz w:val="20"/>
          <w:szCs w:val="20"/>
          <w:lang w:eastAsia="ar-SA"/>
        </w:rPr>
      </w:pPr>
      <w:r w:rsidRPr="00F94186">
        <w:rPr>
          <w:rFonts w:asciiTheme="majorBidi" w:eastAsia="Times New Roman" w:hAnsiTheme="majorBidi" w:cstheme="majorBidi"/>
          <w:sz w:val="20"/>
          <w:szCs w:val="20"/>
          <w:lang w:eastAsia="ar-SA"/>
        </w:rPr>
        <w:t xml:space="preserve">The effective microorganism is an organic fertilizer used for soil and foliar application to promote growth and increase yield and is made from a solution of EM and molasses usually added to bran or straw and then fermented. It has been shown that the application of EM can improve photosynthetic efficiency and capacity due to an increase in nutrient availability, as well as increase root mass </w:t>
      </w:r>
      <w:r w:rsidRPr="00F94186">
        <w:rPr>
          <w:rFonts w:asciiTheme="majorBidi" w:eastAsia="Times New Roman" w:hAnsiTheme="majorBidi" w:cstheme="majorBidi"/>
          <w:b/>
          <w:bCs/>
          <w:sz w:val="20"/>
          <w:szCs w:val="20"/>
          <w:lang w:eastAsia="ar-SA"/>
        </w:rPr>
        <w:t>(</w:t>
      </w:r>
      <w:proofErr w:type="spellStart"/>
      <w:r w:rsidRPr="00F94186">
        <w:rPr>
          <w:rFonts w:asciiTheme="majorBidi" w:eastAsia="Calibri" w:hAnsiTheme="majorBidi" w:cstheme="majorBidi"/>
          <w:b/>
          <w:bCs/>
          <w:sz w:val="20"/>
          <w:szCs w:val="20"/>
          <w:lang w:eastAsia="ar-SA" w:bidi="ar-EG"/>
        </w:rPr>
        <w:t>Lindani</w:t>
      </w:r>
      <w:proofErr w:type="spellEnd"/>
      <w:r w:rsidRPr="00F94186">
        <w:rPr>
          <w:rFonts w:asciiTheme="majorBidi" w:eastAsia="Calibri" w:hAnsiTheme="majorBidi" w:cstheme="majorBidi"/>
          <w:b/>
          <w:bCs/>
          <w:sz w:val="20"/>
          <w:szCs w:val="20"/>
          <w:lang w:eastAsia="ar-SA" w:bidi="ar-EG"/>
        </w:rPr>
        <w:t xml:space="preserve"> and </w:t>
      </w:r>
      <w:proofErr w:type="spellStart"/>
      <w:r w:rsidRPr="00F94186">
        <w:rPr>
          <w:rFonts w:asciiTheme="majorBidi" w:eastAsia="Calibri" w:hAnsiTheme="majorBidi" w:cstheme="majorBidi"/>
          <w:b/>
          <w:bCs/>
          <w:sz w:val="20"/>
          <w:szCs w:val="20"/>
          <w:lang w:eastAsia="ar-SA" w:bidi="ar-EG"/>
        </w:rPr>
        <w:t>Bvenura</w:t>
      </w:r>
      <w:proofErr w:type="spellEnd"/>
      <w:r w:rsidRPr="00F94186">
        <w:rPr>
          <w:rFonts w:asciiTheme="majorBidi" w:eastAsia="Calibri" w:hAnsiTheme="majorBidi" w:cstheme="majorBidi"/>
          <w:b/>
          <w:bCs/>
          <w:sz w:val="20"/>
          <w:szCs w:val="20"/>
          <w:lang w:eastAsia="ar-SA" w:bidi="ar-EG"/>
        </w:rPr>
        <w:t xml:space="preserve"> 2012</w:t>
      </w:r>
      <w:r w:rsidRPr="00F94186">
        <w:rPr>
          <w:rFonts w:asciiTheme="majorBidi" w:eastAsia="Times New Roman" w:hAnsiTheme="majorBidi" w:cstheme="majorBidi"/>
          <w:b/>
          <w:bCs/>
          <w:sz w:val="20"/>
          <w:szCs w:val="20"/>
          <w:lang w:eastAsia="ar-SA"/>
        </w:rPr>
        <w:t>)</w:t>
      </w:r>
      <w:r w:rsidRPr="00F94186">
        <w:rPr>
          <w:rFonts w:asciiTheme="majorBidi" w:eastAsia="Times New Roman" w:hAnsiTheme="majorBidi" w:cstheme="majorBidi"/>
          <w:sz w:val="20"/>
          <w:szCs w:val="20"/>
          <w:lang w:eastAsia="ar-SA"/>
        </w:rPr>
        <w:t xml:space="preserve">. Use of the microorganisms as a soil addition, which should improve physical-chemical and biological properties and increase soil organic matter, </w:t>
      </w:r>
      <w:proofErr w:type="spellStart"/>
      <w:r w:rsidRPr="00F94186">
        <w:rPr>
          <w:rFonts w:asciiTheme="majorBidi" w:eastAsia="Times New Roman" w:hAnsiTheme="majorBidi" w:cstheme="majorBidi"/>
          <w:sz w:val="20"/>
          <w:szCs w:val="20"/>
          <w:lang w:eastAsia="ar-SA"/>
        </w:rPr>
        <w:t>cation</w:t>
      </w:r>
      <w:proofErr w:type="spellEnd"/>
      <w:r w:rsidRPr="00F94186">
        <w:rPr>
          <w:rFonts w:asciiTheme="majorBidi" w:eastAsia="Times New Roman" w:hAnsiTheme="majorBidi" w:cstheme="majorBidi"/>
          <w:sz w:val="20"/>
          <w:szCs w:val="20"/>
          <w:lang w:eastAsia="ar-SA"/>
        </w:rPr>
        <w:t xml:space="preserve"> exchange capacity, available mineral nutrients as environment-friendly </w:t>
      </w:r>
      <w:proofErr w:type="spellStart"/>
      <w:r w:rsidRPr="00F94186">
        <w:rPr>
          <w:rFonts w:asciiTheme="majorBidi" w:eastAsia="Times New Roman" w:hAnsiTheme="majorBidi" w:cstheme="majorBidi"/>
          <w:sz w:val="20"/>
          <w:szCs w:val="20"/>
          <w:lang w:eastAsia="ar-SA"/>
        </w:rPr>
        <w:t>biofertilizer</w:t>
      </w:r>
      <w:proofErr w:type="spellEnd"/>
      <w:r w:rsidRPr="00F94186">
        <w:rPr>
          <w:rFonts w:asciiTheme="majorBidi" w:eastAsia="Times New Roman" w:hAnsiTheme="majorBidi" w:cstheme="majorBidi"/>
          <w:sz w:val="20"/>
          <w:szCs w:val="20"/>
          <w:lang w:eastAsia="ar-SA"/>
        </w:rPr>
        <w:t xml:space="preserve"> helps to reduce the use of much expensive </w:t>
      </w:r>
      <w:proofErr w:type="spellStart"/>
      <w:r w:rsidRPr="00F94186">
        <w:rPr>
          <w:rFonts w:asciiTheme="majorBidi" w:eastAsia="Times New Roman" w:hAnsiTheme="majorBidi" w:cstheme="majorBidi"/>
          <w:sz w:val="20"/>
          <w:szCs w:val="20"/>
          <w:lang w:eastAsia="ar-SA"/>
        </w:rPr>
        <w:t>phosphatic</w:t>
      </w:r>
      <w:proofErr w:type="spellEnd"/>
      <w:r w:rsidRPr="00F94186">
        <w:rPr>
          <w:rFonts w:asciiTheme="majorBidi" w:eastAsia="Times New Roman" w:hAnsiTheme="majorBidi" w:cstheme="majorBidi"/>
          <w:sz w:val="20"/>
          <w:szCs w:val="20"/>
          <w:lang w:eastAsia="ar-SA"/>
        </w:rPr>
        <w:t xml:space="preserve"> fertilizers</w:t>
      </w:r>
      <w:r w:rsidRPr="00F94186">
        <w:rPr>
          <w:rFonts w:asciiTheme="majorBidi" w:eastAsia="Times New Roman" w:hAnsiTheme="majorBidi" w:cstheme="majorBidi"/>
          <w:b/>
          <w:bCs/>
          <w:sz w:val="20"/>
          <w:szCs w:val="20"/>
          <w:lang w:eastAsia="ar-SA" w:bidi="ar-EG"/>
        </w:rPr>
        <w:t xml:space="preserve"> (</w:t>
      </w:r>
      <w:proofErr w:type="spellStart"/>
      <w:r w:rsidRPr="00F94186">
        <w:rPr>
          <w:rFonts w:asciiTheme="majorBidi" w:eastAsia="Times New Roman" w:hAnsiTheme="majorBidi" w:cstheme="majorBidi"/>
          <w:b/>
          <w:bCs/>
          <w:sz w:val="20"/>
          <w:szCs w:val="20"/>
          <w:lang w:eastAsia="ar-SA" w:bidi="ar-EG"/>
        </w:rPr>
        <w:t>Idris</w:t>
      </w:r>
      <w:proofErr w:type="spellEnd"/>
      <w:r w:rsidRPr="00F94186">
        <w:rPr>
          <w:rFonts w:asciiTheme="majorBidi" w:eastAsia="Times New Roman" w:hAnsiTheme="majorBidi" w:cstheme="majorBidi"/>
          <w:b/>
          <w:bCs/>
          <w:sz w:val="20"/>
          <w:szCs w:val="20"/>
          <w:lang w:eastAsia="ar-SA" w:bidi="ar-EG"/>
        </w:rPr>
        <w:t xml:space="preserve"> </w:t>
      </w:r>
      <w:r w:rsidRPr="00F94186">
        <w:rPr>
          <w:rFonts w:asciiTheme="majorBidi" w:eastAsia="Times New Roman" w:hAnsiTheme="majorBidi" w:cstheme="majorBidi"/>
          <w:b/>
          <w:bCs/>
          <w:i/>
          <w:iCs/>
          <w:sz w:val="20"/>
          <w:szCs w:val="20"/>
          <w:lang w:eastAsia="ar-SA" w:bidi="ar-EG"/>
        </w:rPr>
        <w:t>et al.</w:t>
      </w:r>
      <w:r w:rsidRPr="00F94186">
        <w:rPr>
          <w:rFonts w:asciiTheme="majorBidi" w:eastAsia="Times New Roman" w:hAnsiTheme="majorBidi" w:cstheme="majorBidi"/>
          <w:b/>
          <w:bCs/>
          <w:sz w:val="20"/>
          <w:szCs w:val="20"/>
          <w:lang w:eastAsia="ar-SA" w:bidi="ar-EG"/>
        </w:rPr>
        <w:t xml:space="preserve"> 2018)</w:t>
      </w:r>
      <w:r w:rsidRPr="00F94186">
        <w:rPr>
          <w:rFonts w:asciiTheme="majorBidi" w:eastAsia="Times New Roman" w:hAnsiTheme="majorBidi" w:cstheme="majorBidi"/>
          <w:sz w:val="20"/>
          <w:szCs w:val="20"/>
          <w:lang w:eastAsia="ar-SA"/>
        </w:rPr>
        <w:t xml:space="preserve">. Worldwide, seaweed-based agricultural products are commonly employed in organic or reduced-input cropping systems. Seaweed extract is known as a source of plant growth regulators </w:t>
      </w:r>
      <w:r w:rsidRPr="00F94186">
        <w:rPr>
          <w:rFonts w:asciiTheme="majorBidi" w:eastAsia="Times New Roman" w:hAnsiTheme="majorBidi" w:cstheme="majorBidi"/>
          <w:b/>
          <w:bCs/>
          <w:sz w:val="20"/>
          <w:szCs w:val="20"/>
          <w:lang w:eastAsia="ar-SA"/>
        </w:rPr>
        <w:t>(</w:t>
      </w:r>
      <w:r w:rsidRPr="00F94186">
        <w:rPr>
          <w:rFonts w:asciiTheme="majorBidi" w:eastAsia="Calibri" w:hAnsiTheme="majorBidi" w:cstheme="majorBidi"/>
          <w:b/>
          <w:bCs/>
          <w:sz w:val="20"/>
          <w:szCs w:val="20"/>
          <w:lang w:eastAsia="ar-SA" w:bidi="ar-EG"/>
        </w:rPr>
        <w:t xml:space="preserve">Herrera </w:t>
      </w:r>
      <w:r w:rsidRPr="00F94186">
        <w:rPr>
          <w:rFonts w:asciiTheme="majorBidi" w:eastAsia="Calibri" w:hAnsiTheme="majorBidi" w:cstheme="majorBidi"/>
          <w:b/>
          <w:bCs/>
          <w:i/>
          <w:iCs/>
          <w:sz w:val="20"/>
          <w:szCs w:val="20"/>
          <w:lang w:eastAsia="ar-SA" w:bidi="ar-EG"/>
        </w:rPr>
        <w:t>et al.</w:t>
      </w:r>
      <w:r w:rsidR="00F36CEF" w:rsidRPr="00F94186">
        <w:rPr>
          <w:rFonts w:asciiTheme="majorBidi" w:eastAsia="Calibri" w:hAnsiTheme="majorBidi" w:cstheme="majorBidi"/>
          <w:b/>
          <w:bCs/>
          <w:i/>
          <w:iCs/>
          <w:sz w:val="20"/>
          <w:szCs w:val="20"/>
          <w:lang w:eastAsia="ar-SA" w:bidi="ar-EG"/>
        </w:rPr>
        <w:t>,</w:t>
      </w:r>
      <w:r w:rsidR="00F36CEF" w:rsidRPr="00F94186">
        <w:rPr>
          <w:rFonts w:asciiTheme="majorBidi" w:eastAsia="Calibri" w:hAnsiTheme="majorBidi" w:cstheme="majorBidi"/>
          <w:b/>
          <w:bCs/>
          <w:sz w:val="20"/>
          <w:szCs w:val="20"/>
          <w:lang w:eastAsia="ar-SA" w:bidi="ar-EG"/>
        </w:rPr>
        <w:t xml:space="preserve"> 2014</w:t>
      </w:r>
      <w:r w:rsidRPr="00F94186">
        <w:rPr>
          <w:rFonts w:asciiTheme="majorBidi" w:eastAsia="Times New Roman" w:hAnsiTheme="majorBidi" w:cstheme="majorBidi"/>
          <w:b/>
          <w:bCs/>
          <w:sz w:val="20"/>
          <w:szCs w:val="20"/>
          <w:lang w:eastAsia="ar-SA"/>
        </w:rPr>
        <w:t>)</w:t>
      </w:r>
      <w:r w:rsidRPr="00F94186">
        <w:rPr>
          <w:rFonts w:asciiTheme="majorBidi" w:eastAsia="Times New Roman" w:hAnsiTheme="majorBidi" w:cstheme="majorBidi"/>
          <w:sz w:val="20"/>
          <w:szCs w:val="20"/>
          <w:lang w:eastAsia="ar-SA"/>
        </w:rPr>
        <w:t xml:space="preserve"> organic </w:t>
      </w:r>
      <w:proofErr w:type="spellStart"/>
      <w:r w:rsidRPr="00F94186">
        <w:rPr>
          <w:rFonts w:asciiTheme="majorBidi" w:eastAsia="Times New Roman" w:hAnsiTheme="majorBidi" w:cstheme="majorBidi"/>
          <w:sz w:val="20"/>
          <w:szCs w:val="20"/>
          <w:lang w:eastAsia="ar-SA"/>
        </w:rPr>
        <w:t>osmolites</w:t>
      </w:r>
      <w:proofErr w:type="spellEnd"/>
      <w:r w:rsidRPr="00F94186">
        <w:rPr>
          <w:rFonts w:asciiTheme="majorBidi" w:eastAsia="Times New Roman" w:hAnsiTheme="majorBidi" w:cstheme="majorBidi"/>
          <w:sz w:val="20"/>
          <w:szCs w:val="20"/>
          <w:lang w:eastAsia="ar-SA"/>
        </w:rPr>
        <w:t xml:space="preserve">, amino acids mineral nutrients, vitamins and vitamin precursors. Seaweed extract as a soil conditioning agent combines with metabolic radicals to form cross-link polymers, which increase water-holding characteristics of the </w:t>
      </w:r>
      <w:proofErr w:type="spellStart"/>
      <w:r w:rsidRPr="00F94186">
        <w:rPr>
          <w:rFonts w:asciiTheme="majorBidi" w:eastAsia="Times New Roman" w:hAnsiTheme="majorBidi" w:cstheme="majorBidi"/>
          <w:sz w:val="20"/>
          <w:szCs w:val="20"/>
          <w:lang w:eastAsia="ar-SA"/>
        </w:rPr>
        <w:t>rhizosphere</w:t>
      </w:r>
      <w:proofErr w:type="spellEnd"/>
      <w:r w:rsidRPr="00F94186">
        <w:rPr>
          <w:rFonts w:asciiTheme="majorBidi" w:eastAsia="Times New Roman" w:hAnsiTheme="majorBidi" w:cstheme="majorBidi"/>
          <w:sz w:val="20"/>
          <w:szCs w:val="20"/>
          <w:lang w:eastAsia="ar-SA"/>
        </w:rPr>
        <w:t xml:space="preserve"> contribute to creating an environment more suitable for the growth of roots and root-associated beneficial micro-organisms </w:t>
      </w:r>
      <w:r w:rsidRPr="00F94186">
        <w:rPr>
          <w:rFonts w:asciiTheme="majorBidi" w:eastAsia="Times New Roman" w:hAnsiTheme="majorBidi" w:cstheme="majorBidi"/>
          <w:b/>
          <w:bCs/>
          <w:sz w:val="20"/>
          <w:szCs w:val="20"/>
          <w:lang w:eastAsia="ar-SA"/>
        </w:rPr>
        <w:t>(</w:t>
      </w:r>
      <w:proofErr w:type="spellStart"/>
      <w:r w:rsidRPr="00F94186">
        <w:rPr>
          <w:rFonts w:asciiTheme="majorBidi" w:eastAsia="Calibri" w:hAnsiTheme="majorBidi" w:cstheme="majorBidi"/>
          <w:b/>
          <w:bCs/>
          <w:sz w:val="20"/>
          <w:szCs w:val="20"/>
          <w:lang w:eastAsia="ar-SA" w:bidi="ar-EG"/>
        </w:rPr>
        <w:t>Sutharsan</w:t>
      </w:r>
      <w:proofErr w:type="spellEnd"/>
      <w:r w:rsidRPr="00F94186">
        <w:rPr>
          <w:rFonts w:asciiTheme="majorBidi" w:eastAsia="Calibri" w:hAnsiTheme="majorBidi" w:cstheme="majorBidi"/>
          <w:b/>
          <w:bCs/>
          <w:sz w:val="20"/>
          <w:szCs w:val="20"/>
          <w:lang w:eastAsia="ar-SA" w:bidi="ar-EG"/>
        </w:rPr>
        <w:t xml:space="preserve"> </w:t>
      </w:r>
      <w:r w:rsidRPr="00F94186">
        <w:rPr>
          <w:rFonts w:asciiTheme="majorBidi" w:eastAsia="Calibri" w:hAnsiTheme="majorBidi" w:cstheme="majorBidi"/>
          <w:b/>
          <w:bCs/>
          <w:i/>
          <w:iCs/>
          <w:sz w:val="20"/>
          <w:szCs w:val="20"/>
          <w:lang w:eastAsia="ar-SA" w:bidi="ar-EG"/>
        </w:rPr>
        <w:t>et al.</w:t>
      </w:r>
      <w:r w:rsidR="00F36CEF" w:rsidRPr="00F94186">
        <w:rPr>
          <w:rFonts w:asciiTheme="majorBidi" w:eastAsia="Calibri" w:hAnsiTheme="majorBidi" w:cstheme="majorBidi"/>
          <w:b/>
          <w:bCs/>
          <w:sz w:val="20"/>
          <w:szCs w:val="20"/>
          <w:lang w:eastAsia="ar-SA" w:bidi="ar-EG"/>
        </w:rPr>
        <w:t>, 2014</w:t>
      </w:r>
      <w:r w:rsidRPr="00F94186">
        <w:rPr>
          <w:rFonts w:asciiTheme="majorBidi" w:eastAsia="Times New Roman" w:hAnsiTheme="majorBidi" w:cstheme="majorBidi"/>
          <w:b/>
          <w:bCs/>
          <w:sz w:val="20"/>
          <w:szCs w:val="20"/>
          <w:lang w:eastAsia="ar-SA"/>
        </w:rPr>
        <w:t>)</w:t>
      </w:r>
      <w:r w:rsidRPr="00F94186">
        <w:rPr>
          <w:rFonts w:asciiTheme="majorBidi" w:eastAsia="Times New Roman" w:hAnsiTheme="majorBidi" w:cstheme="majorBidi"/>
          <w:sz w:val="20"/>
          <w:szCs w:val="20"/>
          <w:lang w:eastAsia="ar-SA"/>
        </w:rPr>
        <w:t>.</w:t>
      </w:r>
    </w:p>
    <w:p w14:paraId="6B620C2D" w14:textId="7B81B956" w:rsidR="00C44A08" w:rsidRPr="00F94186" w:rsidRDefault="00C44A08" w:rsidP="00F94186">
      <w:pPr>
        <w:bidi w:val="0"/>
        <w:spacing w:after="0" w:line="240" w:lineRule="auto"/>
        <w:ind w:firstLine="284"/>
        <w:jc w:val="lowKashida"/>
        <w:rPr>
          <w:rFonts w:asciiTheme="majorBidi" w:eastAsia="Times New Roman" w:hAnsiTheme="majorBidi" w:cstheme="majorBidi"/>
          <w:sz w:val="20"/>
          <w:szCs w:val="20"/>
          <w:lang w:bidi="ar-EG"/>
        </w:rPr>
      </w:pPr>
      <w:r w:rsidRPr="00F94186">
        <w:rPr>
          <w:rFonts w:asciiTheme="majorBidi" w:eastAsia="Times New Roman" w:hAnsiTheme="majorBidi" w:cstheme="majorBidi"/>
          <w:sz w:val="20"/>
          <w:szCs w:val="20"/>
          <w:lang w:eastAsia="ar-SA"/>
        </w:rPr>
        <w:t xml:space="preserve">Yeast extract was suggested to share a beneficial role during the vegetative and reproductive growth stage through improving flower formation and their set of some plants due to its high </w:t>
      </w:r>
      <w:proofErr w:type="spellStart"/>
      <w:r w:rsidRPr="00F94186">
        <w:rPr>
          <w:rFonts w:asciiTheme="majorBidi" w:eastAsia="Times New Roman" w:hAnsiTheme="majorBidi" w:cstheme="majorBidi"/>
          <w:sz w:val="20"/>
          <w:szCs w:val="20"/>
          <w:lang w:eastAsia="ar-SA"/>
        </w:rPr>
        <w:t>auxin</w:t>
      </w:r>
      <w:proofErr w:type="spellEnd"/>
      <w:r w:rsidRPr="00F94186">
        <w:rPr>
          <w:rFonts w:asciiTheme="majorBidi" w:eastAsia="Times New Roman" w:hAnsiTheme="majorBidi" w:cstheme="majorBidi"/>
          <w:sz w:val="20"/>
          <w:szCs w:val="20"/>
          <w:lang w:eastAsia="ar-SA"/>
        </w:rPr>
        <w:t xml:space="preserve"> and </w:t>
      </w:r>
      <w:proofErr w:type="spellStart"/>
      <w:r w:rsidRPr="00F94186">
        <w:rPr>
          <w:rFonts w:asciiTheme="majorBidi" w:eastAsia="Times New Roman" w:hAnsiTheme="majorBidi" w:cstheme="majorBidi"/>
          <w:sz w:val="20"/>
          <w:szCs w:val="20"/>
          <w:lang w:eastAsia="ar-SA"/>
        </w:rPr>
        <w:t>cytokinin</w:t>
      </w:r>
      <w:proofErr w:type="spellEnd"/>
      <w:r w:rsidRPr="00F94186">
        <w:rPr>
          <w:rFonts w:asciiTheme="majorBidi" w:eastAsia="Times New Roman" w:hAnsiTheme="majorBidi" w:cstheme="majorBidi"/>
          <w:sz w:val="20"/>
          <w:szCs w:val="20"/>
          <w:lang w:eastAsia="ar-SA"/>
        </w:rPr>
        <w:t xml:space="preserve"> contents and enhancement of carbohydrate accumulation </w:t>
      </w:r>
      <w:r w:rsidRPr="00F94186">
        <w:rPr>
          <w:rFonts w:asciiTheme="majorBidi" w:eastAsia="Times New Roman" w:hAnsiTheme="majorBidi" w:cstheme="majorBidi"/>
          <w:b/>
          <w:bCs/>
          <w:sz w:val="20"/>
          <w:szCs w:val="20"/>
          <w:lang w:eastAsia="ar-SA"/>
        </w:rPr>
        <w:t>(Barnett et al., 1990)</w:t>
      </w:r>
      <w:r w:rsidRPr="00F94186">
        <w:rPr>
          <w:rFonts w:asciiTheme="majorBidi" w:eastAsia="Times New Roman" w:hAnsiTheme="majorBidi" w:cstheme="majorBidi"/>
          <w:sz w:val="20"/>
          <w:szCs w:val="20"/>
          <w:lang w:eastAsia="ar-SA"/>
        </w:rPr>
        <w:t xml:space="preserve">. Also, it has stimulatory effects on cell division and enlargement, protein and nucleic acid synthesis, and chlorophyll formation </w:t>
      </w:r>
      <w:proofErr w:type="spellStart"/>
      <w:r w:rsidRPr="00F94186">
        <w:rPr>
          <w:rFonts w:asciiTheme="majorBidi" w:eastAsia="Times New Roman" w:hAnsiTheme="majorBidi" w:cstheme="majorBidi"/>
          <w:b/>
          <w:bCs/>
          <w:sz w:val="20"/>
          <w:szCs w:val="20"/>
          <w:lang w:eastAsia="ar-SA"/>
        </w:rPr>
        <w:t>Malash</w:t>
      </w:r>
      <w:proofErr w:type="spellEnd"/>
      <w:r w:rsidRPr="00F94186">
        <w:rPr>
          <w:rFonts w:asciiTheme="majorBidi" w:eastAsia="Times New Roman" w:hAnsiTheme="majorBidi" w:cstheme="majorBidi"/>
          <w:b/>
          <w:bCs/>
          <w:sz w:val="20"/>
          <w:szCs w:val="20"/>
          <w:lang w:eastAsia="ar-SA"/>
        </w:rPr>
        <w:t xml:space="preserve"> </w:t>
      </w:r>
      <w:r w:rsidRPr="00F94186">
        <w:rPr>
          <w:rFonts w:asciiTheme="majorBidi" w:eastAsia="Times New Roman" w:hAnsiTheme="majorBidi" w:cstheme="majorBidi"/>
          <w:b/>
          <w:bCs/>
          <w:i/>
          <w:iCs/>
          <w:sz w:val="20"/>
          <w:szCs w:val="20"/>
          <w:lang w:eastAsia="ar-SA"/>
        </w:rPr>
        <w:t>et al.</w:t>
      </w:r>
      <w:r w:rsidRPr="00F94186">
        <w:rPr>
          <w:rFonts w:asciiTheme="majorBidi" w:eastAsia="Times New Roman" w:hAnsiTheme="majorBidi" w:cstheme="majorBidi"/>
          <w:b/>
          <w:bCs/>
          <w:sz w:val="20"/>
          <w:szCs w:val="20"/>
          <w:lang w:eastAsia="ar-SA"/>
        </w:rPr>
        <w:t xml:space="preserve"> (2014)</w:t>
      </w:r>
      <w:r w:rsidRPr="00F94186">
        <w:rPr>
          <w:rFonts w:asciiTheme="majorBidi" w:eastAsia="Times New Roman" w:hAnsiTheme="majorBidi" w:cstheme="majorBidi"/>
          <w:sz w:val="20"/>
          <w:szCs w:val="20"/>
          <w:lang w:eastAsia="ar-SA"/>
        </w:rPr>
        <w:t xml:space="preserve">. Besides, Application of yeast as soil </w:t>
      </w:r>
      <w:r w:rsidR="00F36CEF" w:rsidRPr="00F94186">
        <w:rPr>
          <w:rFonts w:asciiTheme="majorBidi" w:eastAsia="Times New Roman" w:hAnsiTheme="majorBidi" w:cstheme="majorBidi"/>
          <w:sz w:val="20"/>
          <w:szCs w:val="20"/>
          <w:lang w:eastAsia="ar-SA"/>
        </w:rPr>
        <w:t>addition significantly</w:t>
      </w:r>
      <w:r w:rsidRPr="00F94186">
        <w:rPr>
          <w:rFonts w:asciiTheme="majorBidi" w:eastAsia="Times New Roman" w:hAnsiTheme="majorBidi" w:cstheme="majorBidi"/>
          <w:sz w:val="20"/>
          <w:szCs w:val="20"/>
          <w:lang w:eastAsia="ar-SA"/>
        </w:rPr>
        <w:t xml:space="preserve"> increased plant growth and yield of potato plants (</w:t>
      </w:r>
      <w:proofErr w:type="spellStart"/>
      <w:r w:rsidRPr="00F94186">
        <w:rPr>
          <w:rFonts w:asciiTheme="majorBidi" w:eastAsia="Times New Roman" w:hAnsiTheme="majorBidi" w:cstheme="majorBidi"/>
          <w:b/>
          <w:bCs/>
          <w:sz w:val="20"/>
          <w:szCs w:val="20"/>
          <w:lang w:bidi="ar-EG"/>
        </w:rPr>
        <w:t>Doklega</w:t>
      </w:r>
      <w:proofErr w:type="spellEnd"/>
      <w:r w:rsidRPr="00F94186">
        <w:rPr>
          <w:rFonts w:asciiTheme="majorBidi" w:eastAsia="Times New Roman" w:hAnsiTheme="majorBidi" w:cstheme="majorBidi"/>
          <w:b/>
          <w:bCs/>
          <w:sz w:val="20"/>
          <w:szCs w:val="20"/>
          <w:lang w:bidi="ar-EG"/>
        </w:rPr>
        <w:t xml:space="preserve"> (2017)</w:t>
      </w:r>
      <w:r w:rsidRPr="00F94186">
        <w:rPr>
          <w:rFonts w:asciiTheme="majorBidi" w:eastAsia="Times New Roman" w:hAnsiTheme="majorBidi" w:cstheme="majorBidi"/>
          <w:sz w:val="20"/>
          <w:szCs w:val="20"/>
          <w:lang w:bidi="ar-EG"/>
        </w:rPr>
        <w:t xml:space="preserve"> </w:t>
      </w:r>
    </w:p>
    <w:p w14:paraId="2B7A062C" w14:textId="6504F1FC" w:rsidR="00C44A08" w:rsidRPr="00F94186" w:rsidRDefault="00C44A08" w:rsidP="00C341EA">
      <w:pPr>
        <w:bidi w:val="0"/>
        <w:spacing w:after="0" w:line="240" w:lineRule="auto"/>
        <w:ind w:firstLine="425"/>
        <w:jc w:val="both"/>
        <w:rPr>
          <w:rFonts w:asciiTheme="majorBidi" w:eastAsia="Times New Roman" w:hAnsiTheme="majorBidi" w:cstheme="majorBidi"/>
          <w:sz w:val="20"/>
          <w:szCs w:val="20"/>
          <w:lang w:eastAsia="ar-SA"/>
        </w:rPr>
      </w:pPr>
      <w:r w:rsidRPr="00F94186">
        <w:rPr>
          <w:rFonts w:asciiTheme="majorBidi" w:eastAsia="Calibri" w:hAnsiTheme="majorBidi" w:cstheme="majorBidi"/>
          <w:sz w:val="20"/>
          <w:szCs w:val="20"/>
          <w:lang w:eastAsia="ar-SA"/>
        </w:rPr>
        <w:t xml:space="preserve">Therefore, the present study was an attempt to improve </w:t>
      </w:r>
      <w:proofErr w:type="gramStart"/>
      <w:r w:rsidR="009F623C" w:rsidRPr="00F94186">
        <w:rPr>
          <w:rFonts w:asciiTheme="majorBidi" w:eastAsia="Calibri" w:hAnsiTheme="majorBidi" w:cstheme="majorBidi"/>
          <w:sz w:val="20"/>
          <w:szCs w:val="20"/>
          <w:lang w:eastAsia="ar-SA"/>
        </w:rPr>
        <w:t>an</w:t>
      </w:r>
      <w:proofErr w:type="gramEnd"/>
      <w:r w:rsidR="009F623C" w:rsidRPr="00F94186">
        <w:rPr>
          <w:rFonts w:asciiTheme="majorBidi" w:eastAsia="Calibri" w:hAnsiTheme="majorBidi" w:cstheme="majorBidi"/>
          <w:sz w:val="20"/>
          <w:szCs w:val="20"/>
          <w:lang w:eastAsia="ar-SA"/>
        </w:rPr>
        <w:t xml:space="preserve"> storability </w:t>
      </w:r>
      <w:r w:rsidRPr="00F94186">
        <w:rPr>
          <w:rFonts w:asciiTheme="majorBidi" w:eastAsia="Calibri" w:hAnsiTheme="majorBidi" w:cstheme="majorBidi"/>
          <w:sz w:val="20"/>
          <w:szCs w:val="20"/>
          <w:lang w:eastAsia="ar-SA"/>
        </w:rPr>
        <w:t xml:space="preserve">of potato </w:t>
      </w:r>
      <w:r w:rsidR="009F623C" w:rsidRPr="00F94186">
        <w:rPr>
          <w:rFonts w:asciiTheme="majorBidi" w:eastAsia="Calibri" w:hAnsiTheme="majorBidi" w:cstheme="majorBidi"/>
          <w:sz w:val="20"/>
          <w:szCs w:val="20"/>
          <w:lang w:eastAsia="ar-SA"/>
        </w:rPr>
        <w:t>tubers</w:t>
      </w:r>
      <w:r w:rsidRPr="00F94186">
        <w:rPr>
          <w:rFonts w:asciiTheme="majorBidi" w:eastAsia="Calibri" w:hAnsiTheme="majorBidi" w:cstheme="majorBidi"/>
          <w:sz w:val="20"/>
          <w:szCs w:val="20"/>
          <w:lang w:eastAsia="ar-SA"/>
        </w:rPr>
        <w:t xml:space="preserve"> during the early summer season by using two propagation methods (cutting, mini tuber) organic and mineral nitrogen fertilization and soil addition with some growth stimulants such as yeast extract, seaweed extract, and EM </w:t>
      </w:r>
    </w:p>
    <w:p w14:paraId="08D3F696" w14:textId="77777777" w:rsidR="00DA68D5" w:rsidRPr="00F94186" w:rsidRDefault="00DA68D5" w:rsidP="00DA68D5">
      <w:pPr>
        <w:bidi w:val="0"/>
        <w:spacing w:after="0" w:line="240" w:lineRule="auto"/>
        <w:rPr>
          <w:rFonts w:asciiTheme="majorBidi" w:eastAsia="Times New Roman" w:hAnsiTheme="majorBidi" w:cstheme="majorBidi"/>
          <w:b/>
          <w:bCs/>
          <w:sz w:val="20"/>
          <w:szCs w:val="20"/>
          <w:lang w:eastAsia="ar-SA"/>
        </w:rPr>
      </w:pPr>
    </w:p>
    <w:p w14:paraId="03B2DC32" w14:textId="77777777" w:rsidR="00C44A08" w:rsidRPr="00F94186" w:rsidRDefault="00C44A08" w:rsidP="00DA68D5">
      <w:pPr>
        <w:bidi w:val="0"/>
        <w:spacing w:after="0" w:line="240" w:lineRule="auto"/>
        <w:rPr>
          <w:rFonts w:asciiTheme="majorBidi" w:eastAsia="Times New Roman" w:hAnsiTheme="majorBidi" w:cstheme="majorBidi"/>
          <w:b/>
          <w:bCs/>
          <w:sz w:val="20"/>
          <w:szCs w:val="20"/>
          <w:lang w:eastAsia="ar-SA"/>
        </w:rPr>
      </w:pPr>
      <w:r w:rsidRPr="00F94186">
        <w:rPr>
          <w:rFonts w:asciiTheme="majorBidi" w:eastAsia="Times New Roman" w:hAnsiTheme="majorBidi" w:cstheme="majorBidi"/>
          <w:b/>
          <w:bCs/>
          <w:sz w:val="20"/>
          <w:szCs w:val="20"/>
          <w:lang w:eastAsia="ar-SA"/>
        </w:rPr>
        <w:t>Materials and Methods</w:t>
      </w:r>
    </w:p>
    <w:p w14:paraId="46A7848D" w14:textId="77777777" w:rsidR="00DA68D5" w:rsidRPr="00F94186" w:rsidRDefault="00DA68D5" w:rsidP="00DA68D5">
      <w:pPr>
        <w:bidi w:val="0"/>
        <w:spacing w:after="0" w:line="240" w:lineRule="auto"/>
        <w:rPr>
          <w:rFonts w:asciiTheme="majorBidi" w:eastAsia="Times New Roman" w:hAnsiTheme="majorBidi" w:cstheme="majorBidi"/>
          <w:b/>
          <w:bCs/>
          <w:sz w:val="20"/>
          <w:szCs w:val="20"/>
          <w:lang w:eastAsia="ar-SA"/>
        </w:rPr>
      </w:pPr>
    </w:p>
    <w:p w14:paraId="5117DDA3" w14:textId="2C85742E" w:rsidR="00C44A08" w:rsidRPr="00F94186" w:rsidRDefault="00C44A08" w:rsidP="00F94186">
      <w:pPr>
        <w:bidi w:val="0"/>
        <w:spacing w:after="0" w:line="240" w:lineRule="auto"/>
        <w:ind w:firstLine="284"/>
        <w:jc w:val="lowKashida"/>
        <w:rPr>
          <w:rFonts w:asciiTheme="majorBidi" w:eastAsia="Times New Roman" w:hAnsiTheme="majorBidi" w:cstheme="majorBidi"/>
          <w:b/>
          <w:bCs/>
          <w:sz w:val="20"/>
          <w:szCs w:val="20"/>
          <w:lang w:eastAsia="ar-SA"/>
        </w:rPr>
      </w:pPr>
      <w:r w:rsidRPr="00F94186">
        <w:rPr>
          <w:rFonts w:asciiTheme="majorBidi" w:eastAsia="SimSun" w:hAnsiTheme="majorBidi" w:cstheme="majorBidi"/>
          <w:sz w:val="20"/>
          <w:szCs w:val="20"/>
          <w:lang w:eastAsia="zh-CN" w:bidi="ar-EG"/>
        </w:rPr>
        <w:t xml:space="preserve">Two field experiments were carried out during the two successive Summer seasons of 2017and 2018 </w:t>
      </w:r>
      <w:r w:rsidRPr="00F94186">
        <w:rPr>
          <w:rFonts w:asciiTheme="majorBidi" w:eastAsia="Times New Roman" w:hAnsiTheme="majorBidi" w:cstheme="majorBidi"/>
          <w:sz w:val="20"/>
          <w:szCs w:val="20"/>
          <w:lang w:eastAsia="ar-SA"/>
        </w:rPr>
        <w:t xml:space="preserve">at the farm of the Faculty of Agriculture, </w:t>
      </w:r>
      <w:proofErr w:type="spellStart"/>
      <w:r w:rsidRPr="00F94186">
        <w:rPr>
          <w:rFonts w:asciiTheme="majorBidi" w:eastAsia="Times New Roman" w:hAnsiTheme="majorBidi" w:cstheme="majorBidi"/>
          <w:sz w:val="20"/>
          <w:szCs w:val="20"/>
          <w:lang w:eastAsia="ar-SA"/>
        </w:rPr>
        <w:t>Moshtohor</w:t>
      </w:r>
      <w:proofErr w:type="spellEnd"/>
      <w:r w:rsidRPr="00F94186">
        <w:rPr>
          <w:rFonts w:asciiTheme="majorBidi" w:eastAsia="Times New Roman" w:hAnsiTheme="majorBidi" w:cstheme="majorBidi"/>
          <w:sz w:val="20"/>
          <w:szCs w:val="20"/>
          <w:lang w:eastAsia="ar-SA"/>
        </w:rPr>
        <w:t xml:space="preserve">, </w:t>
      </w:r>
      <w:proofErr w:type="spellStart"/>
      <w:r w:rsidRPr="00F94186">
        <w:rPr>
          <w:rFonts w:asciiTheme="majorBidi" w:eastAsia="Times New Roman" w:hAnsiTheme="majorBidi" w:cstheme="majorBidi"/>
          <w:sz w:val="20"/>
          <w:szCs w:val="20"/>
          <w:lang w:eastAsia="ar-SA"/>
        </w:rPr>
        <w:t>Benha</w:t>
      </w:r>
      <w:proofErr w:type="spellEnd"/>
      <w:r w:rsidRPr="00F94186">
        <w:rPr>
          <w:rFonts w:asciiTheme="majorBidi" w:eastAsia="Times New Roman" w:hAnsiTheme="majorBidi" w:cstheme="majorBidi"/>
          <w:sz w:val="20"/>
          <w:szCs w:val="20"/>
          <w:lang w:eastAsia="ar-SA"/>
        </w:rPr>
        <w:t xml:space="preserve"> University</w:t>
      </w:r>
      <w:r w:rsidRPr="00F94186">
        <w:rPr>
          <w:rFonts w:asciiTheme="majorBidi" w:eastAsia="SimSun" w:hAnsiTheme="majorBidi" w:cstheme="majorBidi"/>
          <w:sz w:val="20"/>
          <w:szCs w:val="20"/>
          <w:lang w:eastAsia="zh-CN" w:bidi="ar-EG"/>
        </w:rPr>
        <w:t xml:space="preserve"> to investigate the effect of propagation methods, sources of N fertilizers in either o</w:t>
      </w:r>
      <w:r w:rsidR="007F1454" w:rsidRPr="00F94186">
        <w:rPr>
          <w:rFonts w:asciiTheme="majorBidi" w:eastAsia="SimSun" w:hAnsiTheme="majorBidi" w:cstheme="majorBidi"/>
          <w:sz w:val="20"/>
          <w:szCs w:val="20"/>
          <w:lang w:eastAsia="zh-CN" w:bidi="ar-EG"/>
        </w:rPr>
        <w:t>rganic and or mineral forms and</w:t>
      </w:r>
      <w:r w:rsidRPr="00F94186">
        <w:rPr>
          <w:rFonts w:asciiTheme="majorBidi" w:eastAsia="SimSun" w:hAnsiTheme="majorBidi" w:cstheme="majorBidi"/>
          <w:sz w:val="20"/>
          <w:szCs w:val="20"/>
          <w:lang w:eastAsia="zh-CN" w:bidi="ar-EG"/>
        </w:rPr>
        <w:t xml:space="preserve"> soil addition with effective microorganisms (EM), seaweed extract and yeast extract </w:t>
      </w:r>
      <w:proofErr w:type="spellStart"/>
      <w:r w:rsidRPr="00F94186">
        <w:rPr>
          <w:rFonts w:asciiTheme="majorBidi" w:eastAsia="SimSun" w:hAnsiTheme="majorBidi" w:cstheme="majorBidi"/>
          <w:sz w:val="20"/>
          <w:szCs w:val="20"/>
          <w:lang w:eastAsia="zh-CN" w:bidi="ar-EG"/>
        </w:rPr>
        <w:t>s</w:t>
      </w:r>
      <w:proofErr w:type="spellEnd"/>
      <w:r w:rsidRPr="00F94186">
        <w:rPr>
          <w:rFonts w:asciiTheme="majorBidi" w:eastAsia="SimSun" w:hAnsiTheme="majorBidi" w:cstheme="majorBidi"/>
          <w:sz w:val="20"/>
          <w:szCs w:val="20"/>
          <w:lang w:eastAsia="zh-CN" w:bidi="ar-EG"/>
        </w:rPr>
        <w:t xml:space="preserve"> well as their combinations on </w:t>
      </w:r>
      <w:r w:rsidR="0005636E" w:rsidRPr="00F94186">
        <w:rPr>
          <w:rFonts w:asciiTheme="majorBidi" w:eastAsia="SimSun" w:hAnsiTheme="majorBidi" w:cstheme="majorBidi"/>
          <w:sz w:val="20"/>
          <w:szCs w:val="20"/>
          <w:lang w:eastAsia="zh-CN" w:bidi="ar-EG"/>
        </w:rPr>
        <w:t xml:space="preserve">storability </w:t>
      </w:r>
      <w:r w:rsidRPr="00F94186">
        <w:rPr>
          <w:rFonts w:asciiTheme="majorBidi" w:eastAsia="SimSun" w:hAnsiTheme="majorBidi" w:cstheme="majorBidi"/>
          <w:sz w:val="20"/>
          <w:szCs w:val="20"/>
          <w:lang w:eastAsia="zh-CN" w:bidi="ar-EG"/>
        </w:rPr>
        <w:t>of potato (</w:t>
      </w:r>
      <w:proofErr w:type="spellStart"/>
      <w:r w:rsidRPr="00F94186">
        <w:rPr>
          <w:rFonts w:asciiTheme="majorBidi" w:eastAsia="SimSun" w:hAnsiTheme="majorBidi" w:cstheme="majorBidi"/>
          <w:i/>
          <w:iCs/>
          <w:sz w:val="20"/>
          <w:szCs w:val="20"/>
          <w:lang w:eastAsia="zh-CN" w:bidi="ar-EG"/>
        </w:rPr>
        <w:t>Solanum</w:t>
      </w:r>
      <w:proofErr w:type="spellEnd"/>
      <w:r w:rsidRPr="00F94186">
        <w:rPr>
          <w:rFonts w:asciiTheme="majorBidi" w:eastAsia="SimSun" w:hAnsiTheme="majorBidi" w:cstheme="majorBidi"/>
          <w:i/>
          <w:iCs/>
          <w:sz w:val="20"/>
          <w:szCs w:val="20"/>
          <w:lang w:eastAsia="zh-CN" w:bidi="ar-EG"/>
        </w:rPr>
        <w:t xml:space="preserve"> </w:t>
      </w:r>
      <w:proofErr w:type="spellStart"/>
      <w:r w:rsidRPr="00F94186">
        <w:rPr>
          <w:rFonts w:asciiTheme="majorBidi" w:eastAsia="SimSun" w:hAnsiTheme="majorBidi" w:cstheme="majorBidi"/>
          <w:i/>
          <w:iCs/>
          <w:sz w:val="20"/>
          <w:szCs w:val="20"/>
          <w:lang w:eastAsia="zh-CN" w:bidi="ar-EG"/>
        </w:rPr>
        <w:t>tuberosum</w:t>
      </w:r>
      <w:proofErr w:type="spellEnd"/>
      <w:r w:rsidRPr="00F94186">
        <w:rPr>
          <w:rFonts w:asciiTheme="majorBidi" w:eastAsia="SimSun" w:hAnsiTheme="majorBidi" w:cstheme="majorBidi"/>
          <w:sz w:val="20"/>
          <w:szCs w:val="20"/>
          <w:lang w:eastAsia="zh-CN" w:bidi="ar-EG"/>
        </w:rPr>
        <w:t xml:space="preserve"> L.) cv. </w:t>
      </w:r>
      <w:proofErr w:type="spellStart"/>
      <w:r w:rsidRPr="00F94186">
        <w:rPr>
          <w:rFonts w:asciiTheme="majorBidi" w:eastAsia="SimSun" w:hAnsiTheme="majorBidi" w:cstheme="majorBidi"/>
          <w:sz w:val="20"/>
          <w:szCs w:val="20"/>
          <w:lang w:eastAsia="zh-CN" w:bidi="ar-EG"/>
        </w:rPr>
        <w:lastRenderedPageBreak/>
        <w:t>Spunta</w:t>
      </w:r>
      <w:proofErr w:type="spellEnd"/>
      <w:r w:rsidRPr="00F94186">
        <w:rPr>
          <w:rFonts w:asciiTheme="majorBidi" w:eastAsia="SimSun" w:hAnsiTheme="majorBidi" w:cstheme="majorBidi"/>
          <w:sz w:val="20"/>
          <w:szCs w:val="20"/>
          <w:lang w:eastAsia="zh-CN" w:bidi="ar-EG"/>
        </w:rPr>
        <w:t xml:space="preserve">. </w:t>
      </w:r>
      <w:r w:rsidRPr="00F94186">
        <w:rPr>
          <w:rFonts w:asciiTheme="majorBidi" w:eastAsia="Times New Roman" w:hAnsiTheme="majorBidi" w:cstheme="majorBidi"/>
          <w:sz w:val="20"/>
          <w:szCs w:val="20"/>
          <w:lang w:eastAsia="ar-SA"/>
        </w:rPr>
        <w:t>Potato tubers were planted on 2</w:t>
      </w:r>
      <w:r w:rsidRPr="00F94186">
        <w:rPr>
          <w:rFonts w:asciiTheme="majorBidi" w:eastAsia="Times New Roman" w:hAnsiTheme="majorBidi" w:cstheme="majorBidi"/>
          <w:sz w:val="20"/>
          <w:szCs w:val="20"/>
          <w:vertAlign w:val="superscript"/>
          <w:lang w:eastAsia="ar-SA"/>
        </w:rPr>
        <w:t>nd</w:t>
      </w:r>
      <w:r w:rsidRPr="00F94186">
        <w:rPr>
          <w:rFonts w:asciiTheme="majorBidi" w:eastAsia="Times New Roman" w:hAnsiTheme="majorBidi" w:cstheme="majorBidi"/>
          <w:sz w:val="20"/>
          <w:szCs w:val="20"/>
          <w:lang w:eastAsia="ar-SA"/>
        </w:rPr>
        <w:t xml:space="preserve"> January in the first and second seasons, respectively. This investigation was set up in a split-plot design with three replicates in both seasons of study. Each experimental plot included four rows of 4m in length and 80 cm in width, with an area of 12.8 m</w:t>
      </w:r>
      <w:r w:rsidRPr="00F94186">
        <w:rPr>
          <w:rFonts w:asciiTheme="majorBidi" w:eastAsia="Times New Roman" w:hAnsiTheme="majorBidi" w:cstheme="majorBidi"/>
          <w:sz w:val="20"/>
          <w:szCs w:val="20"/>
          <w:vertAlign w:val="superscript"/>
          <w:lang w:eastAsia="ar-SA"/>
        </w:rPr>
        <w:t>2</w:t>
      </w:r>
      <w:r w:rsidRPr="00F94186">
        <w:rPr>
          <w:rFonts w:asciiTheme="majorBidi" w:eastAsia="Times New Roman" w:hAnsiTheme="majorBidi" w:cstheme="majorBidi"/>
          <w:sz w:val="20"/>
          <w:szCs w:val="20"/>
          <w:lang w:eastAsia="ar-SA"/>
        </w:rPr>
        <w:t>. Potato tubers were planted 30 cm apart on one side of ridges. Cultural management, disease, and pest control programs were followed according to the recommendation of the Egyptian Ministry of Agriculture.</w:t>
      </w:r>
    </w:p>
    <w:p w14:paraId="1B9E930E" w14:textId="0E23AB82" w:rsidR="00C44A08" w:rsidRPr="00F94186" w:rsidRDefault="00C44A08" w:rsidP="00F94186">
      <w:pPr>
        <w:bidi w:val="0"/>
        <w:spacing w:after="0" w:line="240" w:lineRule="auto"/>
        <w:ind w:firstLine="284"/>
        <w:jc w:val="lowKashida"/>
        <w:rPr>
          <w:rFonts w:asciiTheme="majorBidi" w:eastAsia="Times New Roman" w:hAnsiTheme="majorBidi" w:cstheme="majorBidi"/>
          <w:sz w:val="20"/>
          <w:szCs w:val="20"/>
          <w:lang w:eastAsia="ar-SA"/>
        </w:rPr>
      </w:pPr>
      <w:r w:rsidRPr="00F94186">
        <w:rPr>
          <w:rFonts w:asciiTheme="majorBidi" w:eastAsia="Times New Roman" w:hAnsiTheme="majorBidi" w:cstheme="majorBidi"/>
          <w:sz w:val="20"/>
          <w:szCs w:val="20"/>
          <w:lang w:eastAsia="ar-SA"/>
        </w:rPr>
        <w:t xml:space="preserve">Each experiment included 24 treatments resulted from the combination of two propagation methods with four nitrogen fertilizer treatments and three soil addition treatments as follows. </w:t>
      </w:r>
    </w:p>
    <w:p w14:paraId="2D7C3596" w14:textId="77777777" w:rsidR="00C44A08" w:rsidRPr="00F94186" w:rsidRDefault="00C44A08" w:rsidP="00DA68D5">
      <w:pPr>
        <w:bidi w:val="0"/>
        <w:spacing w:after="0" w:line="240" w:lineRule="auto"/>
        <w:jc w:val="lowKashida"/>
        <w:rPr>
          <w:rFonts w:asciiTheme="majorBidi" w:eastAsia="Times New Roman" w:hAnsiTheme="majorBidi" w:cstheme="majorBidi"/>
          <w:b/>
          <w:bCs/>
          <w:sz w:val="20"/>
          <w:szCs w:val="20"/>
          <w:lang w:eastAsia="ar-SA"/>
        </w:rPr>
      </w:pPr>
      <w:proofErr w:type="gramStart"/>
      <w:r w:rsidRPr="00F94186">
        <w:rPr>
          <w:rFonts w:asciiTheme="majorBidi" w:eastAsia="Times New Roman" w:hAnsiTheme="majorBidi" w:cstheme="majorBidi"/>
          <w:b/>
          <w:bCs/>
          <w:sz w:val="20"/>
          <w:szCs w:val="20"/>
          <w:lang w:eastAsia="ar-SA"/>
        </w:rPr>
        <w:t>a</w:t>
      </w:r>
      <w:proofErr w:type="gramEnd"/>
      <w:r w:rsidRPr="00F94186">
        <w:rPr>
          <w:rFonts w:asciiTheme="majorBidi" w:eastAsia="Times New Roman" w:hAnsiTheme="majorBidi" w:cstheme="majorBidi"/>
          <w:b/>
          <w:bCs/>
          <w:sz w:val="20"/>
          <w:szCs w:val="20"/>
          <w:lang w:eastAsia="ar-SA"/>
        </w:rPr>
        <w:t>. propagation methods:</w:t>
      </w:r>
    </w:p>
    <w:p w14:paraId="1120897F" w14:textId="77777777" w:rsidR="00C44A08" w:rsidRPr="00F94186" w:rsidRDefault="00C44A08" w:rsidP="00DA68D5">
      <w:pPr>
        <w:bidi w:val="0"/>
        <w:spacing w:after="0" w:line="240" w:lineRule="auto"/>
        <w:jc w:val="lowKashida"/>
        <w:rPr>
          <w:rFonts w:asciiTheme="majorBidi" w:eastAsia="Times New Roman" w:hAnsiTheme="majorBidi" w:cstheme="majorBidi"/>
          <w:sz w:val="20"/>
          <w:szCs w:val="20"/>
          <w:lang w:eastAsia="ar-SA"/>
        </w:rPr>
      </w:pPr>
      <w:r w:rsidRPr="00F94186">
        <w:rPr>
          <w:rFonts w:asciiTheme="majorBidi" w:eastAsia="Times New Roman" w:hAnsiTheme="majorBidi" w:cstheme="majorBidi"/>
          <w:sz w:val="20"/>
          <w:szCs w:val="20"/>
          <w:lang w:eastAsia="ar-SA"/>
        </w:rPr>
        <w:t xml:space="preserve">    1- Cutting tubers: - every piece weight 40-50 g and have 2-3 eyes </w:t>
      </w:r>
    </w:p>
    <w:p w14:paraId="284783FC" w14:textId="77777777" w:rsidR="00C44A08" w:rsidRPr="00F94186" w:rsidRDefault="00C44A08" w:rsidP="00DA68D5">
      <w:pPr>
        <w:bidi w:val="0"/>
        <w:spacing w:after="0" w:line="240" w:lineRule="auto"/>
        <w:jc w:val="lowKashida"/>
        <w:rPr>
          <w:rFonts w:asciiTheme="majorBidi" w:eastAsia="Times New Roman" w:hAnsiTheme="majorBidi" w:cstheme="majorBidi"/>
          <w:sz w:val="20"/>
          <w:szCs w:val="20"/>
          <w:rtl/>
          <w:lang w:eastAsia="ar-SA"/>
        </w:rPr>
      </w:pPr>
      <w:r w:rsidRPr="00F94186">
        <w:rPr>
          <w:rFonts w:asciiTheme="majorBidi" w:eastAsia="Times New Roman" w:hAnsiTheme="majorBidi" w:cstheme="majorBidi"/>
          <w:sz w:val="20"/>
          <w:szCs w:val="20"/>
          <w:lang w:eastAsia="ar-SA"/>
        </w:rPr>
        <w:t xml:space="preserve">    2- Mini tubers: - every piece weigh 20-25 g and have 2-3eyes.</w:t>
      </w:r>
    </w:p>
    <w:p w14:paraId="5A9F32E3" w14:textId="720E2AF6" w:rsidR="00C44A08" w:rsidRPr="00F94186" w:rsidRDefault="00F36CEF" w:rsidP="00DA68D5">
      <w:pPr>
        <w:bidi w:val="0"/>
        <w:spacing w:after="0" w:line="240" w:lineRule="auto"/>
        <w:jc w:val="lowKashida"/>
        <w:rPr>
          <w:rFonts w:asciiTheme="majorBidi" w:eastAsia="Times New Roman" w:hAnsiTheme="majorBidi" w:cstheme="majorBidi"/>
          <w:b/>
          <w:bCs/>
          <w:sz w:val="20"/>
          <w:szCs w:val="20"/>
          <w:lang w:eastAsia="ar-SA"/>
        </w:rPr>
      </w:pPr>
      <w:r w:rsidRPr="00F94186">
        <w:rPr>
          <w:rFonts w:asciiTheme="majorBidi" w:eastAsia="Times New Roman" w:hAnsiTheme="majorBidi" w:cstheme="majorBidi"/>
          <w:b/>
          <w:bCs/>
          <w:sz w:val="20"/>
          <w:szCs w:val="20"/>
          <w:lang w:eastAsia="ar-SA"/>
        </w:rPr>
        <w:t>b. Nitrogen</w:t>
      </w:r>
      <w:r w:rsidR="00C44A08" w:rsidRPr="00F94186">
        <w:rPr>
          <w:rFonts w:asciiTheme="majorBidi" w:eastAsia="Times New Roman" w:hAnsiTheme="majorBidi" w:cstheme="majorBidi"/>
          <w:b/>
          <w:bCs/>
          <w:sz w:val="20"/>
          <w:szCs w:val="20"/>
          <w:lang w:eastAsia="ar-SA"/>
        </w:rPr>
        <w:t xml:space="preserve"> fertilizer sources: </w:t>
      </w:r>
    </w:p>
    <w:p w14:paraId="28700E3A" w14:textId="77777777" w:rsidR="00C44A08" w:rsidRPr="00F94186" w:rsidRDefault="00C44A08" w:rsidP="00DA68D5">
      <w:pPr>
        <w:bidi w:val="0"/>
        <w:spacing w:after="0" w:line="240" w:lineRule="auto"/>
        <w:ind w:right="630"/>
        <w:jc w:val="lowKashida"/>
        <w:rPr>
          <w:rFonts w:asciiTheme="majorBidi" w:eastAsia="Times New Roman" w:hAnsiTheme="majorBidi" w:cstheme="majorBidi"/>
          <w:sz w:val="20"/>
          <w:szCs w:val="20"/>
          <w:lang w:eastAsia="ar-SA"/>
        </w:rPr>
      </w:pPr>
      <w:r w:rsidRPr="00F94186">
        <w:rPr>
          <w:rFonts w:asciiTheme="majorBidi" w:eastAsia="Times New Roman" w:hAnsiTheme="majorBidi" w:cstheme="majorBidi"/>
          <w:sz w:val="20"/>
          <w:szCs w:val="20"/>
          <w:lang w:eastAsia="ar-SA"/>
        </w:rPr>
        <w:t xml:space="preserve">  1. 100% mineral N fertilizer (as recommended dose120kg/fed)</w:t>
      </w:r>
    </w:p>
    <w:p w14:paraId="6DDE7FCA" w14:textId="77777777" w:rsidR="00C44A08" w:rsidRPr="00F94186" w:rsidRDefault="00C44A08" w:rsidP="00DA68D5">
      <w:pPr>
        <w:bidi w:val="0"/>
        <w:spacing w:after="0" w:line="240" w:lineRule="auto"/>
        <w:ind w:left="187" w:right="630"/>
        <w:jc w:val="lowKashida"/>
        <w:rPr>
          <w:rFonts w:asciiTheme="majorBidi" w:eastAsia="Times New Roman" w:hAnsiTheme="majorBidi" w:cstheme="majorBidi"/>
          <w:sz w:val="20"/>
          <w:szCs w:val="20"/>
          <w:lang w:eastAsia="ar-SA"/>
        </w:rPr>
      </w:pPr>
      <w:r w:rsidRPr="00F94186">
        <w:rPr>
          <w:rFonts w:asciiTheme="majorBidi" w:eastAsia="Times New Roman" w:hAnsiTheme="majorBidi" w:cstheme="majorBidi"/>
          <w:sz w:val="20"/>
          <w:szCs w:val="20"/>
          <w:lang w:eastAsia="ar-SA"/>
        </w:rPr>
        <w:t>2. 50% mineral-N fertilizers + 50% organic-N fertilizers</w:t>
      </w:r>
    </w:p>
    <w:p w14:paraId="0BD9557B" w14:textId="77777777" w:rsidR="00C44A08" w:rsidRPr="00F94186" w:rsidRDefault="00C44A08" w:rsidP="00DA68D5">
      <w:pPr>
        <w:bidi w:val="0"/>
        <w:spacing w:after="0" w:line="240" w:lineRule="auto"/>
        <w:ind w:left="187" w:right="630"/>
        <w:jc w:val="lowKashida"/>
        <w:rPr>
          <w:rFonts w:asciiTheme="majorBidi" w:eastAsia="Times New Roman" w:hAnsiTheme="majorBidi" w:cstheme="majorBidi"/>
          <w:sz w:val="20"/>
          <w:szCs w:val="20"/>
          <w:lang w:eastAsia="ar-SA"/>
        </w:rPr>
      </w:pPr>
      <w:r w:rsidRPr="00F94186">
        <w:rPr>
          <w:rFonts w:asciiTheme="majorBidi" w:eastAsia="Times New Roman" w:hAnsiTheme="majorBidi" w:cstheme="majorBidi"/>
          <w:sz w:val="20"/>
          <w:szCs w:val="20"/>
          <w:lang w:eastAsia="ar-SA"/>
        </w:rPr>
        <w:t>3. 25% mineral-N fertilizers + 75% organic-N fertilizers</w:t>
      </w:r>
    </w:p>
    <w:p w14:paraId="2BB11525" w14:textId="77777777" w:rsidR="00C44A08" w:rsidRPr="00F94186" w:rsidRDefault="00C44A08" w:rsidP="00DA68D5">
      <w:pPr>
        <w:bidi w:val="0"/>
        <w:spacing w:after="0" w:line="240" w:lineRule="auto"/>
        <w:ind w:left="187" w:right="630"/>
        <w:jc w:val="lowKashida"/>
        <w:rPr>
          <w:rFonts w:asciiTheme="majorBidi" w:eastAsia="Times New Roman" w:hAnsiTheme="majorBidi" w:cstheme="majorBidi"/>
          <w:sz w:val="20"/>
          <w:szCs w:val="20"/>
          <w:lang w:eastAsia="ar-SA"/>
        </w:rPr>
      </w:pPr>
      <w:r w:rsidRPr="00F94186">
        <w:rPr>
          <w:rFonts w:asciiTheme="majorBidi" w:eastAsia="Times New Roman" w:hAnsiTheme="majorBidi" w:cstheme="majorBidi"/>
          <w:sz w:val="20"/>
          <w:szCs w:val="20"/>
          <w:lang w:eastAsia="ar-SA"/>
        </w:rPr>
        <w:t xml:space="preserve">4. 100% organic-N fertilizers </w:t>
      </w:r>
    </w:p>
    <w:p w14:paraId="4384EE87" w14:textId="66A25FD6" w:rsidR="00C44A08" w:rsidRPr="00F94186" w:rsidRDefault="00F74045" w:rsidP="00F74045">
      <w:pPr>
        <w:bidi w:val="0"/>
        <w:spacing w:after="0" w:line="240" w:lineRule="auto"/>
        <w:ind w:left="187" w:right="630"/>
        <w:jc w:val="lowKashida"/>
        <w:rPr>
          <w:rFonts w:asciiTheme="majorBidi" w:eastAsia="Times New Roman" w:hAnsiTheme="majorBidi" w:cstheme="majorBidi"/>
          <w:sz w:val="20"/>
          <w:szCs w:val="20"/>
          <w:lang w:eastAsia="ar-SA"/>
        </w:rPr>
      </w:pPr>
      <w:r>
        <w:rPr>
          <w:rFonts w:asciiTheme="majorBidi" w:eastAsia="Times New Roman" w:hAnsiTheme="majorBidi" w:cstheme="majorBidi"/>
          <w:sz w:val="20"/>
          <w:szCs w:val="20"/>
          <w:lang w:eastAsia="ar-SA"/>
        </w:rPr>
        <w:t xml:space="preserve"> Either in mineral form as </w:t>
      </w:r>
      <w:r w:rsidR="00C44A08" w:rsidRPr="00F94186">
        <w:rPr>
          <w:rFonts w:asciiTheme="majorBidi" w:eastAsia="Times New Roman" w:hAnsiTheme="majorBidi" w:cstheme="majorBidi"/>
          <w:sz w:val="20"/>
          <w:szCs w:val="20"/>
          <w:lang w:eastAsia="ar-SA"/>
        </w:rPr>
        <w:t>ammonium nitrate [NH</w:t>
      </w:r>
      <w:r w:rsidR="00C44A08" w:rsidRPr="00F94186">
        <w:rPr>
          <w:rFonts w:asciiTheme="majorBidi" w:eastAsia="Times New Roman" w:hAnsiTheme="majorBidi" w:cstheme="majorBidi"/>
          <w:sz w:val="20"/>
          <w:szCs w:val="20"/>
          <w:vertAlign w:val="subscript"/>
          <w:lang w:eastAsia="ar-SA"/>
        </w:rPr>
        <w:t>4</w:t>
      </w:r>
      <w:r w:rsidR="00C44A08" w:rsidRPr="00F94186">
        <w:rPr>
          <w:rFonts w:asciiTheme="majorBidi" w:eastAsia="Times New Roman" w:hAnsiTheme="majorBidi" w:cstheme="majorBidi"/>
          <w:sz w:val="20"/>
          <w:szCs w:val="20"/>
          <w:lang w:eastAsia="ar-SA"/>
        </w:rPr>
        <w:t>NO</w:t>
      </w:r>
      <w:r w:rsidR="00C44A08" w:rsidRPr="00F94186">
        <w:rPr>
          <w:rFonts w:asciiTheme="majorBidi" w:eastAsia="Times New Roman" w:hAnsiTheme="majorBidi" w:cstheme="majorBidi"/>
          <w:sz w:val="20"/>
          <w:szCs w:val="20"/>
          <w:vertAlign w:val="subscript"/>
          <w:lang w:eastAsia="ar-SA"/>
        </w:rPr>
        <w:t>3</w:t>
      </w:r>
      <w:r w:rsidR="00F36CEF" w:rsidRPr="00F94186">
        <w:rPr>
          <w:rFonts w:asciiTheme="majorBidi" w:eastAsia="Times New Roman" w:hAnsiTheme="majorBidi" w:cstheme="majorBidi"/>
          <w:sz w:val="20"/>
          <w:szCs w:val="20"/>
          <w:lang w:eastAsia="ar-SA"/>
        </w:rPr>
        <w:t>, 33</w:t>
      </w:r>
      <w:r w:rsidR="00C44A08" w:rsidRPr="00F94186">
        <w:rPr>
          <w:rFonts w:asciiTheme="majorBidi" w:eastAsia="Times New Roman" w:hAnsiTheme="majorBidi" w:cstheme="majorBidi"/>
          <w:sz w:val="20"/>
          <w:szCs w:val="20"/>
          <w:lang w:eastAsia="ar-SA"/>
        </w:rPr>
        <w:t>%]</w:t>
      </w:r>
      <w:r>
        <w:rPr>
          <w:rFonts w:asciiTheme="majorBidi" w:eastAsia="Times New Roman" w:hAnsiTheme="majorBidi" w:cstheme="majorBidi"/>
          <w:sz w:val="20"/>
          <w:szCs w:val="20"/>
          <w:lang w:eastAsia="ar-SA"/>
        </w:rPr>
        <w:t xml:space="preserve"> or in organic form as chicken manure</w:t>
      </w:r>
      <w:r w:rsidR="00C44A08" w:rsidRPr="00F94186">
        <w:rPr>
          <w:rFonts w:asciiTheme="majorBidi" w:eastAsia="Times New Roman" w:hAnsiTheme="majorBidi" w:cstheme="majorBidi"/>
          <w:sz w:val="20"/>
          <w:szCs w:val="20"/>
          <w:lang w:eastAsia="ar-SA"/>
        </w:rPr>
        <w:t>. Nitrogen sources were used at a rate of 120kg N/fed as recommended by the Ministry of Agriculture.</w:t>
      </w:r>
    </w:p>
    <w:p w14:paraId="19708411" w14:textId="4DF80D88" w:rsidR="00C44A08" w:rsidRPr="00F94186" w:rsidRDefault="00C44A08" w:rsidP="00C341EA">
      <w:pPr>
        <w:bidi w:val="0"/>
        <w:spacing w:after="0" w:line="240" w:lineRule="auto"/>
        <w:ind w:firstLine="425"/>
        <w:jc w:val="both"/>
        <w:rPr>
          <w:rFonts w:asciiTheme="majorBidi" w:eastAsia="Calibri" w:hAnsiTheme="majorBidi" w:cstheme="majorBidi"/>
          <w:b/>
          <w:bCs/>
          <w:sz w:val="20"/>
          <w:szCs w:val="20"/>
          <w:lang w:bidi="ar-EG"/>
        </w:rPr>
      </w:pPr>
      <w:r w:rsidRPr="00F94186">
        <w:rPr>
          <w:rFonts w:asciiTheme="majorBidi" w:eastAsia="Times New Roman" w:hAnsiTheme="majorBidi" w:cstheme="majorBidi"/>
          <w:sz w:val="20"/>
          <w:szCs w:val="20"/>
          <w:lang w:eastAsia="ar-SA"/>
        </w:rPr>
        <w:t>The amounts of organic fertilizer (</w:t>
      </w:r>
      <w:bookmarkStart w:id="1" w:name="_Hlk22309945"/>
      <w:r w:rsidRPr="00F94186">
        <w:rPr>
          <w:rFonts w:asciiTheme="majorBidi" w:eastAsia="Times New Roman" w:hAnsiTheme="majorBidi" w:cstheme="majorBidi"/>
          <w:sz w:val="20"/>
          <w:szCs w:val="20"/>
          <w:lang w:eastAsia="ar-SA"/>
        </w:rPr>
        <w:t>chicken manure</w:t>
      </w:r>
      <w:bookmarkEnd w:id="1"/>
      <w:r w:rsidRPr="00F94186">
        <w:rPr>
          <w:rFonts w:asciiTheme="majorBidi" w:eastAsia="Times New Roman" w:hAnsiTheme="majorBidi" w:cstheme="majorBidi"/>
          <w:sz w:val="20"/>
          <w:szCs w:val="20"/>
          <w:lang w:eastAsia="ar-SA"/>
        </w:rPr>
        <w:t xml:space="preserve">) were added during soil preparation. Meanwhile, the mineral-N fertilizers were divided into three equal portions and were added after three weeks from planting, and every two weeks by the interval. </w:t>
      </w:r>
    </w:p>
    <w:p w14:paraId="4B12285C" w14:textId="77777777" w:rsidR="00C44A08" w:rsidRPr="00F94186" w:rsidRDefault="00C44A08" w:rsidP="00DA68D5">
      <w:pPr>
        <w:bidi w:val="0"/>
        <w:spacing w:after="0" w:line="240" w:lineRule="auto"/>
        <w:jc w:val="lowKashida"/>
        <w:rPr>
          <w:rFonts w:asciiTheme="majorBidi" w:eastAsia="Times New Roman" w:hAnsiTheme="majorBidi" w:cstheme="majorBidi"/>
          <w:b/>
          <w:bCs/>
          <w:sz w:val="20"/>
          <w:szCs w:val="20"/>
          <w:lang w:eastAsia="ar-SA"/>
        </w:rPr>
      </w:pPr>
      <w:r w:rsidRPr="00F94186">
        <w:rPr>
          <w:rFonts w:asciiTheme="majorBidi" w:eastAsia="Times New Roman" w:hAnsiTheme="majorBidi" w:cstheme="majorBidi"/>
          <w:sz w:val="20"/>
          <w:szCs w:val="20"/>
          <w:lang w:eastAsia="ar-SA"/>
        </w:rPr>
        <w:t>c</w:t>
      </w:r>
      <w:r w:rsidRPr="00F94186">
        <w:rPr>
          <w:rFonts w:asciiTheme="majorBidi" w:eastAsia="Times New Roman" w:hAnsiTheme="majorBidi" w:cstheme="majorBidi"/>
          <w:b/>
          <w:bCs/>
          <w:sz w:val="20"/>
          <w:szCs w:val="20"/>
          <w:lang w:eastAsia="ar-SA"/>
        </w:rPr>
        <w:t>. Soil addition treatments:</w:t>
      </w:r>
    </w:p>
    <w:p w14:paraId="12A337A1" w14:textId="77777777" w:rsidR="00C44A08" w:rsidRPr="00F94186" w:rsidRDefault="00C44A08" w:rsidP="00DA68D5">
      <w:pPr>
        <w:bidi w:val="0"/>
        <w:spacing w:after="0" w:line="240" w:lineRule="auto"/>
        <w:jc w:val="both"/>
        <w:rPr>
          <w:rFonts w:asciiTheme="majorBidi" w:eastAsia="Times New Roman" w:hAnsiTheme="majorBidi" w:cstheme="majorBidi"/>
          <w:sz w:val="20"/>
          <w:szCs w:val="20"/>
          <w:lang w:eastAsia="ar-SA"/>
        </w:rPr>
      </w:pPr>
      <w:r w:rsidRPr="00F94186">
        <w:rPr>
          <w:rFonts w:asciiTheme="majorBidi" w:eastAsia="Times New Roman" w:hAnsiTheme="majorBidi" w:cstheme="majorBidi"/>
          <w:sz w:val="20"/>
          <w:szCs w:val="20"/>
          <w:lang w:eastAsia="ar-SA"/>
        </w:rPr>
        <w:t>1. Effective microorganisms (EM) at 10%.</w:t>
      </w:r>
    </w:p>
    <w:p w14:paraId="1A99C5AD" w14:textId="77777777" w:rsidR="00C44A08" w:rsidRPr="00F94186" w:rsidRDefault="00C44A08" w:rsidP="00DA68D5">
      <w:pPr>
        <w:bidi w:val="0"/>
        <w:spacing w:after="0" w:line="240" w:lineRule="auto"/>
        <w:ind w:right="630"/>
        <w:jc w:val="lowKashida"/>
        <w:rPr>
          <w:rFonts w:asciiTheme="majorBidi" w:eastAsia="Times New Roman" w:hAnsiTheme="majorBidi" w:cstheme="majorBidi"/>
          <w:sz w:val="20"/>
          <w:szCs w:val="20"/>
          <w:lang w:eastAsia="ar-SA"/>
        </w:rPr>
      </w:pPr>
      <w:r w:rsidRPr="00F94186">
        <w:rPr>
          <w:rFonts w:asciiTheme="majorBidi" w:eastAsia="Times New Roman" w:hAnsiTheme="majorBidi" w:cstheme="majorBidi"/>
          <w:sz w:val="20"/>
          <w:szCs w:val="20"/>
          <w:lang w:eastAsia="ar-SA"/>
        </w:rPr>
        <w:t>2. Yeast extract at 10%.</w:t>
      </w:r>
    </w:p>
    <w:p w14:paraId="18413B71" w14:textId="77777777" w:rsidR="00C44A08" w:rsidRPr="00F94186" w:rsidRDefault="00C44A08" w:rsidP="00DA68D5">
      <w:pPr>
        <w:bidi w:val="0"/>
        <w:spacing w:after="0" w:line="240" w:lineRule="auto"/>
        <w:jc w:val="both"/>
        <w:rPr>
          <w:rFonts w:asciiTheme="majorBidi" w:eastAsia="Times New Roman" w:hAnsiTheme="majorBidi" w:cstheme="majorBidi"/>
          <w:sz w:val="20"/>
          <w:szCs w:val="20"/>
          <w:lang w:eastAsia="ar-SA"/>
        </w:rPr>
      </w:pPr>
      <w:r w:rsidRPr="00F94186">
        <w:rPr>
          <w:rFonts w:asciiTheme="majorBidi" w:eastAsia="Times New Roman" w:hAnsiTheme="majorBidi" w:cstheme="majorBidi"/>
          <w:sz w:val="20"/>
          <w:szCs w:val="20"/>
          <w:lang w:eastAsia="ar-SA"/>
        </w:rPr>
        <w:t>3. Seaweed extract at 1%.</w:t>
      </w:r>
    </w:p>
    <w:p w14:paraId="779562F5" w14:textId="305C879C" w:rsidR="00C44A08" w:rsidRPr="00F94186" w:rsidRDefault="00C44A08" w:rsidP="00C341EA">
      <w:pPr>
        <w:bidi w:val="0"/>
        <w:spacing w:after="0" w:line="240" w:lineRule="auto"/>
        <w:ind w:firstLine="425"/>
        <w:jc w:val="both"/>
        <w:rPr>
          <w:rFonts w:asciiTheme="majorBidi" w:eastAsia="Times New Roman" w:hAnsiTheme="majorBidi" w:cstheme="majorBidi"/>
          <w:sz w:val="20"/>
          <w:szCs w:val="20"/>
          <w:lang w:eastAsia="ar-SA"/>
        </w:rPr>
      </w:pPr>
      <w:r w:rsidRPr="00F94186">
        <w:rPr>
          <w:rFonts w:asciiTheme="majorBidi" w:eastAsia="Times New Roman" w:hAnsiTheme="majorBidi" w:cstheme="majorBidi"/>
          <w:sz w:val="20"/>
          <w:szCs w:val="20"/>
          <w:lang w:eastAsia="ar-SA"/>
        </w:rPr>
        <w:t>The soil addition treatments with EM, yeast, and seaweed extract were added three times started after 21 days from planting and every 15 days intervals.</w:t>
      </w:r>
      <w:r w:rsidR="0005636E" w:rsidRPr="00F94186">
        <w:rPr>
          <w:rFonts w:asciiTheme="majorBidi" w:eastAsia="Times New Roman" w:hAnsiTheme="majorBidi" w:cstheme="majorBidi"/>
          <w:sz w:val="20"/>
          <w:szCs w:val="20"/>
          <w:lang w:eastAsia="ar-SA"/>
        </w:rPr>
        <w:t xml:space="preserve"> </w:t>
      </w:r>
      <w:r w:rsidRPr="00F94186">
        <w:rPr>
          <w:rFonts w:asciiTheme="majorBidi" w:eastAsia="Times New Roman" w:hAnsiTheme="majorBidi" w:cstheme="majorBidi"/>
          <w:sz w:val="20"/>
          <w:szCs w:val="20"/>
          <w:lang w:eastAsia="ar-SA"/>
        </w:rPr>
        <w:t>In this experiment, a split split-plot design with three replicates was adopted where propagation methods were randomly distributed in the main plots, while nitrogen fertilizer treatments were randomly distributed in the subplots, while the soil addition treatments were randomly distributed in the sub-sub plots.</w:t>
      </w:r>
      <w:r w:rsidR="0005636E" w:rsidRPr="00F94186">
        <w:rPr>
          <w:rFonts w:asciiTheme="majorBidi" w:eastAsia="Times New Roman" w:hAnsiTheme="majorBidi" w:cstheme="majorBidi"/>
          <w:sz w:val="20"/>
          <w:szCs w:val="20"/>
          <w:lang w:eastAsia="ar-SA"/>
        </w:rPr>
        <w:t xml:space="preserve"> </w:t>
      </w:r>
      <w:r w:rsidRPr="00F94186">
        <w:rPr>
          <w:rFonts w:asciiTheme="majorBidi" w:eastAsia="Times New Roman" w:hAnsiTheme="majorBidi" w:cstheme="majorBidi"/>
          <w:sz w:val="20"/>
          <w:szCs w:val="20"/>
          <w:lang w:eastAsia="ar-SA"/>
        </w:rPr>
        <w:t>All other Agricultural practices required for potato production were carried out according to the recommendations of the Ministry of Agriculture.</w:t>
      </w:r>
    </w:p>
    <w:p w14:paraId="2394E792" w14:textId="77777777" w:rsidR="00DA68D5" w:rsidRPr="00F94186" w:rsidRDefault="00DA68D5" w:rsidP="00DA68D5">
      <w:pPr>
        <w:bidi w:val="0"/>
        <w:spacing w:after="0" w:line="240" w:lineRule="auto"/>
        <w:jc w:val="lowKashida"/>
        <w:rPr>
          <w:rFonts w:asciiTheme="majorBidi" w:eastAsia="Times New Roman" w:hAnsiTheme="majorBidi" w:cstheme="majorBidi"/>
          <w:b/>
          <w:bCs/>
          <w:sz w:val="20"/>
          <w:szCs w:val="20"/>
          <w:lang w:eastAsia="ar-SA"/>
        </w:rPr>
      </w:pPr>
    </w:p>
    <w:p w14:paraId="563A16BC" w14:textId="77777777" w:rsidR="0005636E" w:rsidRPr="00F94186" w:rsidRDefault="0005636E" w:rsidP="00DA68D5">
      <w:pPr>
        <w:bidi w:val="0"/>
        <w:spacing w:after="0" w:line="240" w:lineRule="auto"/>
        <w:jc w:val="lowKashida"/>
        <w:rPr>
          <w:rFonts w:asciiTheme="majorBidi" w:eastAsia="Times New Roman" w:hAnsiTheme="majorBidi" w:cstheme="majorBidi"/>
          <w:b/>
          <w:bCs/>
          <w:sz w:val="20"/>
          <w:szCs w:val="20"/>
          <w:lang w:eastAsia="ar-SA"/>
        </w:rPr>
      </w:pPr>
      <w:r w:rsidRPr="00F94186">
        <w:rPr>
          <w:rFonts w:asciiTheme="majorBidi" w:eastAsia="Times New Roman" w:hAnsiTheme="majorBidi" w:cstheme="majorBidi"/>
          <w:b/>
          <w:bCs/>
          <w:sz w:val="20"/>
          <w:szCs w:val="20"/>
          <w:lang w:eastAsia="ar-SA"/>
        </w:rPr>
        <w:t>Storability</w:t>
      </w:r>
    </w:p>
    <w:p w14:paraId="5E6011ED" w14:textId="23444438" w:rsidR="0005636E" w:rsidRPr="00F94186" w:rsidRDefault="0005636E" w:rsidP="00814837">
      <w:pPr>
        <w:bidi w:val="0"/>
        <w:spacing w:after="0" w:line="240" w:lineRule="auto"/>
        <w:ind w:firstLine="284"/>
        <w:jc w:val="lowKashida"/>
        <w:rPr>
          <w:rFonts w:asciiTheme="majorBidi" w:eastAsia="Times New Roman" w:hAnsiTheme="majorBidi" w:cstheme="majorBidi"/>
          <w:sz w:val="20"/>
          <w:szCs w:val="20"/>
          <w:lang w:eastAsia="ar-SA"/>
        </w:rPr>
      </w:pPr>
      <w:r w:rsidRPr="00F94186">
        <w:rPr>
          <w:rFonts w:asciiTheme="majorBidi" w:eastAsia="Times New Roman" w:hAnsiTheme="majorBidi" w:cstheme="majorBidi"/>
          <w:sz w:val="20"/>
          <w:szCs w:val="20"/>
          <w:lang w:eastAsia="ar-SA"/>
        </w:rPr>
        <w:t xml:space="preserve">At harvest time, tubers from each experimental plot were collected and stored after discarding the </w:t>
      </w:r>
      <w:r w:rsidRPr="00F94186">
        <w:rPr>
          <w:rFonts w:asciiTheme="majorBidi" w:eastAsia="Times New Roman" w:hAnsiTheme="majorBidi" w:cstheme="majorBidi"/>
          <w:sz w:val="20"/>
          <w:szCs w:val="20"/>
          <w:lang w:eastAsia="ar-SA"/>
        </w:rPr>
        <w:lastRenderedPageBreak/>
        <w:t>infected tubers. The sound tubers were packed in</w:t>
      </w:r>
      <w:r w:rsidR="00F74045">
        <w:rPr>
          <w:rFonts w:asciiTheme="majorBidi" w:eastAsia="Times New Roman" w:hAnsiTheme="majorBidi" w:cstheme="majorBidi"/>
          <w:sz w:val="20"/>
          <w:szCs w:val="20"/>
          <w:lang w:eastAsia="ar-SA"/>
        </w:rPr>
        <w:t xml:space="preserve"> plastic</w:t>
      </w:r>
      <w:r w:rsidRPr="00F94186">
        <w:rPr>
          <w:rFonts w:asciiTheme="majorBidi" w:eastAsia="Times New Roman" w:hAnsiTheme="majorBidi" w:cstheme="majorBidi"/>
          <w:sz w:val="20"/>
          <w:szCs w:val="20"/>
          <w:lang w:eastAsia="ar-SA"/>
        </w:rPr>
        <w:t xml:space="preserve"> net package (2kg in weight) and stored under room conditions at Post Harvest Lab. Horticulture Department of Faculty of Agriculture, </w:t>
      </w:r>
      <w:proofErr w:type="spellStart"/>
      <w:r w:rsidRPr="00F94186">
        <w:rPr>
          <w:rFonts w:asciiTheme="majorBidi" w:eastAsia="Times New Roman" w:hAnsiTheme="majorBidi" w:cstheme="majorBidi"/>
          <w:sz w:val="20"/>
          <w:szCs w:val="20"/>
          <w:lang w:eastAsia="ar-SA"/>
        </w:rPr>
        <w:t>Benha</w:t>
      </w:r>
      <w:proofErr w:type="spellEnd"/>
      <w:r w:rsidRPr="00F94186">
        <w:rPr>
          <w:rFonts w:asciiTheme="majorBidi" w:eastAsia="Times New Roman" w:hAnsiTheme="majorBidi" w:cstheme="majorBidi"/>
          <w:sz w:val="20"/>
          <w:szCs w:val="20"/>
          <w:lang w:eastAsia="ar-SA"/>
        </w:rPr>
        <w:t xml:space="preserve"> University</w:t>
      </w:r>
      <w:r w:rsidRPr="00F94186">
        <w:rPr>
          <w:rFonts w:asciiTheme="majorBidi" w:eastAsia="Times New Roman" w:hAnsiTheme="majorBidi" w:cstheme="majorBidi"/>
          <w:sz w:val="20"/>
          <w:szCs w:val="20"/>
          <w:rtl/>
          <w:lang w:eastAsia="ar-SA"/>
        </w:rPr>
        <w:t>.</w:t>
      </w:r>
      <w:r w:rsidRPr="00F94186">
        <w:rPr>
          <w:rFonts w:asciiTheme="majorBidi" w:eastAsia="Times New Roman" w:hAnsiTheme="majorBidi" w:cstheme="majorBidi"/>
          <w:sz w:val="20"/>
          <w:szCs w:val="20"/>
          <w:lang w:eastAsia="ar-SA"/>
        </w:rPr>
        <w:t xml:space="preserve"> Each replicate was consisted of3 packages that make 6kg in weight. One package (2kg) was taken for measuring weight loss and the other 2 packages (4kg) were taken for determining decay percentage and chemical analysis during the storage periods. Stored tubers were inspected at one month interval for determining weight loss, decay and chemical analysis and the following data were recorded. </w:t>
      </w:r>
    </w:p>
    <w:p w14:paraId="269CA0F8" w14:textId="77777777" w:rsidR="0005636E" w:rsidRPr="00F94186" w:rsidRDefault="0005636E" w:rsidP="00C341EA">
      <w:pPr>
        <w:bidi w:val="0"/>
        <w:spacing w:after="0" w:line="240" w:lineRule="auto"/>
        <w:ind w:left="284" w:hanging="284"/>
        <w:jc w:val="lowKashida"/>
        <w:rPr>
          <w:rFonts w:asciiTheme="majorBidi" w:eastAsia="Times New Roman" w:hAnsiTheme="majorBidi" w:cstheme="majorBidi"/>
          <w:sz w:val="20"/>
          <w:szCs w:val="20"/>
          <w:lang w:eastAsia="ar-SA"/>
        </w:rPr>
      </w:pPr>
      <w:r w:rsidRPr="00F94186">
        <w:rPr>
          <w:rFonts w:asciiTheme="majorBidi" w:eastAsia="Times New Roman" w:hAnsiTheme="majorBidi" w:cstheme="majorBidi"/>
          <w:b/>
          <w:bCs/>
          <w:sz w:val="20"/>
          <w:szCs w:val="20"/>
          <w:lang w:eastAsia="ar-SA"/>
        </w:rPr>
        <w:t>a. Total weight loss percentage:</w:t>
      </w:r>
      <w:r w:rsidRPr="00F94186">
        <w:rPr>
          <w:rFonts w:asciiTheme="majorBidi" w:eastAsia="Times New Roman" w:hAnsiTheme="majorBidi" w:cstheme="majorBidi"/>
          <w:sz w:val="20"/>
          <w:szCs w:val="20"/>
          <w:lang w:eastAsia="ar-SA"/>
        </w:rPr>
        <w:t xml:space="preserve"> It was estimated according to the following equation.</w:t>
      </w:r>
    </w:p>
    <w:tbl>
      <w:tblPr>
        <w:tblW w:w="5000" w:type="pct"/>
        <w:jc w:val="center"/>
        <w:tblLook w:val="0000" w:firstRow="0" w:lastRow="0" w:firstColumn="0" w:lastColumn="0" w:noHBand="0" w:noVBand="0"/>
      </w:tblPr>
      <w:tblGrid>
        <w:gridCol w:w="1466"/>
        <w:gridCol w:w="2629"/>
        <w:gridCol w:w="418"/>
      </w:tblGrid>
      <w:tr w:rsidR="0005636E" w:rsidRPr="00F94186" w14:paraId="14BFA31F" w14:textId="77777777" w:rsidTr="00C341EA">
        <w:trPr>
          <w:cantSplit/>
          <w:jc w:val="center"/>
        </w:trPr>
        <w:tc>
          <w:tcPr>
            <w:tcW w:w="1653" w:type="pct"/>
            <w:vMerge w:val="restart"/>
            <w:vAlign w:val="center"/>
          </w:tcPr>
          <w:p w14:paraId="61D804D6" w14:textId="77777777" w:rsidR="0005636E" w:rsidRPr="00F94186" w:rsidRDefault="0005636E" w:rsidP="00DA68D5">
            <w:pPr>
              <w:bidi w:val="0"/>
              <w:spacing w:after="0" w:line="240" w:lineRule="auto"/>
              <w:ind w:firstLine="15"/>
              <w:jc w:val="center"/>
              <w:rPr>
                <w:rFonts w:asciiTheme="majorBidi" w:eastAsia="Times New Roman" w:hAnsiTheme="majorBidi" w:cstheme="majorBidi"/>
                <w:b/>
                <w:bCs/>
                <w:sz w:val="20"/>
                <w:szCs w:val="20"/>
                <w:lang w:eastAsia="ar-SA"/>
              </w:rPr>
            </w:pPr>
            <w:r w:rsidRPr="00F94186">
              <w:rPr>
                <w:rFonts w:asciiTheme="majorBidi" w:eastAsia="Times New Roman" w:hAnsiTheme="majorBidi" w:cstheme="majorBidi"/>
                <w:b/>
                <w:bCs/>
                <w:sz w:val="20"/>
                <w:szCs w:val="20"/>
                <w:lang w:eastAsia="ar-SA"/>
              </w:rPr>
              <w:t>Weight loss percentage =</w:t>
            </w:r>
          </w:p>
        </w:tc>
        <w:tc>
          <w:tcPr>
            <w:tcW w:w="2942" w:type="pct"/>
            <w:tcBorders>
              <w:bottom w:val="single" w:sz="4" w:space="0" w:color="auto"/>
            </w:tcBorders>
            <w:vAlign w:val="center"/>
          </w:tcPr>
          <w:p w14:paraId="373E6F2B" w14:textId="77777777" w:rsidR="0005636E" w:rsidRPr="00F94186" w:rsidRDefault="0005636E" w:rsidP="00DA68D5">
            <w:pPr>
              <w:bidi w:val="0"/>
              <w:spacing w:after="0" w:line="240" w:lineRule="auto"/>
              <w:jc w:val="center"/>
              <w:rPr>
                <w:rFonts w:asciiTheme="majorBidi" w:eastAsia="Times New Roman" w:hAnsiTheme="majorBidi" w:cstheme="majorBidi"/>
                <w:sz w:val="20"/>
                <w:szCs w:val="20"/>
                <w:lang w:eastAsia="ar-SA"/>
              </w:rPr>
            </w:pPr>
            <w:r w:rsidRPr="00F94186">
              <w:rPr>
                <w:rFonts w:asciiTheme="majorBidi" w:eastAsia="Times New Roman" w:hAnsiTheme="majorBidi" w:cstheme="majorBidi"/>
                <w:sz w:val="20"/>
                <w:szCs w:val="20"/>
                <w:lang w:eastAsia="ar-SA"/>
              </w:rPr>
              <w:t>initial weight - weight at each inspection interval</w:t>
            </w:r>
          </w:p>
        </w:tc>
        <w:tc>
          <w:tcPr>
            <w:tcW w:w="405" w:type="pct"/>
            <w:vMerge w:val="restart"/>
            <w:vAlign w:val="center"/>
          </w:tcPr>
          <w:p w14:paraId="713B8DE6" w14:textId="77777777" w:rsidR="0005636E" w:rsidRPr="00F94186" w:rsidRDefault="0005636E" w:rsidP="00DA68D5">
            <w:pPr>
              <w:bidi w:val="0"/>
              <w:spacing w:after="0" w:line="240" w:lineRule="auto"/>
              <w:ind w:left="-98"/>
              <w:jc w:val="center"/>
              <w:rPr>
                <w:rFonts w:asciiTheme="majorBidi" w:eastAsia="Times New Roman" w:hAnsiTheme="majorBidi" w:cstheme="majorBidi"/>
                <w:sz w:val="20"/>
                <w:szCs w:val="20"/>
                <w:lang w:eastAsia="ar-SA"/>
              </w:rPr>
            </w:pPr>
            <w:r w:rsidRPr="00F94186">
              <w:rPr>
                <w:rFonts w:asciiTheme="majorBidi" w:eastAsia="Times New Roman" w:hAnsiTheme="majorBidi" w:cstheme="majorBidi"/>
                <w:sz w:val="20"/>
                <w:szCs w:val="20"/>
                <w:rtl/>
                <w:lang w:eastAsia="ar-SA"/>
              </w:rPr>
              <w:t>×</w:t>
            </w:r>
            <w:r w:rsidRPr="00F94186">
              <w:rPr>
                <w:rFonts w:asciiTheme="majorBidi" w:eastAsia="Times New Roman" w:hAnsiTheme="majorBidi" w:cstheme="majorBidi"/>
                <w:sz w:val="20"/>
                <w:szCs w:val="20"/>
                <w:lang w:eastAsia="ar-SA"/>
              </w:rPr>
              <w:t xml:space="preserve"> 100</w:t>
            </w:r>
          </w:p>
        </w:tc>
      </w:tr>
      <w:tr w:rsidR="0005636E" w:rsidRPr="00F94186" w14:paraId="2724DE21" w14:textId="77777777" w:rsidTr="00C341EA">
        <w:trPr>
          <w:cantSplit/>
          <w:jc w:val="center"/>
        </w:trPr>
        <w:tc>
          <w:tcPr>
            <w:tcW w:w="1653" w:type="pct"/>
            <w:vMerge/>
            <w:vAlign w:val="center"/>
          </w:tcPr>
          <w:p w14:paraId="16E1ABC3" w14:textId="77777777" w:rsidR="0005636E" w:rsidRPr="00F94186" w:rsidRDefault="0005636E" w:rsidP="00DA68D5">
            <w:pPr>
              <w:numPr>
                <w:ilvl w:val="0"/>
                <w:numId w:val="1"/>
              </w:numPr>
              <w:bidi w:val="0"/>
              <w:spacing w:after="0" w:line="240" w:lineRule="auto"/>
              <w:jc w:val="center"/>
              <w:rPr>
                <w:rFonts w:asciiTheme="majorBidi" w:eastAsia="Times New Roman" w:hAnsiTheme="majorBidi" w:cstheme="majorBidi"/>
                <w:sz w:val="20"/>
                <w:szCs w:val="20"/>
                <w:lang w:eastAsia="ar-SA"/>
              </w:rPr>
            </w:pPr>
          </w:p>
        </w:tc>
        <w:tc>
          <w:tcPr>
            <w:tcW w:w="2942" w:type="pct"/>
            <w:tcBorders>
              <w:top w:val="single" w:sz="4" w:space="0" w:color="auto"/>
            </w:tcBorders>
            <w:vAlign w:val="center"/>
          </w:tcPr>
          <w:p w14:paraId="6A8726F6" w14:textId="77777777" w:rsidR="0005636E" w:rsidRPr="00F94186" w:rsidRDefault="0005636E" w:rsidP="00DA68D5">
            <w:pPr>
              <w:bidi w:val="0"/>
              <w:spacing w:after="0" w:line="240" w:lineRule="auto"/>
              <w:jc w:val="center"/>
              <w:rPr>
                <w:rFonts w:asciiTheme="majorBidi" w:eastAsia="Times New Roman" w:hAnsiTheme="majorBidi" w:cstheme="majorBidi"/>
                <w:sz w:val="20"/>
                <w:szCs w:val="20"/>
                <w:lang w:eastAsia="ar-SA"/>
              </w:rPr>
            </w:pPr>
            <w:r w:rsidRPr="00F94186">
              <w:rPr>
                <w:rFonts w:asciiTheme="majorBidi" w:eastAsia="Times New Roman" w:hAnsiTheme="majorBidi" w:cstheme="majorBidi"/>
                <w:sz w:val="20"/>
                <w:szCs w:val="20"/>
                <w:lang w:eastAsia="ar-SA"/>
              </w:rPr>
              <w:t>initial weight</w:t>
            </w:r>
          </w:p>
        </w:tc>
        <w:tc>
          <w:tcPr>
            <w:tcW w:w="405" w:type="pct"/>
            <w:vMerge/>
            <w:vAlign w:val="center"/>
          </w:tcPr>
          <w:p w14:paraId="5DEEA460" w14:textId="77777777" w:rsidR="0005636E" w:rsidRPr="00F94186" w:rsidRDefault="0005636E" w:rsidP="00DA68D5">
            <w:pPr>
              <w:numPr>
                <w:ilvl w:val="0"/>
                <w:numId w:val="1"/>
              </w:numPr>
              <w:bidi w:val="0"/>
              <w:spacing w:after="0" w:line="240" w:lineRule="auto"/>
              <w:ind w:left="-98"/>
              <w:jc w:val="center"/>
              <w:rPr>
                <w:rFonts w:asciiTheme="majorBidi" w:eastAsia="Times New Roman" w:hAnsiTheme="majorBidi" w:cstheme="majorBidi"/>
                <w:sz w:val="20"/>
                <w:szCs w:val="20"/>
                <w:lang w:eastAsia="ar-SA"/>
              </w:rPr>
            </w:pPr>
          </w:p>
        </w:tc>
      </w:tr>
    </w:tbl>
    <w:p w14:paraId="4C6A5701" w14:textId="77777777" w:rsidR="0005636E" w:rsidRPr="00F94186" w:rsidRDefault="0005636E" w:rsidP="00C341EA">
      <w:pPr>
        <w:bidi w:val="0"/>
        <w:spacing w:after="0" w:line="240" w:lineRule="auto"/>
        <w:ind w:left="284" w:hanging="284"/>
        <w:jc w:val="lowKashida"/>
        <w:rPr>
          <w:rFonts w:asciiTheme="majorBidi" w:eastAsia="Times New Roman" w:hAnsiTheme="majorBidi" w:cstheme="majorBidi"/>
          <w:sz w:val="20"/>
          <w:szCs w:val="20"/>
          <w:lang w:eastAsia="ar-SA"/>
        </w:rPr>
      </w:pPr>
      <w:r w:rsidRPr="00F94186">
        <w:rPr>
          <w:rFonts w:asciiTheme="majorBidi" w:eastAsia="Times New Roman" w:hAnsiTheme="majorBidi" w:cstheme="majorBidi"/>
          <w:b/>
          <w:bCs/>
          <w:sz w:val="20"/>
          <w:szCs w:val="20"/>
          <w:lang w:eastAsia="ar-SA"/>
        </w:rPr>
        <w:t>b. Decay percentage:</w:t>
      </w:r>
      <w:r w:rsidRPr="00F94186">
        <w:rPr>
          <w:rFonts w:asciiTheme="majorBidi" w:eastAsia="Times New Roman" w:hAnsiTheme="majorBidi" w:cstheme="majorBidi"/>
          <w:sz w:val="20"/>
          <w:szCs w:val="20"/>
          <w:lang w:eastAsia="ar-SA"/>
        </w:rPr>
        <w:t xml:space="preserve"> Decayed tubers were counted and recorded by visual examination which included all the </w:t>
      </w:r>
      <w:proofErr w:type="spellStart"/>
      <w:r w:rsidRPr="00F94186">
        <w:rPr>
          <w:rFonts w:asciiTheme="majorBidi" w:eastAsia="Times New Roman" w:hAnsiTheme="majorBidi" w:cstheme="majorBidi"/>
          <w:sz w:val="20"/>
          <w:szCs w:val="20"/>
          <w:lang w:eastAsia="ar-SA"/>
        </w:rPr>
        <w:t>shrinked</w:t>
      </w:r>
      <w:proofErr w:type="spellEnd"/>
      <w:r w:rsidRPr="00F94186">
        <w:rPr>
          <w:rFonts w:asciiTheme="majorBidi" w:eastAsia="Times New Roman" w:hAnsiTheme="majorBidi" w:cstheme="majorBidi"/>
          <w:sz w:val="20"/>
          <w:szCs w:val="20"/>
          <w:lang w:eastAsia="ar-SA"/>
        </w:rPr>
        <w:t xml:space="preserve">, injured or spoiled ones resulting from </w:t>
      </w:r>
      <w:proofErr w:type="gramStart"/>
      <w:r w:rsidRPr="00F94186">
        <w:rPr>
          <w:rFonts w:asciiTheme="majorBidi" w:eastAsia="Times New Roman" w:hAnsiTheme="majorBidi" w:cstheme="majorBidi"/>
          <w:sz w:val="20"/>
          <w:szCs w:val="20"/>
          <w:lang w:eastAsia="ar-SA"/>
        </w:rPr>
        <w:t>microorganisms</w:t>
      </w:r>
      <w:proofErr w:type="gramEnd"/>
      <w:r w:rsidRPr="00F94186">
        <w:rPr>
          <w:rFonts w:asciiTheme="majorBidi" w:eastAsia="Times New Roman" w:hAnsiTheme="majorBidi" w:cstheme="majorBidi"/>
          <w:sz w:val="20"/>
          <w:szCs w:val="20"/>
          <w:lang w:eastAsia="ar-SA"/>
        </w:rPr>
        <w:t xml:space="preserve"> infection and had been calculated in relation to total initial weight of stored tubers (</w:t>
      </w:r>
      <w:proofErr w:type="spellStart"/>
      <w:r w:rsidRPr="00F94186">
        <w:rPr>
          <w:rFonts w:asciiTheme="majorBidi" w:eastAsia="Times New Roman" w:hAnsiTheme="majorBidi" w:cstheme="majorBidi"/>
          <w:b/>
          <w:bCs/>
          <w:sz w:val="20"/>
          <w:szCs w:val="20"/>
          <w:lang w:eastAsia="ar-SA"/>
        </w:rPr>
        <w:t>Cheour</w:t>
      </w:r>
      <w:proofErr w:type="spellEnd"/>
      <w:r w:rsidRPr="00F94186">
        <w:rPr>
          <w:rFonts w:asciiTheme="majorBidi" w:eastAsia="Times New Roman" w:hAnsiTheme="majorBidi" w:cstheme="majorBidi"/>
          <w:b/>
          <w:bCs/>
          <w:sz w:val="20"/>
          <w:szCs w:val="20"/>
          <w:lang w:eastAsia="ar-SA"/>
        </w:rPr>
        <w:t xml:space="preserve"> </w:t>
      </w:r>
      <w:r w:rsidRPr="00F94186">
        <w:rPr>
          <w:rFonts w:asciiTheme="majorBidi" w:eastAsia="Times New Roman" w:hAnsiTheme="majorBidi" w:cstheme="majorBidi"/>
          <w:b/>
          <w:bCs/>
          <w:i/>
          <w:iCs/>
          <w:sz w:val="20"/>
          <w:szCs w:val="20"/>
          <w:lang w:eastAsia="ar-SA"/>
        </w:rPr>
        <w:t>et al</w:t>
      </w:r>
      <w:r w:rsidRPr="00F94186">
        <w:rPr>
          <w:rFonts w:asciiTheme="majorBidi" w:eastAsia="Times New Roman" w:hAnsiTheme="majorBidi" w:cstheme="majorBidi"/>
          <w:b/>
          <w:bCs/>
          <w:sz w:val="20"/>
          <w:szCs w:val="20"/>
          <w:lang w:eastAsia="ar-SA"/>
        </w:rPr>
        <w:t>, 1990</w:t>
      </w:r>
      <w:r w:rsidRPr="00F94186">
        <w:rPr>
          <w:rFonts w:asciiTheme="majorBidi" w:eastAsia="Times New Roman" w:hAnsiTheme="majorBidi" w:cstheme="majorBidi"/>
          <w:sz w:val="20"/>
          <w:szCs w:val="20"/>
          <w:lang w:eastAsia="ar-SA"/>
        </w:rPr>
        <w:t>).</w:t>
      </w:r>
    </w:p>
    <w:p w14:paraId="269891FD" w14:textId="77777777" w:rsidR="0005636E" w:rsidRPr="00F94186" w:rsidRDefault="0005636E" w:rsidP="00C341EA">
      <w:pPr>
        <w:bidi w:val="0"/>
        <w:spacing w:after="0" w:line="240" w:lineRule="auto"/>
        <w:ind w:left="284" w:hanging="284"/>
        <w:rPr>
          <w:rFonts w:asciiTheme="majorBidi" w:eastAsia="Times New Roman" w:hAnsiTheme="majorBidi" w:cstheme="majorBidi"/>
          <w:sz w:val="20"/>
          <w:szCs w:val="20"/>
          <w:rtl/>
          <w:lang w:eastAsia="ar-SA" w:bidi="ar-EG"/>
        </w:rPr>
      </w:pPr>
      <w:r w:rsidRPr="00F94186">
        <w:rPr>
          <w:rFonts w:asciiTheme="majorBidi" w:eastAsia="Times New Roman" w:hAnsiTheme="majorBidi" w:cstheme="majorBidi"/>
          <w:b/>
          <w:bCs/>
          <w:sz w:val="20"/>
          <w:szCs w:val="20"/>
          <w:lang w:eastAsia="ar-SA"/>
        </w:rPr>
        <w:t xml:space="preserve">c. Crude Protein%: </w:t>
      </w:r>
      <w:r w:rsidRPr="00F94186">
        <w:rPr>
          <w:rFonts w:asciiTheme="majorBidi" w:eastAsia="Times New Roman" w:hAnsiTheme="majorBidi" w:cstheme="majorBidi"/>
          <w:sz w:val="20"/>
          <w:szCs w:val="20"/>
          <w:lang w:eastAsia="ar-SA" w:bidi="ar-EG"/>
        </w:rPr>
        <w:t xml:space="preserve">it was determined according to </w:t>
      </w:r>
      <w:r w:rsidRPr="00F94186">
        <w:rPr>
          <w:rFonts w:asciiTheme="majorBidi" w:eastAsia="Times New Roman" w:hAnsiTheme="majorBidi" w:cstheme="majorBidi"/>
          <w:b/>
          <w:bCs/>
          <w:sz w:val="20"/>
          <w:szCs w:val="20"/>
          <w:lang w:eastAsia="ar-SA" w:bidi="ar-EG"/>
        </w:rPr>
        <w:t>Pregl (1945)</w:t>
      </w:r>
      <w:r w:rsidRPr="00F94186">
        <w:rPr>
          <w:rFonts w:asciiTheme="majorBidi" w:eastAsia="Times New Roman" w:hAnsiTheme="majorBidi" w:cstheme="majorBidi"/>
          <w:sz w:val="20"/>
          <w:szCs w:val="20"/>
          <w:lang w:eastAsia="ar-SA" w:bidi="ar-EG"/>
        </w:rPr>
        <w:t xml:space="preserve"> using the micro-</w:t>
      </w:r>
      <w:proofErr w:type="spellStart"/>
      <w:r w:rsidRPr="00F94186">
        <w:rPr>
          <w:rFonts w:asciiTheme="majorBidi" w:eastAsia="Times New Roman" w:hAnsiTheme="majorBidi" w:cstheme="majorBidi"/>
          <w:sz w:val="20"/>
          <w:szCs w:val="20"/>
          <w:lang w:eastAsia="ar-SA" w:bidi="ar-EG"/>
        </w:rPr>
        <w:t>kyeldahl</w:t>
      </w:r>
      <w:proofErr w:type="spellEnd"/>
      <w:r w:rsidRPr="00F94186">
        <w:rPr>
          <w:rFonts w:asciiTheme="majorBidi" w:eastAsia="Times New Roman" w:hAnsiTheme="majorBidi" w:cstheme="majorBidi"/>
          <w:sz w:val="20"/>
          <w:szCs w:val="20"/>
          <w:lang w:eastAsia="ar-SA" w:bidi="ar-EG"/>
        </w:rPr>
        <w:t xml:space="preserve"> apparatus. A factor of 6.25 was used for conversion of total nitrogen to protein percentage.</w:t>
      </w:r>
    </w:p>
    <w:p w14:paraId="2232EC27" w14:textId="28A3880F" w:rsidR="0005636E" w:rsidRPr="00F94186" w:rsidRDefault="0005636E" w:rsidP="00C341EA">
      <w:pPr>
        <w:bidi w:val="0"/>
        <w:spacing w:after="0" w:line="240" w:lineRule="auto"/>
        <w:ind w:left="284" w:hanging="284"/>
        <w:jc w:val="lowKashida"/>
        <w:rPr>
          <w:rFonts w:asciiTheme="majorBidi" w:eastAsia="Times New Roman" w:hAnsiTheme="majorBidi" w:cstheme="majorBidi"/>
          <w:b/>
          <w:bCs/>
          <w:sz w:val="20"/>
          <w:szCs w:val="20"/>
          <w:lang w:eastAsia="ar-SA"/>
        </w:rPr>
      </w:pPr>
      <w:r w:rsidRPr="00F94186">
        <w:rPr>
          <w:rFonts w:asciiTheme="majorBidi" w:eastAsia="Times New Roman" w:hAnsiTheme="majorBidi" w:cstheme="majorBidi"/>
          <w:b/>
          <w:bCs/>
          <w:sz w:val="20"/>
          <w:szCs w:val="20"/>
          <w:lang w:eastAsia="ar-SA"/>
        </w:rPr>
        <w:t>d. Starch content:</w:t>
      </w:r>
      <w:r w:rsidRPr="00F94186">
        <w:rPr>
          <w:rFonts w:asciiTheme="majorBidi" w:eastAsia="Times New Roman" w:hAnsiTheme="majorBidi" w:cstheme="majorBidi"/>
          <w:sz w:val="20"/>
          <w:szCs w:val="20"/>
          <w:lang w:eastAsia="ar-SA"/>
        </w:rPr>
        <w:t xml:space="preserve"> It was determined as described in </w:t>
      </w:r>
      <w:r w:rsidRPr="00F94186">
        <w:rPr>
          <w:rFonts w:asciiTheme="majorBidi" w:eastAsia="Times New Roman" w:hAnsiTheme="majorBidi" w:cstheme="majorBidi"/>
          <w:b/>
          <w:bCs/>
          <w:sz w:val="20"/>
          <w:szCs w:val="20"/>
          <w:lang w:eastAsia="ar-SA"/>
        </w:rPr>
        <w:t>A.O.A.C. (1990).</w:t>
      </w:r>
    </w:p>
    <w:p w14:paraId="169A5AAE" w14:textId="48A1EADB" w:rsidR="0005636E" w:rsidRPr="00F94186" w:rsidRDefault="0005636E" w:rsidP="00DA68D5">
      <w:pPr>
        <w:bidi w:val="0"/>
        <w:spacing w:after="0" w:line="240" w:lineRule="auto"/>
        <w:ind w:left="748" w:hanging="748"/>
        <w:jc w:val="lowKashida"/>
        <w:rPr>
          <w:rFonts w:asciiTheme="majorBidi" w:eastAsia="Times New Roman" w:hAnsiTheme="majorBidi" w:cstheme="majorBidi"/>
          <w:b/>
          <w:bCs/>
          <w:sz w:val="20"/>
          <w:szCs w:val="20"/>
          <w:lang w:eastAsia="ar-SA"/>
        </w:rPr>
      </w:pPr>
      <w:proofErr w:type="gramStart"/>
      <w:r w:rsidRPr="00F94186">
        <w:rPr>
          <w:rFonts w:asciiTheme="majorBidi" w:eastAsia="Times New Roman" w:hAnsiTheme="majorBidi" w:cstheme="majorBidi"/>
          <w:b/>
          <w:bCs/>
          <w:sz w:val="20"/>
          <w:szCs w:val="20"/>
          <w:lang w:eastAsia="ar-SA"/>
        </w:rPr>
        <w:t>e</w:t>
      </w:r>
      <w:proofErr w:type="gramEnd"/>
      <w:r w:rsidRPr="00F94186">
        <w:rPr>
          <w:rFonts w:asciiTheme="majorBidi" w:eastAsia="Times New Roman" w:hAnsiTheme="majorBidi" w:cstheme="majorBidi"/>
          <w:b/>
          <w:bCs/>
          <w:sz w:val="20"/>
          <w:szCs w:val="20"/>
          <w:lang w:eastAsia="ar-SA"/>
        </w:rPr>
        <w:t>. dry matter.</w:t>
      </w:r>
    </w:p>
    <w:p w14:paraId="3A9575C4" w14:textId="77777777" w:rsidR="0005636E" w:rsidRPr="00F94186" w:rsidRDefault="0005636E" w:rsidP="00DA68D5">
      <w:pPr>
        <w:bidi w:val="0"/>
        <w:spacing w:after="0" w:line="240" w:lineRule="auto"/>
        <w:jc w:val="lowKashida"/>
        <w:rPr>
          <w:rFonts w:asciiTheme="majorBidi" w:eastAsia="Times New Roman" w:hAnsiTheme="majorBidi" w:cstheme="majorBidi"/>
          <w:b/>
          <w:bCs/>
          <w:sz w:val="20"/>
          <w:szCs w:val="20"/>
          <w:lang w:eastAsia="ar-SA"/>
        </w:rPr>
      </w:pPr>
      <w:r w:rsidRPr="00F94186">
        <w:rPr>
          <w:rFonts w:asciiTheme="majorBidi" w:eastAsia="Times New Roman" w:hAnsiTheme="majorBidi" w:cstheme="majorBidi"/>
          <w:b/>
          <w:bCs/>
          <w:sz w:val="20"/>
          <w:szCs w:val="20"/>
          <w:lang w:eastAsia="ar-SA"/>
        </w:rPr>
        <w:t xml:space="preserve">6. Statistical </w:t>
      </w:r>
      <w:proofErr w:type="gramStart"/>
      <w:r w:rsidRPr="00F94186">
        <w:rPr>
          <w:rFonts w:asciiTheme="majorBidi" w:eastAsia="Times New Roman" w:hAnsiTheme="majorBidi" w:cstheme="majorBidi"/>
          <w:b/>
          <w:bCs/>
          <w:sz w:val="20"/>
          <w:szCs w:val="20"/>
          <w:lang w:eastAsia="ar-SA"/>
        </w:rPr>
        <w:t>analysis :</w:t>
      </w:r>
      <w:proofErr w:type="gramEnd"/>
      <w:r w:rsidRPr="00F94186">
        <w:rPr>
          <w:rFonts w:asciiTheme="majorBidi" w:eastAsia="Times New Roman" w:hAnsiTheme="majorBidi" w:cstheme="majorBidi"/>
          <w:b/>
          <w:bCs/>
          <w:sz w:val="20"/>
          <w:szCs w:val="20"/>
          <w:lang w:eastAsia="ar-SA"/>
        </w:rPr>
        <w:t xml:space="preserve"> </w:t>
      </w:r>
    </w:p>
    <w:p w14:paraId="6FB8E2E4" w14:textId="77777777" w:rsidR="00C44A08" w:rsidRPr="00F94186" w:rsidRDefault="00C44A08" w:rsidP="00F94186">
      <w:pPr>
        <w:bidi w:val="0"/>
        <w:spacing w:after="0" w:line="240" w:lineRule="auto"/>
        <w:ind w:firstLine="284"/>
        <w:jc w:val="lowKashida"/>
        <w:rPr>
          <w:rFonts w:asciiTheme="majorBidi" w:eastAsia="Times New Roman" w:hAnsiTheme="majorBidi" w:cstheme="majorBidi"/>
          <w:sz w:val="20"/>
          <w:szCs w:val="20"/>
          <w:rtl/>
          <w:lang w:eastAsia="ar-SA"/>
        </w:rPr>
      </w:pPr>
      <w:r w:rsidRPr="00F94186">
        <w:rPr>
          <w:rFonts w:asciiTheme="majorBidi" w:eastAsia="Times New Roman" w:hAnsiTheme="majorBidi" w:cstheme="majorBidi"/>
          <w:sz w:val="20"/>
          <w:szCs w:val="20"/>
          <w:lang w:eastAsia="ar-SA"/>
        </w:rPr>
        <w:t xml:space="preserve">All collected data in both seasons of the study were subjected to statistical analysis of variance as factorial experiments in split split-plot design, according to </w:t>
      </w:r>
      <w:proofErr w:type="spellStart"/>
      <w:r w:rsidRPr="00F94186">
        <w:rPr>
          <w:rFonts w:asciiTheme="majorBidi" w:eastAsia="Times New Roman" w:hAnsiTheme="majorBidi" w:cstheme="majorBidi"/>
          <w:b/>
          <w:bCs/>
          <w:sz w:val="20"/>
          <w:szCs w:val="20"/>
          <w:lang w:eastAsia="ar-SA"/>
        </w:rPr>
        <w:t>Sndecor</w:t>
      </w:r>
      <w:proofErr w:type="spellEnd"/>
      <w:r w:rsidRPr="00F94186">
        <w:rPr>
          <w:rFonts w:asciiTheme="majorBidi" w:eastAsia="Times New Roman" w:hAnsiTheme="majorBidi" w:cstheme="majorBidi"/>
          <w:b/>
          <w:bCs/>
          <w:sz w:val="20"/>
          <w:szCs w:val="20"/>
          <w:lang w:eastAsia="ar-SA"/>
        </w:rPr>
        <w:t xml:space="preserve"> and Cochran (1991)</w:t>
      </w:r>
      <w:r w:rsidRPr="00F94186">
        <w:rPr>
          <w:rFonts w:asciiTheme="majorBidi" w:eastAsia="Times New Roman" w:hAnsiTheme="majorBidi" w:cstheme="majorBidi"/>
          <w:sz w:val="20"/>
          <w:szCs w:val="20"/>
          <w:lang w:eastAsia="ar-SA"/>
        </w:rPr>
        <w:t>, where the least significant difference was considered when even possible.</w:t>
      </w:r>
    </w:p>
    <w:p w14:paraId="2284976B" w14:textId="77777777" w:rsidR="00DA68D5" w:rsidRPr="00F94186" w:rsidRDefault="00DA68D5" w:rsidP="00DA68D5">
      <w:pPr>
        <w:bidi w:val="0"/>
        <w:spacing w:after="0" w:line="240" w:lineRule="auto"/>
        <w:rPr>
          <w:rFonts w:asciiTheme="majorBidi" w:eastAsia="Times New Roman" w:hAnsiTheme="majorBidi" w:cstheme="majorBidi"/>
          <w:b/>
          <w:bCs/>
          <w:sz w:val="20"/>
          <w:szCs w:val="20"/>
          <w:lang w:bidi="ar-EG"/>
        </w:rPr>
      </w:pPr>
    </w:p>
    <w:p w14:paraId="22E52FE7" w14:textId="77777777" w:rsidR="00C44A08" w:rsidRPr="00F94186" w:rsidRDefault="00C44A08" w:rsidP="00DA68D5">
      <w:pPr>
        <w:bidi w:val="0"/>
        <w:spacing w:after="0" w:line="240" w:lineRule="auto"/>
        <w:rPr>
          <w:rFonts w:asciiTheme="majorBidi" w:eastAsia="Times New Roman" w:hAnsiTheme="majorBidi" w:cstheme="majorBidi"/>
          <w:b/>
          <w:bCs/>
          <w:sz w:val="20"/>
          <w:szCs w:val="20"/>
          <w:lang w:bidi="ar-EG"/>
        </w:rPr>
      </w:pPr>
      <w:r w:rsidRPr="00F94186">
        <w:rPr>
          <w:rFonts w:asciiTheme="majorBidi" w:eastAsia="Times New Roman" w:hAnsiTheme="majorBidi" w:cstheme="majorBidi"/>
          <w:b/>
          <w:bCs/>
          <w:sz w:val="20"/>
          <w:szCs w:val="20"/>
          <w:lang w:bidi="ar-EG"/>
        </w:rPr>
        <w:t>Results and discussion</w:t>
      </w:r>
    </w:p>
    <w:p w14:paraId="53B1B35E" w14:textId="77777777" w:rsidR="00DA68D5" w:rsidRPr="00F94186" w:rsidRDefault="00DA68D5" w:rsidP="00DA68D5">
      <w:pPr>
        <w:bidi w:val="0"/>
        <w:spacing w:after="0" w:line="240" w:lineRule="auto"/>
        <w:rPr>
          <w:rFonts w:asciiTheme="majorBidi" w:eastAsia="Times New Roman" w:hAnsiTheme="majorBidi" w:cstheme="majorBidi"/>
          <w:b/>
          <w:bCs/>
          <w:sz w:val="20"/>
          <w:szCs w:val="20"/>
          <w:lang w:bidi="ar-EG"/>
        </w:rPr>
      </w:pPr>
    </w:p>
    <w:p w14:paraId="2FFF515B" w14:textId="73ECBC36" w:rsidR="00CD41D1" w:rsidRPr="00F94186" w:rsidRDefault="00CD41D1" w:rsidP="00F94186">
      <w:pPr>
        <w:bidi w:val="0"/>
        <w:spacing w:after="0" w:line="240" w:lineRule="auto"/>
        <w:ind w:firstLine="284"/>
        <w:jc w:val="lowKashida"/>
        <w:rPr>
          <w:rFonts w:asciiTheme="majorBidi" w:hAnsiTheme="majorBidi" w:cstheme="majorBidi"/>
          <w:sz w:val="20"/>
          <w:szCs w:val="20"/>
        </w:rPr>
      </w:pPr>
      <w:r w:rsidRPr="00F94186">
        <w:rPr>
          <w:rFonts w:asciiTheme="majorBidi" w:hAnsiTheme="majorBidi" w:cstheme="majorBidi"/>
          <w:sz w:val="20"/>
          <w:szCs w:val="20"/>
        </w:rPr>
        <w:t xml:space="preserve">Storability of tubers of potato can be judged through </w:t>
      </w:r>
      <w:r w:rsidR="00266703" w:rsidRPr="00F94186">
        <w:rPr>
          <w:rFonts w:asciiTheme="majorBidi" w:hAnsiTheme="majorBidi" w:cstheme="majorBidi"/>
          <w:sz w:val="20"/>
          <w:szCs w:val="20"/>
        </w:rPr>
        <w:t xml:space="preserve">many aspects among them </w:t>
      </w:r>
      <w:r w:rsidR="006F1AF6" w:rsidRPr="00F94186">
        <w:rPr>
          <w:rFonts w:asciiTheme="majorBidi" w:hAnsiTheme="majorBidi" w:cstheme="majorBidi"/>
          <w:sz w:val="20"/>
          <w:szCs w:val="20"/>
        </w:rPr>
        <w:t>are weight</w:t>
      </w:r>
      <w:r w:rsidRPr="00F94186">
        <w:rPr>
          <w:rFonts w:asciiTheme="majorBidi" w:hAnsiTheme="majorBidi" w:cstheme="majorBidi"/>
          <w:sz w:val="20"/>
          <w:szCs w:val="20"/>
        </w:rPr>
        <w:t xml:space="preserve"> </w:t>
      </w:r>
      <w:r w:rsidR="006F1AF6" w:rsidRPr="00F94186">
        <w:rPr>
          <w:rFonts w:asciiTheme="majorBidi" w:hAnsiTheme="majorBidi" w:cstheme="majorBidi"/>
          <w:sz w:val="20"/>
          <w:szCs w:val="20"/>
        </w:rPr>
        <w:t>loss as</w:t>
      </w:r>
      <w:r w:rsidR="00266703" w:rsidRPr="00F94186">
        <w:rPr>
          <w:rFonts w:asciiTheme="majorBidi" w:hAnsiTheme="majorBidi" w:cstheme="majorBidi"/>
          <w:sz w:val="20"/>
          <w:szCs w:val="20"/>
        </w:rPr>
        <w:t xml:space="preserve"> well as </w:t>
      </w:r>
      <w:r w:rsidRPr="00F94186">
        <w:rPr>
          <w:rFonts w:asciiTheme="majorBidi" w:hAnsiTheme="majorBidi" w:cstheme="majorBidi"/>
          <w:sz w:val="20"/>
          <w:szCs w:val="20"/>
        </w:rPr>
        <w:t xml:space="preserve">decay percentage and chemical constituents such as changes in </w:t>
      </w:r>
      <w:r w:rsidR="008E7F68" w:rsidRPr="00F94186">
        <w:rPr>
          <w:rFonts w:asciiTheme="majorBidi" w:hAnsiTheme="majorBidi" w:cstheme="majorBidi"/>
          <w:sz w:val="20"/>
          <w:szCs w:val="20"/>
        </w:rPr>
        <w:t>(protein</w:t>
      </w:r>
      <w:r w:rsidR="00266703" w:rsidRPr="00F94186">
        <w:rPr>
          <w:rFonts w:asciiTheme="majorBidi" w:hAnsiTheme="majorBidi" w:cstheme="majorBidi"/>
          <w:sz w:val="20"/>
          <w:szCs w:val="20"/>
        </w:rPr>
        <w:t xml:space="preserve"> </w:t>
      </w:r>
      <w:r w:rsidR="001C13DA" w:rsidRPr="00F94186">
        <w:rPr>
          <w:rFonts w:asciiTheme="majorBidi" w:hAnsiTheme="majorBidi" w:cstheme="majorBidi"/>
          <w:sz w:val="20"/>
          <w:szCs w:val="20"/>
        </w:rPr>
        <w:t>-starch-dry matter</w:t>
      </w:r>
      <w:r w:rsidR="008E7F68" w:rsidRPr="00F94186">
        <w:rPr>
          <w:rFonts w:asciiTheme="majorBidi" w:hAnsiTheme="majorBidi" w:cstheme="majorBidi"/>
          <w:sz w:val="20"/>
          <w:szCs w:val="20"/>
        </w:rPr>
        <w:t xml:space="preserve"> per</w:t>
      </w:r>
      <w:r w:rsidR="006F1AF6" w:rsidRPr="00F94186">
        <w:rPr>
          <w:rFonts w:asciiTheme="majorBidi" w:hAnsiTheme="majorBidi" w:cstheme="majorBidi"/>
          <w:sz w:val="20"/>
          <w:szCs w:val="20"/>
        </w:rPr>
        <w:t>cen</w:t>
      </w:r>
      <w:r w:rsidR="008E7F68" w:rsidRPr="00F94186">
        <w:rPr>
          <w:rFonts w:asciiTheme="majorBidi" w:hAnsiTheme="majorBidi" w:cstheme="majorBidi"/>
          <w:sz w:val="20"/>
          <w:szCs w:val="20"/>
        </w:rPr>
        <w:t>tage</w:t>
      </w:r>
      <w:r w:rsidRPr="00F94186">
        <w:rPr>
          <w:rFonts w:asciiTheme="majorBidi" w:hAnsiTheme="majorBidi" w:cstheme="majorBidi"/>
          <w:sz w:val="20"/>
          <w:szCs w:val="20"/>
        </w:rPr>
        <w:t>)</w:t>
      </w:r>
    </w:p>
    <w:p w14:paraId="70E0E8D9" w14:textId="69B1CEF9" w:rsidR="000B3A48" w:rsidRPr="00F94186" w:rsidRDefault="0005636E" w:rsidP="00DA68D5">
      <w:pPr>
        <w:pStyle w:val="ListParagraph"/>
        <w:numPr>
          <w:ilvl w:val="0"/>
          <w:numId w:val="2"/>
        </w:numPr>
        <w:bidi w:val="0"/>
        <w:spacing w:after="0" w:line="240" w:lineRule="auto"/>
        <w:jc w:val="both"/>
        <w:rPr>
          <w:rFonts w:asciiTheme="majorBidi" w:hAnsiTheme="majorBidi" w:cstheme="majorBidi"/>
          <w:b/>
          <w:bCs/>
          <w:sz w:val="20"/>
          <w:szCs w:val="20"/>
        </w:rPr>
      </w:pPr>
      <w:r w:rsidRPr="00F94186">
        <w:rPr>
          <w:rFonts w:asciiTheme="majorBidi" w:hAnsiTheme="majorBidi" w:cstheme="majorBidi"/>
          <w:b/>
          <w:bCs/>
          <w:sz w:val="20"/>
          <w:szCs w:val="20"/>
        </w:rPr>
        <w:t xml:space="preserve">Weight </w:t>
      </w:r>
      <w:r w:rsidR="00CD41D1" w:rsidRPr="00F94186">
        <w:rPr>
          <w:rFonts w:asciiTheme="majorBidi" w:hAnsiTheme="majorBidi" w:cstheme="majorBidi"/>
          <w:b/>
          <w:bCs/>
          <w:sz w:val="20"/>
          <w:szCs w:val="20"/>
        </w:rPr>
        <w:t xml:space="preserve">loss </w:t>
      </w:r>
      <w:r w:rsidR="006F1AF6" w:rsidRPr="00F94186">
        <w:rPr>
          <w:rFonts w:asciiTheme="majorBidi" w:hAnsiTheme="majorBidi" w:cstheme="majorBidi"/>
          <w:b/>
          <w:bCs/>
          <w:sz w:val="20"/>
          <w:szCs w:val="20"/>
        </w:rPr>
        <w:t>percentage: -</w:t>
      </w:r>
      <w:r w:rsidR="00CD41D1" w:rsidRPr="00F94186">
        <w:rPr>
          <w:rFonts w:asciiTheme="majorBidi" w:hAnsiTheme="majorBidi" w:cstheme="majorBidi"/>
          <w:b/>
          <w:bCs/>
          <w:sz w:val="20"/>
          <w:szCs w:val="20"/>
        </w:rPr>
        <w:t xml:space="preserve"> </w:t>
      </w:r>
    </w:p>
    <w:p w14:paraId="23B31A55" w14:textId="461C7A5B" w:rsidR="00C67AA0" w:rsidRPr="00F94186" w:rsidRDefault="006F1AF6" w:rsidP="00F94186">
      <w:pPr>
        <w:bidi w:val="0"/>
        <w:spacing w:after="0" w:line="240" w:lineRule="auto"/>
        <w:ind w:firstLine="284"/>
        <w:jc w:val="lowKashida"/>
        <w:rPr>
          <w:rFonts w:asciiTheme="majorBidi" w:hAnsiTheme="majorBidi" w:cstheme="majorBidi"/>
          <w:b/>
          <w:bCs/>
          <w:sz w:val="20"/>
          <w:szCs w:val="20"/>
        </w:rPr>
      </w:pPr>
      <w:r w:rsidRPr="00F94186">
        <w:rPr>
          <w:rFonts w:asciiTheme="majorBidi" w:hAnsiTheme="majorBidi" w:cstheme="majorBidi"/>
          <w:sz w:val="20"/>
          <w:szCs w:val="20"/>
        </w:rPr>
        <w:t>With regard</w:t>
      </w:r>
      <w:r w:rsidR="00635CAE">
        <w:rPr>
          <w:rFonts w:asciiTheme="majorBidi" w:hAnsiTheme="majorBidi" w:cstheme="majorBidi"/>
          <w:sz w:val="20"/>
          <w:szCs w:val="20"/>
        </w:rPr>
        <w:t xml:space="preserve"> to</w:t>
      </w:r>
      <w:r w:rsidRPr="00F94186">
        <w:rPr>
          <w:rFonts w:asciiTheme="majorBidi" w:hAnsiTheme="majorBidi" w:cstheme="majorBidi"/>
          <w:sz w:val="20"/>
          <w:szCs w:val="20"/>
        </w:rPr>
        <w:t xml:space="preserve"> the effect </w:t>
      </w:r>
      <w:r w:rsidR="00C67AA0" w:rsidRPr="00F94186">
        <w:rPr>
          <w:rFonts w:asciiTheme="majorBidi" w:hAnsiTheme="majorBidi" w:cstheme="majorBidi"/>
          <w:sz w:val="20"/>
          <w:szCs w:val="20"/>
        </w:rPr>
        <w:t>of propagation methods on weight loss   percentage of</w:t>
      </w:r>
      <w:r w:rsidR="00266703" w:rsidRPr="00F94186">
        <w:rPr>
          <w:rFonts w:asciiTheme="majorBidi" w:hAnsiTheme="majorBidi" w:cstheme="majorBidi"/>
          <w:sz w:val="20"/>
          <w:szCs w:val="20"/>
        </w:rPr>
        <w:t xml:space="preserve"> potato</w:t>
      </w:r>
      <w:r w:rsidR="00C67AA0" w:rsidRPr="00F94186">
        <w:rPr>
          <w:rFonts w:asciiTheme="majorBidi" w:hAnsiTheme="majorBidi" w:cstheme="majorBidi"/>
          <w:sz w:val="20"/>
          <w:szCs w:val="20"/>
        </w:rPr>
        <w:t xml:space="preserve"> tubers during storage periods</w:t>
      </w:r>
      <w:r w:rsidRPr="00F94186">
        <w:rPr>
          <w:rFonts w:asciiTheme="majorBidi" w:hAnsiTheme="majorBidi" w:cstheme="majorBidi"/>
          <w:sz w:val="20"/>
          <w:szCs w:val="20"/>
        </w:rPr>
        <w:t xml:space="preserve">, such </w:t>
      </w:r>
      <w:r w:rsidR="00C67AA0" w:rsidRPr="00F94186">
        <w:rPr>
          <w:rFonts w:asciiTheme="majorBidi" w:hAnsiTheme="majorBidi" w:cstheme="majorBidi"/>
          <w:sz w:val="20"/>
          <w:szCs w:val="20"/>
        </w:rPr>
        <w:t>data</w:t>
      </w:r>
      <w:r w:rsidR="00266703" w:rsidRPr="00F94186">
        <w:rPr>
          <w:rFonts w:asciiTheme="majorBidi" w:hAnsiTheme="majorBidi" w:cstheme="majorBidi"/>
          <w:sz w:val="20"/>
          <w:szCs w:val="20"/>
        </w:rPr>
        <w:t xml:space="preserve"> (</w:t>
      </w:r>
      <w:r w:rsidRPr="00F94186">
        <w:rPr>
          <w:rFonts w:asciiTheme="majorBidi" w:hAnsiTheme="majorBidi" w:cstheme="majorBidi"/>
          <w:sz w:val="20"/>
          <w:szCs w:val="20"/>
        </w:rPr>
        <w:t>Table 1</w:t>
      </w:r>
      <w:r w:rsidR="00266703" w:rsidRPr="00F94186">
        <w:rPr>
          <w:rFonts w:asciiTheme="majorBidi" w:hAnsiTheme="majorBidi" w:cstheme="majorBidi"/>
          <w:sz w:val="20"/>
          <w:szCs w:val="20"/>
        </w:rPr>
        <w:t>)</w:t>
      </w:r>
      <w:r w:rsidR="00C67AA0" w:rsidRPr="00F94186">
        <w:rPr>
          <w:rFonts w:asciiTheme="majorBidi" w:hAnsiTheme="majorBidi" w:cstheme="majorBidi"/>
          <w:sz w:val="20"/>
          <w:szCs w:val="20"/>
        </w:rPr>
        <w:t xml:space="preserve"> indicate that there were significant differences among the studied propagation methods in total weight loss of tubers during storage.</w:t>
      </w:r>
      <w:r w:rsidR="00266703" w:rsidRPr="00F94186">
        <w:rPr>
          <w:rFonts w:asciiTheme="majorBidi" w:hAnsiTheme="majorBidi" w:cstheme="majorBidi"/>
          <w:sz w:val="20"/>
          <w:szCs w:val="20"/>
        </w:rPr>
        <w:t xml:space="preserve"> In this respect</w:t>
      </w:r>
      <w:r w:rsidR="00C67AA0" w:rsidRPr="00F94186">
        <w:rPr>
          <w:rFonts w:asciiTheme="majorBidi" w:hAnsiTheme="majorBidi" w:cstheme="majorBidi"/>
          <w:sz w:val="20"/>
          <w:szCs w:val="20"/>
        </w:rPr>
        <w:t>,</w:t>
      </w:r>
      <w:r w:rsidR="00266703" w:rsidRPr="00F94186">
        <w:rPr>
          <w:rFonts w:asciiTheme="majorBidi" w:hAnsiTheme="majorBidi" w:cstheme="majorBidi"/>
          <w:sz w:val="20"/>
          <w:szCs w:val="20"/>
        </w:rPr>
        <w:t xml:space="preserve"> </w:t>
      </w:r>
      <w:r w:rsidR="00C67AA0" w:rsidRPr="00F94186">
        <w:rPr>
          <w:rFonts w:asciiTheme="majorBidi" w:hAnsiTheme="majorBidi" w:cstheme="majorBidi"/>
          <w:sz w:val="20"/>
          <w:szCs w:val="20"/>
        </w:rPr>
        <w:t xml:space="preserve">the lowest weight loss was recorded in case of </w:t>
      </w:r>
      <w:r w:rsidR="00266703" w:rsidRPr="00F94186">
        <w:rPr>
          <w:rFonts w:asciiTheme="majorBidi" w:hAnsiTheme="majorBidi" w:cstheme="majorBidi"/>
          <w:sz w:val="20"/>
          <w:szCs w:val="20"/>
        </w:rPr>
        <w:t xml:space="preserve">using </w:t>
      </w:r>
      <w:r w:rsidR="00C67AA0" w:rsidRPr="00F94186">
        <w:rPr>
          <w:rFonts w:asciiTheme="majorBidi" w:hAnsiTheme="majorBidi" w:cstheme="majorBidi"/>
          <w:sz w:val="20"/>
          <w:szCs w:val="20"/>
        </w:rPr>
        <w:t>cutting tubers</w:t>
      </w:r>
      <w:r w:rsidR="00266703" w:rsidRPr="00F94186">
        <w:rPr>
          <w:rFonts w:asciiTheme="majorBidi" w:hAnsiTheme="majorBidi" w:cstheme="majorBidi"/>
          <w:sz w:val="20"/>
          <w:szCs w:val="20"/>
        </w:rPr>
        <w:t xml:space="preserve"> in</w:t>
      </w:r>
      <w:r w:rsidR="00C67AA0" w:rsidRPr="00F94186">
        <w:rPr>
          <w:rFonts w:asciiTheme="majorBidi" w:hAnsiTheme="majorBidi" w:cstheme="majorBidi"/>
          <w:sz w:val="20"/>
          <w:szCs w:val="20"/>
        </w:rPr>
        <w:t xml:space="preserve"> both seasons at the end of storage period (4 mo</w:t>
      </w:r>
      <w:r w:rsidR="00266703" w:rsidRPr="00F94186">
        <w:rPr>
          <w:rFonts w:asciiTheme="majorBidi" w:hAnsiTheme="majorBidi" w:cstheme="majorBidi"/>
          <w:sz w:val="20"/>
          <w:szCs w:val="20"/>
        </w:rPr>
        <w:t>n</w:t>
      </w:r>
      <w:r w:rsidR="00C67AA0" w:rsidRPr="00F94186">
        <w:rPr>
          <w:rFonts w:asciiTheme="majorBidi" w:hAnsiTheme="majorBidi" w:cstheme="majorBidi"/>
          <w:sz w:val="20"/>
          <w:szCs w:val="20"/>
        </w:rPr>
        <w:t>ths) at room temperature storage</w:t>
      </w:r>
      <w:r w:rsidRPr="00F94186">
        <w:rPr>
          <w:rFonts w:asciiTheme="majorBidi" w:hAnsiTheme="majorBidi" w:cstheme="majorBidi"/>
          <w:sz w:val="20"/>
          <w:szCs w:val="20"/>
        </w:rPr>
        <w:t>.</w:t>
      </w:r>
    </w:p>
    <w:p w14:paraId="2905E641" w14:textId="5FFA4F45" w:rsidR="00C67AA0" w:rsidRPr="00F94186" w:rsidRDefault="00C67AA0" w:rsidP="00CB1404">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t>As regards to the effect of</w:t>
      </w:r>
      <w:r w:rsidR="003D16C4" w:rsidRPr="00F94186">
        <w:rPr>
          <w:rFonts w:asciiTheme="majorBidi" w:hAnsiTheme="majorBidi" w:cstheme="majorBidi"/>
          <w:sz w:val="20"/>
          <w:szCs w:val="20"/>
        </w:rPr>
        <w:t xml:space="preserve"> storage</w:t>
      </w:r>
      <w:r w:rsidRPr="00F94186">
        <w:rPr>
          <w:rFonts w:asciiTheme="majorBidi" w:hAnsiTheme="majorBidi" w:cstheme="majorBidi"/>
          <w:sz w:val="20"/>
          <w:szCs w:val="20"/>
        </w:rPr>
        <w:t xml:space="preserve"> period</w:t>
      </w:r>
      <w:r w:rsidR="003D16C4" w:rsidRPr="00F94186">
        <w:rPr>
          <w:rFonts w:asciiTheme="majorBidi" w:hAnsiTheme="majorBidi" w:cstheme="majorBidi"/>
          <w:sz w:val="20"/>
          <w:szCs w:val="20"/>
        </w:rPr>
        <w:t>s,</w:t>
      </w:r>
      <w:r w:rsidRPr="00F94186">
        <w:rPr>
          <w:rFonts w:asciiTheme="majorBidi" w:hAnsiTheme="majorBidi" w:cstheme="majorBidi"/>
          <w:sz w:val="20"/>
          <w:szCs w:val="20"/>
        </w:rPr>
        <w:t xml:space="preserve"> results show that </w:t>
      </w:r>
      <w:r w:rsidR="003D16C4" w:rsidRPr="00F94186">
        <w:rPr>
          <w:rFonts w:asciiTheme="majorBidi" w:hAnsiTheme="majorBidi" w:cstheme="majorBidi"/>
          <w:sz w:val="20"/>
          <w:szCs w:val="20"/>
        </w:rPr>
        <w:t>prolong</w:t>
      </w:r>
      <w:r w:rsidR="00635CAE">
        <w:rPr>
          <w:rFonts w:asciiTheme="majorBidi" w:hAnsiTheme="majorBidi" w:cstheme="majorBidi"/>
          <w:sz w:val="20"/>
          <w:szCs w:val="20"/>
        </w:rPr>
        <w:t>ing</w:t>
      </w:r>
      <w:r w:rsidR="003D16C4" w:rsidRPr="00F94186">
        <w:rPr>
          <w:rFonts w:asciiTheme="majorBidi" w:hAnsiTheme="majorBidi" w:cstheme="majorBidi"/>
          <w:sz w:val="20"/>
          <w:szCs w:val="20"/>
        </w:rPr>
        <w:t xml:space="preserve"> storage periods up to 4 months </w:t>
      </w:r>
      <w:r w:rsidR="003D16C4" w:rsidRPr="00F94186">
        <w:rPr>
          <w:rFonts w:asciiTheme="majorBidi" w:hAnsiTheme="majorBidi" w:cstheme="majorBidi"/>
          <w:sz w:val="20"/>
          <w:szCs w:val="20"/>
        </w:rPr>
        <w:lastRenderedPageBreak/>
        <w:t>gradually and significantly increased weight loss percentages.</w:t>
      </w:r>
      <w:r w:rsidR="00635CAE">
        <w:rPr>
          <w:rFonts w:asciiTheme="majorBidi" w:hAnsiTheme="majorBidi" w:cstheme="majorBidi"/>
          <w:sz w:val="20"/>
          <w:szCs w:val="20"/>
        </w:rPr>
        <w:t xml:space="preserve"> A</w:t>
      </w:r>
      <w:r w:rsidR="003D16C4" w:rsidRPr="00F94186">
        <w:rPr>
          <w:rFonts w:asciiTheme="majorBidi" w:hAnsiTheme="majorBidi" w:cstheme="majorBidi"/>
          <w:sz w:val="20"/>
          <w:szCs w:val="20"/>
        </w:rPr>
        <w:t xml:space="preserve">s average of both seasons, during the first month stored tubers </w:t>
      </w:r>
      <w:r w:rsidR="00635CAE">
        <w:rPr>
          <w:rFonts w:asciiTheme="majorBidi" w:hAnsiTheme="majorBidi" w:cstheme="majorBidi"/>
          <w:sz w:val="20"/>
          <w:szCs w:val="20"/>
        </w:rPr>
        <w:t>which</w:t>
      </w:r>
      <w:r w:rsidR="003D16C4" w:rsidRPr="00F94186">
        <w:rPr>
          <w:rFonts w:asciiTheme="majorBidi" w:hAnsiTheme="majorBidi" w:cstheme="majorBidi"/>
          <w:sz w:val="20"/>
          <w:szCs w:val="20"/>
        </w:rPr>
        <w:t xml:space="preserve"> were previously produced from cutting tubers </w:t>
      </w:r>
      <w:r w:rsidR="00635CAE">
        <w:rPr>
          <w:rFonts w:asciiTheme="majorBidi" w:hAnsiTheme="majorBidi" w:cstheme="majorBidi"/>
          <w:sz w:val="20"/>
          <w:szCs w:val="20"/>
        </w:rPr>
        <w:t>or</w:t>
      </w:r>
      <w:r w:rsidR="003D16C4" w:rsidRPr="00F94186">
        <w:rPr>
          <w:rFonts w:asciiTheme="majorBidi" w:hAnsiTheme="majorBidi" w:cstheme="majorBidi"/>
          <w:sz w:val="20"/>
          <w:szCs w:val="20"/>
        </w:rPr>
        <w:t xml:space="preserve"> mini</w:t>
      </w:r>
      <w:r w:rsidR="008E7F68" w:rsidRPr="00F94186">
        <w:rPr>
          <w:rFonts w:asciiTheme="majorBidi" w:hAnsiTheme="majorBidi" w:cstheme="majorBidi"/>
          <w:sz w:val="20"/>
          <w:szCs w:val="20"/>
        </w:rPr>
        <w:t xml:space="preserve"> </w:t>
      </w:r>
      <w:r w:rsidR="003D16C4" w:rsidRPr="00F94186">
        <w:rPr>
          <w:rFonts w:asciiTheme="majorBidi" w:hAnsiTheme="majorBidi" w:cstheme="majorBidi"/>
          <w:sz w:val="20"/>
          <w:szCs w:val="20"/>
        </w:rPr>
        <w:t xml:space="preserve">tubers lost </w:t>
      </w:r>
      <w:r w:rsidR="00A42D65" w:rsidRPr="00F94186">
        <w:rPr>
          <w:rFonts w:asciiTheme="majorBidi" w:hAnsiTheme="majorBidi" w:cstheme="majorBidi"/>
          <w:sz w:val="20"/>
          <w:szCs w:val="20"/>
        </w:rPr>
        <w:t xml:space="preserve">3.14% </w:t>
      </w:r>
      <w:r w:rsidR="00635CAE">
        <w:rPr>
          <w:rFonts w:asciiTheme="majorBidi" w:hAnsiTheme="majorBidi" w:cstheme="majorBidi"/>
          <w:sz w:val="20"/>
          <w:szCs w:val="20"/>
        </w:rPr>
        <w:t>or</w:t>
      </w:r>
      <w:r w:rsidR="00A42D65" w:rsidRPr="00F94186">
        <w:rPr>
          <w:rFonts w:asciiTheme="majorBidi" w:hAnsiTheme="majorBidi" w:cstheme="majorBidi"/>
          <w:sz w:val="20"/>
          <w:szCs w:val="20"/>
        </w:rPr>
        <w:t xml:space="preserve"> 3.45%, respectively. Such weight loss was </w:t>
      </w:r>
      <w:r w:rsidR="003F26F4" w:rsidRPr="00F94186">
        <w:rPr>
          <w:rFonts w:asciiTheme="majorBidi" w:hAnsiTheme="majorBidi" w:cstheme="majorBidi"/>
          <w:sz w:val="20"/>
          <w:szCs w:val="20"/>
        </w:rPr>
        <w:t>continuously</w:t>
      </w:r>
      <w:r w:rsidR="00A42D65" w:rsidRPr="00F94186">
        <w:rPr>
          <w:rFonts w:asciiTheme="majorBidi" w:hAnsiTheme="majorBidi" w:cstheme="majorBidi"/>
          <w:sz w:val="20"/>
          <w:szCs w:val="20"/>
        </w:rPr>
        <w:t xml:space="preserve"> increased reaching 13.05% and 14.75%</w:t>
      </w:r>
      <w:r w:rsidR="00CB1404">
        <w:rPr>
          <w:rFonts w:asciiTheme="majorBidi" w:hAnsiTheme="majorBidi" w:cstheme="majorBidi"/>
          <w:sz w:val="20"/>
          <w:szCs w:val="20"/>
        </w:rPr>
        <w:t xml:space="preserve">, respectively. </w:t>
      </w:r>
      <w:r w:rsidR="00A42D65" w:rsidRPr="00F94186">
        <w:rPr>
          <w:rFonts w:asciiTheme="majorBidi" w:hAnsiTheme="majorBidi" w:cstheme="majorBidi"/>
          <w:sz w:val="20"/>
          <w:szCs w:val="20"/>
        </w:rPr>
        <w:t xml:space="preserve"> </w:t>
      </w:r>
      <w:proofErr w:type="gramStart"/>
      <w:r w:rsidR="00A42D65" w:rsidRPr="00F94186">
        <w:rPr>
          <w:rFonts w:asciiTheme="majorBidi" w:hAnsiTheme="majorBidi" w:cstheme="majorBidi"/>
          <w:sz w:val="20"/>
          <w:szCs w:val="20"/>
        </w:rPr>
        <w:t>after</w:t>
      </w:r>
      <w:proofErr w:type="gramEnd"/>
      <w:r w:rsidR="00A42D65" w:rsidRPr="00F94186">
        <w:rPr>
          <w:rFonts w:asciiTheme="majorBidi" w:hAnsiTheme="majorBidi" w:cstheme="majorBidi"/>
          <w:sz w:val="20"/>
          <w:szCs w:val="20"/>
        </w:rPr>
        <w:t xml:space="preserve"> four months of storage</w:t>
      </w:r>
      <w:r w:rsidR="00CB1404">
        <w:rPr>
          <w:rFonts w:asciiTheme="majorBidi" w:hAnsiTheme="majorBidi" w:cstheme="majorBidi"/>
          <w:sz w:val="20"/>
          <w:szCs w:val="20"/>
        </w:rPr>
        <w:t>.</w:t>
      </w:r>
      <w:r w:rsidR="00A42D65" w:rsidRPr="00F94186">
        <w:rPr>
          <w:rFonts w:asciiTheme="majorBidi" w:hAnsiTheme="majorBidi" w:cstheme="majorBidi"/>
          <w:sz w:val="20"/>
          <w:szCs w:val="20"/>
        </w:rPr>
        <w:t xml:space="preserve"> </w:t>
      </w:r>
      <w:r w:rsidR="00642022" w:rsidRPr="00F94186">
        <w:rPr>
          <w:rFonts w:asciiTheme="majorBidi" w:hAnsiTheme="majorBidi" w:cstheme="majorBidi"/>
          <w:sz w:val="20"/>
          <w:szCs w:val="20"/>
        </w:rPr>
        <w:t>(</w:t>
      </w:r>
      <w:proofErr w:type="spellStart"/>
      <w:r w:rsidR="00642022" w:rsidRPr="00F94186">
        <w:rPr>
          <w:rFonts w:asciiTheme="majorBidi" w:hAnsiTheme="majorBidi" w:cstheme="majorBidi"/>
          <w:b/>
          <w:bCs/>
          <w:sz w:val="20"/>
          <w:szCs w:val="20"/>
          <w:lang w:bidi="ar-EG"/>
        </w:rPr>
        <w:t>Mareček</w:t>
      </w:r>
      <w:proofErr w:type="spellEnd"/>
      <w:r w:rsidR="00642022" w:rsidRPr="00F94186">
        <w:rPr>
          <w:rFonts w:asciiTheme="majorBidi" w:hAnsiTheme="majorBidi" w:cstheme="majorBidi"/>
          <w:b/>
          <w:bCs/>
          <w:sz w:val="20"/>
          <w:szCs w:val="20"/>
          <w:lang w:bidi="ar-EG"/>
        </w:rPr>
        <w:t xml:space="preserve"> </w:t>
      </w:r>
      <w:r w:rsidR="00642022" w:rsidRPr="00F94186">
        <w:rPr>
          <w:rFonts w:asciiTheme="majorBidi" w:hAnsiTheme="majorBidi" w:cstheme="majorBidi"/>
          <w:b/>
          <w:bCs/>
          <w:i/>
          <w:iCs/>
          <w:sz w:val="20"/>
          <w:szCs w:val="20"/>
          <w:lang w:bidi="ar-EG"/>
        </w:rPr>
        <w:t>et al</w:t>
      </w:r>
      <w:r w:rsidR="00642022" w:rsidRPr="00F94186">
        <w:rPr>
          <w:rFonts w:asciiTheme="majorBidi" w:hAnsiTheme="majorBidi" w:cstheme="majorBidi"/>
          <w:b/>
          <w:bCs/>
          <w:sz w:val="20"/>
          <w:szCs w:val="20"/>
          <w:lang w:bidi="ar-EG"/>
        </w:rPr>
        <w:t xml:space="preserve"> (2009</w:t>
      </w:r>
      <w:r w:rsidR="008E7F68" w:rsidRPr="00F94186">
        <w:rPr>
          <w:rFonts w:asciiTheme="majorBidi" w:hAnsiTheme="majorBidi" w:cstheme="majorBidi"/>
          <w:b/>
          <w:bCs/>
          <w:sz w:val="20"/>
          <w:szCs w:val="20"/>
          <w:lang w:bidi="ar-EG"/>
        </w:rPr>
        <w:t>)</w:t>
      </w:r>
      <w:r w:rsidR="008E7F68" w:rsidRPr="00F94186">
        <w:rPr>
          <w:rFonts w:asciiTheme="majorBidi" w:hAnsiTheme="majorBidi" w:cstheme="majorBidi"/>
          <w:sz w:val="20"/>
          <w:szCs w:val="20"/>
          <w:lang w:bidi="ar-EG"/>
        </w:rPr>
        <w:t>,</w:t>
      </w:r>
      <w:r w:rsidR="00642022" w:rsidRPr="00F94186">
        <w:rPr>
          <w:rFonts w:asciiTheme="majorBidi" w:hAnsiTheme="majorBidi" w:cstheme="majorBidi"/>
          <w:b/>
          <w:bCs/>
          <w:sz w:val="20"/>
          <w:szCs w:val="20"/>
        </w:rPr>
        <w:t xml:space="preserve"> Park </w:t>
      </w:r>
      <w:r w:rsidR="00642022" w:rsidRPr="00F94186">
        <w:rPr>
          <w:rFonts w:asciiTheme="majorBidi" w:hAnsiTheme="majorBidi" w:cstheme="majorBidi"/>
          <w:b/>
          <w:bCs/>
          <w:i/>
          <w:iCs/>
          <w:sz w:val="20"/>
          <w:szCs w:val="20"/>
        </w:rPr>
        <w:t>et al</w:t>
      </w:r>
      <w:r w:rsidR="00642022" w:rsidRPr="00F94186">
        <w:rPr>
          <w:rFonts w:asciiTheme="majorBidi" w:hAnsiTheme="majorBidi" w:cstheme="majorBidi"/>
          <w:b/>
          <w:bCs/>
          <w:sz w:val="20"/>
          <w:szCs w:val="20"/>
        </w:rPr>
        <w:t xml:space="preserve"> (2009</w:t>
      </w:r>
      <w:proofErr w:type="gramStart"/>
      <w:r w:rsidR="00642022" w:rsidRPr="00F94186">
        <w:rPr>
          <w:rFonts w:asciiTheme="majorBidi" w:hAnsiTheme="majorBidi" w:cstheme="majorBidi"/>
          <w:b/>
          <w:bCs/>
          <w:sz w:val="20"/>
          <w:szCs w:val="20"/>
        </w:rPr>
        <w:t>)</w:t>
      </w:r>
      <w:r w:rsidR="00642022" w:rsidRPr="00F94186">
        <w:rPr>
          <w:rFonts w:asciiTheme="majorBidi" w:hAnsiTheme="majorBidi" w:cstheme="majorBidi"/>
          <w:sz w:val="20"/>
          <w:szCs w:val="20"/>
        </w:rPr>
        <w:t xml:space="preserve"> ,</w:t>
      </w:r>
      <w:proofErr w:type="gramEnd"/>
      <w:r w:rsidR="00303E66" w:rsidRPr="00F94186">
        <w:rPr>
          <w:rFonts w:asciiTheme="majorBidi" w:hAnsiTheme="majorBidi" w:cstheme="majorBidi"/>
          <w:sz w:val="20"/>
          <w:szCs w:val="20"/>
        </w:rPr>
        <w:t xml:space="preserve"> and</w:t>
      </w:r>
      <w:r w:rsidR="00A42D65" w:rsidRPr="00F94186">
        <w:rPr>
          <w:rFonts w:asciiTheme="majorBidi" w:hAnsiTheme="majorBidi" w:cstheme="majorBidi"/>
          <w:sz w:val="20"/>
          <w:szCs w:val="20"/>
        </w:rPr>
        <w:t xml:space="preserve"> </w:t>
      </w:r>
      <w:r w:rsidR="00642022" w:rsidRPr="00F94186">
        <w:rPr>
          <w:rFonts w:asciiTheme="majorBidi" w:hAnsiTheme="majorBidi" w:cstheme="majorBidi"/>
          <w:b/>
          <w:bCs/>
          <w:sz w:val="20"/>
          <w:szCs w:val="20"/>
        </w:rPr>
        <w:t xml:space="preserve">Hossain </w:t>
      </w:r>
      <w:r w:rsidR="00642022" w:rsidRPr="00F94186">
        <w:rPr>
          <w:rFonts w:asciiTheme="majorBidi" w:hAnsiTheme="majorBidi" w:cstheme="majorBidi"/>
          <w:b/>
          <w:bCs/>
          <w:i/>
          <w:iCs/>
          <w:sz w:val="20"/>
          <w:szCs w:val="20"/>
        </w:rPr>
        <w:t>et al</w:t>
      </w:r>
      <w:r w:rsidR="00642022" w:rsidRPr="00F94186">
        <w:rPr>
          <w:rFonts w:asciiTheme="majorBidi" w:hAnsiTheme="majorBidi" w:cstheme="majorBidi"/>
          <w:b/>
          <w:bCs/>
          <w:sz w:val="20"/>
          <w:szCs w:val="20"/>
        </w:rPr>
        <w:t xml:space="preserve"> (2017)</w:t>
      </w:r>
      <w:r w:rsidR="00642022" w:rsidRPr="00F94186">
        <w:rPr>
          <w:rFonts w:asciiTheme="majorBidi" w:hAnsiTheme="majorBidi" w:cstheme="majorBidi"/>
          <w:sz w:val="20"/>
          <w:szCs w:val="20"/>
        </w:rPr>
        <w:t xml:space="preserve"> </w:t>
      </w:r>
      <w:r w:rsidR="003D16C4" w:rsidRPr="00F94186">
        <w:rPr>
          <w:rFonts w:asciiTheme="majorBidi" w:hAnsiTheme="majorBidi" w:cstheme="majorBidi"/>
          <w:sz w:val="20"/>
          <w:szCs w:val="20"/>
        </w:rPr>
        <w:t xml:space="preserve"> </w:t>
      </w:r>
    </w:p>
    <w:p w14:paraId="755524E2" w14:textId="0CF9DD35" w:rsidR="00C341EA" w:rsidRPr="00F94186" w:rsidRDefault="006F1AF6" w:rsidP="00814837">
      <w:pPr>
        <w:bidi w:val="0"/>
        <w:spacing w:after="0" w:line="240" w:lineRule="auto"/>
        <w:ind w:firstLine="284"/>
        <w:jc w:val="lowKashida"/>
        <w:rPr>
          <w:rFonts w:asciiTheme="majorBidi" w:hAnsiTheme="majorBidi" w:cstheme="majorBidi"/>
          <w:sz w:val="20"/>
          <w:szCs w:val="20"/>
        </w:rPr>
      </w:pPr>
      <w:r w:rsidRPr="00F94186">
        <w:rPr>
          <w:rFonts w:asciiTheme="majorBidi" w:hAnsiTheme="majorBidi" w:cstheme="majorBidi"/>
          <w:sz w:val="20"/>
          <w:szCs w:val="20"/>
        </w:rPr>
        <w:t xml:space="preserve">As for the </w:t>
      </w:r>
      <w:r w:rsidR="00DC3ADB" w:rsidRPr="00F94186">
        <w:rPr>
          <w:rFonts w:asciiTheme="majorBidi" w:hAnsiTheme="majorBidi" w:cstheme="majorBidi"/>
          <w:sz w:val="20"/>
          <w:szCs w:val="20"/>
        </w:rPr>
        <w:t xml:space="preserve">Effect of nitrogen </w:t>
      </w:r>
      <w:r w:rsidR="00A6376B" w:rsidRPr="00F94186">
        <w:rPr>
          <w:rFonts w:asciiTheme="majorBidi" w:hAnsiTheme="majorBidi" w:cstheme="majorBidi"/>
          <w:sz w:val="20"/>
          <w:szCs w:val="20"/>
        </w:rPr>
        <w:t>fertilizer sources</w:t>
      </w:r>
      <w:r w:rsidR="00DC3ADB" w:rsidRPr="00F94186">
        <w:rPr>
          <w:rFonts w:asciiTheme="majorBidi" w:hAnsiTheme="majorBidi" w:cstheme="majorBidi"/>
          <w:sz w:val="20"/>
          <w:szCs w:val="20"/>
        </w:rPr>
        <w:t xml:space="preserve"> on weight loss percentage of</w:t>
      </w:r>
      <w:r w:rsidR="00A6376B" w:rsidRPr="00F94186">
        <w:rPr>
          <w:rFonts w:asciiTheme="majorBidi" w:hAnsiTheme="majorBidi" w:cstheme="majorBidi"/>
          <w:sz w:val="20"/>
          <w:szCs w:val="20"/>
        </w:rPr>
        <w:t xml:space="preserve"> potato</w:t>
      </w:r>
      <w:r w:rsidR="00DC3ADB" w:rsidRPr="00F94186">
        <w:rPr>
          <w:rFonts w:asciiTheme="majorBidi" w:hAnsiTheme="majorBidi" w:cstheme="majorBidi"/>
          <w:sz w:val="20"/>
          <w:szCs w:val="20"/>
        </w:rPr>
        <w:t xml:space="preserve"> tubers during storage periods</w:t>
      </w:r>
      <w:r w:rsidRPr="00F94186">
        <w:rPr>
          <w:rFonts w:asciiTheme="majorBidi" w:hAnsiTheme="majorBidi" w:cstheme="majorBidi"/>
          <w:sz w:val="20"/>
          <w:szCs w:val="20"/>
        </w:rPr>
        <w:t xml:space="preserve">, such </w:t>
      </w:r>
      <w:r w:rsidR="00A6376B" w:rsidRPr="00F94186">
        <w:rPr>
          <w:rFonts w:asciiTheme="majorBidi" w:hAnsiTheme="majorBidi" w:cstheme="majorBidi"/>
          <w:sz w:val="20"/>
          <w:szCs w:val="20"/>
        </w:rPr>
        <w:t xml:space="preserve">data </w:t>
      </w:r>
      <w:r w:rsidR="00DC3ADB" w:rsidRPr="00F94186">
        <w:rPr>
          <w:rFonts w:asciiTheme="majorBidi" w:hAnsiTheme="majorBidi" w:cstheme="majorBidi"/>
          <w:sz w:val="20"/>
          <w:szCs w:val="20"/>
        </w:rPr>
        <w:t>indicate that there were significant</w:t>
      </w:r>
      <w:r w:rsidR="00A6376B" w:rsidRPr="00F94186">
        <w:rPr>
          <w:rFonts w:asciiTheme="majorBidi" w:hAnsiTheme="majorBidi" w:cstheme="majorBidi"/>
          <w:sz w:val="20"/>
          <w:szCs w:val="20"/>
        </w:rPr>
        <w:t xml:space="preserve"> differences</w:t>
      </w:r>
      <w:r w:rsidR="00DC3ADB" w:rsidRPr="00F94186">
        <w:rPr>
          <w:rFonts w:asciiTheme="majorBidi" w:hAnsiTheme="majorBidi" w:cstheme="majorBidi"/>
          <w:sz w:val="20"/>
          <w:szCs w:val="20"/>
        </w:rPr>
        <w:t xml:space="preserve"> among the studied nitrogen fertilization</w:t>
      </w:r>
      <w:r w:rsidR="00A6376B" w:rsidRPr="00F94186">
        <w:rPr>
          <w:rFonts w:asciiTheme="majorBidi" w:hAnsiTheme="majorBidi" w:cstheme="majorBidi"/>
          <w:sz w:val="20"/>
          <w:szCs w:val="20"/>
        </w:rPr>
        <w:t xml:space="preserve"> sources</w:t>
      </w:r>
      <w:r w:rsidR="00DC3ADB" w:rsidRPr="00F94186">
        <w:rPr>
          <w:rFonts w:asciiTheme="majorBidi" w:hAnsiTheme="majorBidi" w:cstheme="majorBidi"/>
          <w:sz w:val="20"/>
          <w:szCs w:val="20"/>
        </w:rPr>
        <w:t xml:space="preserve"> in total weight loss</w:t>
      </w:r>
      <w:r w:rsidR="008E7F68" w:rsidRPr="00F94186">
        <w:rPr>
          <w:rFonts w:asciiTheme="majorBidi" w:hAnsiTheme="majorBidi" w:cstheme="majorBidi"/>
          <w:sz w:val="20"/>
          <w:szCs w:val="20"/>
        </w:rPr>
        <w:t>%</w:t>
      </w:r>
      <w:r w:rsidR="00DC3ADB" w:rsidRPr="00F94186">
        <w:rPr>
          <w:rFonts w:asciiTheme="majorBidi" w:hAnsiTheme="majorBidi" w:cstheme="majorBidi"/>
          <w:sz w:val="20"/>
          <w:szCs w:val="20"/>
        </w:rPr>
        <w:t xml:space="preserve"> of tubers of potato during the storage .</w:t>
      </w:r>
      <w:r w:rsidR="00A6376B" w:rsidRPr="00F94186">
        <w:rPr>
          <w:rFonts w:asciiTheme="majorBidi" w:hAnsiTheme="majorBidi" w:cstheme="majorBidi"/>
          <w:sz w:val="20"/>
          <w:szCs w:val="20"/>
        </w:rPr>
        <w:t>I</w:t>
      </w:r>
      <w:r w:rsidR="00DC3ADB" w:rsidRPr="00F94186">
        <w:rPr>
          <w:rFonts w:asciiTheme="majorBidi" w:hAnsiTheme="majorBidi" w:cstheme="majorBidi"/>
          <w:sz w:val="20"/>
          <w:szCs w:val="20"/>
        </w:rPr>
        <w:t xml:space="preserve">n this </w:t>
      </w:r>
      <w:r w:rsidR="00A6376B" w:rsidRPr="00F94186">
        <w:rPr>
          <w:rFonts w:asciiTheme="majorBidi" w:hAnsiTheme="majorBidi" w:cstheme="majorBidi"/>
          <w:sz w:val="20"/>
          <w:szCs w:val="20"/>
        </w:rPr>
        <w:t>respect,</w:t>
      </w:r>
      <w:r w:rsidR="00DC3ADB" w:rsidRPr="00F94186">
        <w:rPr>
          <w:rFonts w:asciiTheme="majorBidi" w:hAnsiTheme="majorBidi" w:cstheme="majorBidi"/>
          <w:sz w:val="20"/>
          <w:szCs w:val="20"/>
        </w:rPr>
        <w:t xml:space="preserve"> the lowest weight loss percentage was recorded in case of </w:t>
      </w:r>
      <w:r w:rsidR="00A6376B" w:rsidRPr="00F94186">
        <w:rPr>
          <w:rFonts w:asciiTheme="majorBidi" w:hAnsiTheme="majorBidi" w:cstheme="majorBidi"/>
          <w:sz w:val="20"/>
          <w:szCs w:val="20"/>
        </w:rPr>
        <w:t>using</w:t>
      </w:r>
      <w:r w:rsidR="00DC3ADB" w:rsidRPr="00F94186">
        <w:rPr>
          <w:rFonts w:asciiTheme="majorBidi" w:hAnsiTheme="majorBidi" w:cstheme="majorBidi"/>
          <w:sz w:val="20"/>
          <w:szCs w:val="20"/>
        </w:rPr>
        <w:t xml:space="preserve"> 100% organic nitrogen</w:t>
      </w:r>
      <w:r w:rsidR="007158AE">
        <w:rPr>
          <w:rFonts w:asciiTheme="majorBidi" w:hAnsiTheme="majorBidi" w:cstheme="majorBidi"/>
          <w:sz w:val="20"/>
          <w:szCs w:val="20"/>
        </w:rPr>
        <w:t>. A</w:t>
      </w:r>
      <w:r w:rsidR="00A6376B" w:rsidRPr="00F94186">
        <w:rPr>
          <w:rFonts w:asciiTheme="majorBidi" w:hAnsiTheme="majorBidi" w:cstheme="majorBidi"/>
          <w:sz w:val="20"/>
          <w:szCs w:val="20"/>
        </w:rPr>
        <w:t>s average of both seasons, during the first month st</w:t>
      </w:r>
      <w:r w:rsidR="007158AE">
        <w:rPr>
          <w:rFonts w:asciiTheme="majorBidi" w:hAnsiTheme="majorBidi" w:cstheme="majorBidi"/>
          <w:sz w:val="20"/>
          <w:szCs w:val="20"/>
        </w:rPr>
        <w:t xml:space="preserve">ored tubers </w:t>
      </w:r>
      <w:r w:rsidR="00A6376B" w:rsidRPr="00F94186">
        <w:rPr>
          <w:rFonts w:asciiTheme="majorBidi" w:hAnsiTheme="majorBidi" w:cstheme="majorBidi"/>
          <w:sz w:val="20"/>
          <w:szCs w:val="20"/>
        </w:rPr>
        <w:t>lost 3.04% and reached 12.97% after four months.</w:t>
      </w:r>
      <w:r w:rsidR="00DC3ADB" w:rsidRPr="00F94186">
        <w:rPr>
          <w:rFonts w:asciiTheme="majorBidi" w:hAnsiTheme="majorBidi" w:cstheme="majorBidi"/>
          <w:sz w:val="20"/>
          <w:szCs w:val="20"/>
        </w:rPr>
        <w:t xml:space="preserve"> followed by using (25% </w:t>
      </w:r>
      <w:r w:rsidRPr="00F94186">
        <w:rPr>
          <w:rFonts w:asciiTheme="majorBidi" w:hAnsiTheme="majorBidi" w:cstheme="majorBidi"/>
          <w:sz w:val="20"/>
          <w:szCs w:val="20"/>
        </w:rPr>
        <w:t>mineral plus</w:t>
      </w:r>
      <w:r w:rsidR="00DC3ADB" w:rsidRPr="00F94186">
        <w:rPr>
          <w:rFonts w:asciiTheme="majorBidi" w:hAnsiTheme="majorBidi" w:cstheme="majorBidi"/>
          <w:sz w:val="20"/>
          <w:szCs w:val="20"/>
        </w:rPr>
        <w:t xml:space="preserve"> 75% organic nitrogen) and by using (50% mineral nitrogen plus 50% organic nitrogen)</w:t>
      </w:r>
      <w:r w:rsidR="008E7F68" w:rsidRPr="00F94186">
        <w:rPr>
          <w:rFonts w:asciiTheme="majorBidi" w:hAnsiTheme="majorBidi" w:cstheme="majorBidi"/>
          <w:sz w:val="20"/>
          <w:szCs w:val="20"/>
        </w:rPr>
        <w:t xml:space="preserve"> </w:t>
      </w:r>
      <w:r w:rsidR="00DC3ADB" w:rsidRPr="00F94186">
        <w:rPr>
          <w:rFonts w:asciiTheme="majorBidi" w:hAnsiTheme="majorBidi" w:cstheme="majorBidi"/>
          <w:sz w:val="20"/>
          <w:szCs w:val="20"/>
        </w:rPr>
        <w:t xml:space="preserve">and the </w:t>
      </w:r>
      <w:r w:rsidR="00A6376B" w:rsidRPr="00F94186">
        <w:rPr>
          <w:rFonts w:asciiTheme="majorBidi" w:hAnsiTheme="majorBidi" w:cstheme="majorBidi"/>
          <w:sz w:val="20"/>
          <w:szCs w:val="20"/>
        </w:rPr>
        <w:t>highest weight loss was found</w:t>
      </w:r>
      <w:r w:rsidR="00DC3ADB" w:rsidRPr="00F94186">
        <w:rPr>
          <w:rFonts w:asciiTheme="majorBidi" w:hAnsiTheme="majorBidi" w:cstheme="majorBidi"/>
          <w:sz w:val="20"/>
          <w:szCs w:val="20"/>
        </w:rPr>
        <w:t xml:space="preserve"> by using 100% mineral nitrogen</w:t>
      </w:r>
      <w:r w:rsidR="00A6376B" w:rsidRPr="00F94186">
        <w:rPr>
          <w:rFonts w:asciiTheme="majorBidi" w:hAnsiTheme="majorBidi" w:cstheme="majorBidi"/>
          <w:sz w:val="20"/>
          <w:szCs w:val="20"/>
        </w:rPr>
        <w:t xml:space="preserve">, as average of both </w:t>
      </w:r>
      <w:r w:rsidRPr="00F94186">
        <w:rPr>
          <w:rFonts w:asciiTheme="majorBidi" w:hAnsiTheme="majorBidi" w:cstheme="majorBidi"/>
          <w:sz w:val="20"/>
          <w:szCs w:val="20"/>
        </w:rPr>
        <w:t>seasons, during</w:t>
      </w:r>
      <w:r w:rsidR="00A6376B" w:rsidRPr="00F94186">
        <w:rPr>
          <w:rFonts w:asciiTheme="majorBidi" w:hAnsiTheme="majorBidi" w:cstheme="majorBidi"/>
          <w:sz w:val="20"/>
          <w:szCs w:val="20"/>
        </w:rPr>
        <w:t xml:space="preserve"> the first month stored</w:t>
      </w:r>
      <w:r w:rsidR="007158AE">
        <w:rPr>
          <w:rFonts w:asciiTheme="majorBidi" w:hAnsiTheme="majorBidi" w:cstheme="majorBidi"/>
          <w:sz w:val="20"/>
          <w:szCs w:val="20"/>
        </w:rPr>
        <w:t xml:space="preserve"> tubers </w:t>
      </w:r>
      <w:r w:rsidR="00A6376B" w:rsidRPr="00F94186">
        <w:rPr>
          <w:rFonts w:asciiTheme="majorBidi" w:hAnsiTheme="majorBidi" w:cstheme="majorBidi"/>
          <w:sz w:val="20"/>
          <w:szCs w:val="20"/>
        </w:rPr>
        <w:t xml:space="preserve">lost 3.53% and reached 14.74% after four </w:t>
      </w:r>
      <w:r w:rsidR="00296FBB" w:rsidRPr="00F94186">
        <w:rPr>
          <w:rFonts w:asciiTheme="majorBidi" w:hAnsiTheme="majorBidi" w:cstheme="majorBidi"/>
          <w:sz w:val="20"/>
          <w:szCs w:val="20"/>
        </w:rPr>
        <w:t>months</w:t>
      </w:r>
      <w:r w:rsidR="00A6376B" w:rsidRPr="00F94186">
        <w:rPr>
          <w:rFonts w:asciiTheme="majorBidi" w:hAnsiTheme="majorBidi" w:cstheme="majorBidi"/>
          <w:sz w:val="20"/>
          <w:szCs w:val="20"/>
        </w:rPr>
        <w:t>.</w:t>
      </w:r>
      <w:r w:rsidR="00AA16F8" w:rsidRPr="00F94186">
        <w:rPr>
          <w:rFonts w:asciiTheme="majorBidi" w:hAnsiTheme="majorBidi" w:cstheme="majorBidi"/>
          <w:sz w:val="20"/>
          <w:szCs w:val="20"/>
        </w:rPr>
        <w:t xml:space="preserve"> Such increases in weight loss percentage with increasing the percentage of mineral nitrogen in applied fertilizer may be attributed to the increase in moisture content and the decrease of dry matter in tubers due to nitrogen application. In this respect,</w:t>
      </w:r>
      <w:r w:rsidR="00AA16F8" w:rsidRPr="00F94186">
        <w:rPr>
          <w:rFonts w:asciiTheme="majorBidi" w:hAnsiTheme="majorBidi" w:cstheme="majorBidi"/>
          <w:b/>
          <w:bCs/>
          <w:sz w:val="20"/>
          <w:szCs w:val="20"/>
        </w:rPr>
        <w:t xml:space="preserve"> </w:t>
      </w:r>
      <w:proofErr w:type="spellStart"/>
      <w:proofErr w:type="gramStart"/>
      <w:r w:rsidR="00AA16F8" w:rsidRPr="00F94186">
        <w:rPr>
          <w:rFonts w:asciiTheme="majorBidi" w:hAnsiTheme="majorBidi" w:cstheme="majorBidi"/>
          <w:b/>
          <w:bCs/>
          <w:sz w:val="20"/>
          <w:szCs w:val="20"/>
        </w:rPr>
        <w:t>Elbauome</w:t>
      </w:r>
      <w:proofErr w:type="spellEnd"/>
      <w:r w:rsidR="00AA16F8" w:rsidRPr="00F94186">
        <w:rPr>
          <w:rFonts w:asciiTheme="majorBidi" w:hAnsiTheme="majorBidi" w:cstheme="majorBidi"/>
          <w:b/>
          <w:bCs/>
          <w:sz w:val="20"/>
          <w:szCs w:val="20"/>
        </w:rPr>
        <w:t>(</w:t>
      </w:r>
      <w:proofErr w:type="gramEnd"/>
      <w:r w:rsidR="00AA16F8" w:rsidRPr="00F94186">
        <w:rPr>
          <w:rFonts w:asciiTheme="majorBidi" w:hAnsiTheme="majorBidi" w:cstheme="majorBidi"/>
          <w:b/>
          <w:bCs/>
          <w:sz w:val="20"/>
          <w:szCs w:val="20"/>
        </w:rPr>
        <w:t>2005)</w:t>
      </w:r>
      <w:r w:rsidR="00AA16F8" w:rsidRPr="00F94186">
        <w:rPr>
          <w:rFonts w:asciiTheme="majorBidi" w:hAnsiTheme="majorBidi" w:cstheme="majorBidi"/>
          <w:sz w:val="20"/>
          <w:szCs w:val="20"/>
        </w:rPr>
        <w:t>,</w:t>
      </w:r>
      <w:r w:rsidR="00AA16F8" w:rsidRPr="00F94186">
        <w:rPr>
          <w:rFonts w:asciiTheme="majorBidi" w:hAnsiTheme="majorBidi" w:cstheme="majorBidi"/>
          <w:b/>
          <w:bCs/>
          <w:sz w:val="20"/>
          <w:szCs w:val="20"/>
        </w:rPr>
        <w:t xml:space="preserve"> </w:t>
      </w:r>
      <w:proofErr w:type="spellStart"/>
      <w:r w:rsidR="00AA16F8" w:rsidRPr="00F94186">
        <w:rPr>
          <w:rFonts w:asciiTheme="majorBidi" w:hAnsiTheme="majorBidi" w:cstheme="majorBidi"/>
          <w:b/>
          <w:bCs/>
          <w:sz w:val="20"/>
          <w:szCs w:val="20"/>
        </w:rPr>
        <w:t>Wojdyla</w:t>
      </w:r>
      <w:proofErr w:type="spellEnd"/>
      <w:r w:rsidR="00AA16F8" w:rsidRPr="00F94186">
        <w:rPr>
          <w:rFonts w:asciiTheme="majorBidi" w:hAnsiTheme="majorBidi" w:cstheme="majorBidi"/>
          <w:b/>
          <w:bCs/>
          <w:sz w:val="20"/>
          <w:szCs w:val="20"/>
        </w:rPr>
        <w:t xml:space="preserve">  </w:t>
      </w:r>
      <w:r w:rsidR="00AA16F8" w:rsidRPr="00F94186">
        <w:rPr>
          <w:rFonts w:asciiTheme="majorBidi" w:hAnsiTheme="majorBidi" w:cstheme="majorBidi"/>
          <w:b/>
          <w:bCs/>
          <w:i/>
          <w:iCs/>
          <w:sz w:val="20"/>
          <w:szCs w:val="20"/>
        </w:rPr>
        <w:t>et al</w:t>
      </w:r>
      <w:r w:rsidR="00AA16F8" w:rsidRPr="00F94186">
        <w:rPr>
          <w:rFonts w:asciiTheme="majorBidi" w:hAnsiTheme="majorBidi" w:cstheme="majorBidi"/>
          <w:b/>
          <w:bCs/>
          <w:sz w:val="20"/>
          <w:szCs w:val="20"/>
        </w:rPr>
        <w:t xml:space="preserve"> (2009)</w:t>
      </w:r>
      <w:r w:rsidR="00AA16F8" w:rsidRPr="00F94186">
        <w:rPr>
          <w:rFonts w:asciiTheme="majorBidi" w:hAnsiTheme="majorBidi" w:cstheme="majorBidi"/>
          <w:sz w:val="20"/>
          <w:szCs w:val="20"/>
        </w:rPr>
        <w:t>,</w:t>
      </w:r>
      <w:r w:rsidR="00AA16F8" w:rsidRPr="00F94186">
        <w:rPr>
          <w:rFonts w:asciiTheme="majorBidi" w:hAnsiTheme="majorBidi" w:cstheme="majorBidi"/>
          <w:b/>
          <w:bCs/>
          <w:sz w:val="20"/>
          <w:szCs w:val="20"/>
        </w:rPr>
        <w:t xml:space="preserve"> Kumar </w:t>
      </w:r>
      <w:r w:rsidR="00AA16F8" w:rsidRPr="00F94186">
        <w:rPr>
          <w:rFonts w:asciiTheme="majorBidi" w:hAnsiTheme="majorBidi" w:cstheme="majorBidi"/>
          <w:b/>
          <w:bCs/>
          <w:i/>
          <w:iCs/>
          <w:sz w:val="20"/>
          <w:szCs w:val="20"/>
        </w:rPr>
        <w:t>et al</w:t>
      </w:r>
      <w:r w:rsidR="00AA16F8" w:rsidRPr="00F94186">
        <w:rPr>
          <w:rFonts w:asciiTheme="majorBidi" w:hAnsiTheme="majorBidi" w:cstheme="majorBidi"/>
          <w:b/>
          <w:bCs/>
          <w:sz w:val="20"/>
          <w:szCs w:val="20"/>
        </w:rPr>
        <w:t xml:space="preserve"> (2011)</w:t>
      </w:r>
      <w:r w:rsidR="00AA16F8" w:rsidRPr="00F94186">
        <w:rPr>
          <w:rFonts w:asciiTheme="majorBidi" w:hAnsiTheme="majorBidi" w:cstheme="majorBidi"/>
          <w:sz w:val="20"/>
          <w:szCs w:val="20"/>
        </w:rPr>
        <w:t xml:space="preserve"> reported that increasing mineral nitrogen fertilizer level increased weight loss percentage of potato tubers during storage. </w:t>
      </w:r>
      <w:r w:rsidR="00C341EA" w:rsidRPr="00F94186">
        <w:rPr>
          <w:rFonts w:asciiTheme="majorBidi" w:hAnsiTheme="majorBidi" w:cstheme="majorBidi"/>
          <w:sz w:val="20"/>
          <w:szCs w:val="20"/>
        </w:rPr>
        <w:t>With regard</w:t>
      </w:r>
      <w:r w:rsidR="007158AE">
        <w:rPr>
          <w:rFonts w:asciiTheme="majorBidi" w:hAnsiTheme="majorBidi" w:cstheme="majorBidi"/>
          <w:sz w:val="20"/>
          <w:szCs w:val="20"/>
        </w:rPr>
        <w:t xml:space="preserve"> to the</w:t>
      </w:r>
      <w:r w:rsidR="00C341EA" w:rsidRPr="00F94186">
        <w:rPr>
          <w:rFonts w:asciiTheme="majorBidi" w:hAnsiTheme="majorBidi" w:cstheme="majorBidi"/>
          <w:sz w:val="20"/>
          <w:szCs w:val="20"/>
        </w:rPr>
        <w:t xml:space="preserve"> effect of soil addition treatments on weight loss percentage of potato tubers during storage periods</w:t>
      </w:r>
      <w:r w:rsidR="00C341EA" w:rsidRPr="00F94186">
        <w:rPr>
          <w:rFonts w:asciiTheme="majorBidi" w:hAnsiTheme="majorBidi" w:cstheme="majorBidi"/>
          <w:b/>
          <w:bCs/>
          <w:sz w:val="20"/>
          <w:szCs w:val="20"/>
        </w:rPr>
        <w:t xml:space="preserve">, </w:t>
      </w:r>
      <w:r w:rsidR="00C341EA" w:rsidRPr="00F94186">
        <w:rPr>
          <w:rFonts w:asciiTheme="majorBidi" w:hAnsiTheme="majorBidi" w:cstheme="majorBidi"/>
          <w:sz w:val="20"/>
          <w:szCs w:val="20"/>
        </w:rPr>
        <w:t>data recorded in table (1) indicate that soil addition with EM at10%, yeast extract at10% and seaweed extracts at 1% significantly affected the percentage of weight loss in potato tubers during the both seasons of study. The lowest weight loss was recor</w:t>
      </w:r>
      <w:r w:rsidR="00B6054D">
        <w:rPr>
          <w:rFonts w:asciiTheme="majorBidi" w:hAnsiTheme="majorBidi" w:cstheme="majorBidi"/>
          <w:sz w:val="20"/>
          <w:szCs w:val="20"/>
        </w:rPr>
        <w:t>ded in case of using EM at 10%.</w:t>
      </w:r>
      <w:r w:rsidR="00C341EA" w:rsidRPr="00F94186">
        <w:rPr>
          <w:rFonts w:asciiTheme="majorBidi" w:hAnsiTheme="majorBidi" w:cstheme="majorBidi"/>
          <w:sz w:val="20"/>
          <w:szCs w:val="20"/>
        </w:rPr>
        <w:t>followed by seaweed extract and yeast extract as average of both seasons. As regards to the effect of interaction between s</w:t>
      </w:r>
      <w:r w:rsidR="00B6054D">
        <w:rPr>
          <w:rFonts w:asciiTheme="majorBidi" w:hAnsiTheme="majorBidi" w:cstheme="majorBidi"/>
          <w:sz w:val="20"/>
          <w:szCs w:val="20"/>
        </w:rPr>
        <w:t>oil addition and period storage</w:t>
      </w:r>
      <w:r w:rsidR="00C341EA" w:rsidRPr="00F94186">
        <w:rPr>
          <w:rFonts w:asciiTheme="majorBidi" w:hAnsiTheme="majorBidi" w:cstheme="majorBidi"/>
          <w:sz w:val="20"/>
          <w:szCs w:val="20"/>
        </w:rPr>
        <w:t xml:space="preserve"> results show that the lowest weight was detected to tubers treated with using EM (10%), as average of both seasons,</w:t>
      </w:r>
      <w:r w:rsidR="00B6054D">
        <w:rPr>
          <w:rFonts w:asciiTheme="majorBidi" w:hAnsiTheme="majorBidi" w:cstheme="majorBidi"/>
          <w:sz w:val="20"/>
          <w:szCs w:val="20"/>
        </w:rPr>
        <w:t xml:space="preserve"> whereby</w:t>
      </w:r>
      <w:r w:rsidR="00C341EA" w:rsidRPr="00F94186">
        <w:rPr>
          <w:rFonts w:asciiTheme="majorBidi" w:hAnsiTheme="majorBidi" w:cstheme="majorBidi"/>
          <w:sz w:val="20"/>
          <w:szCs w:val="20"/>
        </w:rPr>
        <w:t xml:space="preserve"> during the first month stored</w:t>
      </w:r>
      <w:r w:rsidR="00523732">
        <w:rPr>
          <w:rFonts w:asciiTheme="majorBidi" w:hAnsiTheme="majorBidi" w:cstheme="majorBidi"/>
          <w:sz w:val="20"/>
          <w:szCs w:val="20"/>
        </w:rPr>
        <w:t xml:space="preserve"> tubers</w:t>
      </w:r>
      <w:r w:rsidR="00C341EA" w:rsidRPr="00F94186">
        <w:rPr>
          <w:rFonts w:asciiTheme="majorBidi" w:hAnsiTheme="majorBidi" w:cstheme="majorBidi"/>
          <w:sz w:val="20"/>
          <w:szCs w:val="20"/>
        </w:rPr>
        <w:t xml:space="preserve"> lost 3.10% and reached 13.18% after four months.as compared with the other used material i.e. yeast or seaweed extract. Such decreases in weight loss percentage with soil addition treatments may be attributed to the role o</w:t>
      </w:r>
      <w:r w:rsidR="00523732">
        <w:rPr>
          <w:rFonts w:asciiTheme="majorBidi" w:hAnsiTheme="majorBidi" w:cstheme="majorBidi"/>
          <w:sz w:val="20"/>
          <w:szCs w:val="20"/>
        </w:rPr>
        <w:t>f such natural growth stimulant</w:t>
      </w:r>
      <w:r w:rsidR="00C341EA" w:rsidRPr="00F94186">
        <w:rPr>
          <w:rFonts w:asciiTheme="majorBidi" w:hAnsiTheme="majorBidi" w:cstheme="majorBidi"/>
          <w:sz w:val="20"/>
          <w:szCs w:val="20"/>
        </w:rPr>
        <w:t xml:space="preserve"> substances in decreasing the susceptibility for diseases infection, the respiration rate and production of ethylene which affects greatly tubers storage ability. (</w:t>
      </w:r>
      <w:proofErr w:type="spellStart"/>
      <w:r w:rsidR="00C341EA" w:rsidRPr="00F94186">
        <w:rPr>
          <w:rFonts w:asciiTheme="majorBidi" w:hAnsiTheme="majorBidi" w:cstheme="majorBidi"/>
          <w:b/>
          <w:bCs/>
          <w:sz w:val="20"/>
          <w:szCs w:val="20"/>
          <w:lang w:bidi="ar-EG"/>
        </w:rPr>
        <w:t>Kolodziejczyk</w:t>
      </w:r>
      <w:proofErr w:type="spellEnd"/>
      <w:r w:rsidR="00C341EA" w:rsidRPr="00F94186">
        <w:rPr>
          <w:rFonts w:asciiTheme="majorBidi" w:hAnsiTheme="majorBidi" w:cstheme="majorBidi"/>
          <w:b/>
          <w:bCs/>
          <w:sz w:val="20"/>
          <w:szCs w:val="20"/>
          <w:lang w:bidi="ar-EG"/>
        </w:rPr>
        <w:t xml:space="preserve"> (2016)</w:t>
      </w:r>
    </w:p>
    <w:p w14:paraId="64A3A746" w14:textId="77777777" w:rsidR="00C341EA" w:rsidRPr="00F94186" w:rsidRDefault="00C341EA" w:rsidP="00C341EA">
      <w:pPr>
        <w:bidi w:val="0"/>
        <w:spacing w:after="0" w:line="240" w:lineRule="auto"/>
        <w:ind w:firstLine="360"/>
        <w:jc w:val="both"/>
        <w:rPr>
          <w:rFonts w:asciiTheme="majorBidi" w:hAnsiTheme="majorBidi" w:cstheme="majorBidi"/>
          <w:b/>
          <w:bCs/>
          <w:sz w:val="20"/>
          <w:szCs w:val="20"/>
        </w:rPr>
        <w:sectPr w:rsidR="00C341EA" w:rsidRPr="00F94186" w:rsidSect="00004513">
          <w:type w:val="continuous"/>
          <w:pgSz w:w="11906" w:h="16838" w:code="9"/>
          <w:pgMar w:top="1440" w:right="1440" w:bottom="1440" w:left="1440" w:header="709" w:footer="709" w:gutter="0"/>
          <w:cols w:num="2" w:space="431"/>
          <w:rtlGutter/>
          <w:docGrid w:linePitch="360"/>
        </w:sectPr>
      </w:pPr>
    </w:p>
    <w:p w14:paraId="633B12A2" w14:textId="14A1D810" w:rsidR="00DA68D5" w:rsidRPr="00F94186" w:rsidRDefault="00DA68D5" w:rsidP="00DA68D5">
      <w:pPr>
        <w:bidi w:val="0"/>
        <w:spacing w:after="0" w:line="240" w:lineRule="auto"/>
        <w:ind w:firstLine="360"/>
        <w:jc w:val="both"/>
        <w:rPr>
          <w:rFonts w:asciiTheme="majorBidi" w:hAnsiTheme="majorBidi" w:cstheme="majorBidi"/>
          <w:b/>
          <w:bCs/>
          <w:sz w:val="20"/>
          <w:szCs w:val="20"/>
        </w:rPr>
      </w:pPr>
    </w:p>
    <w:p w14:paraId="1BC26AAB" w14:textId="77777777" w:rsidR="007131FC" w:rsidRPr="00F94186" w:rsidRDefault="007131FC" w:rsidP="00C341EA">
      <w:pPr>
        <w:bidi w:val="0"/>
        <w:spacing w:after="0" w:line="240" w:lineRule="auto"/>
        <w:ind w:left="709" w:hanging="709"/>
        <w:jc w:val="both"/>
        <w:rPr>
          <w:rFonts w:asciiTheme="majorBidi" w:eastAsia="Times New Roman" w:hAnsiTheme="majorBidi" w:cstheme="majorBidi"/>
          <w:b/>
          <w:bCs/>
          <w:sz w:val="20"/>
          <w:szCs w:val="20"/>
          <w:lang w:bidi="ar-EG"/>
        </w:rPr>
        <w:sectPr w:rsidR="007131FC" w:rsidRPr="00F94186" w:rsidSect="00004513">
          <w:type w:val="continuous"/>
          <w:pgSz w:w="11906" w:h="16838" w:code="9"/>
          <w:pgMar w:top="1440" w:right="1440" w:bottom="1440" w:left="1440" w:header="709" w:footer="709" w:gutter="0"/>
          <w:cols w:space="708"/>
          <w:bidi/>
          <w:rtlGutter/>
          <w:docGrid w:linePitch="360"/>
        </w:sectPr>
      </w:pPr>
    </w:p>
    <w:p w14:paraId="6182BE55" w14:textId="3D0FA1E4" w:rsidR="006F1AF6" w:rsidRPr="00F94186" w:rsidRDefault="006F1AF6" w:rsidP="00C341EA">
      <w:pPr>
        <w:bidi w:val="0"/>
        <w:spacing w:after="0" w:line="240" w:lineRule="auto"/>
        <w:ind w:left="709" w:hanging="709"/>
        <w:jc w:val="both"/>
        <w:rPr>
          <w:rFonts w:asciiTheme="majorBidi" w:eastAsia="Times New Roman" w:hAnsiTheme="majorBidi" w:cstheme="majorBidi"/>
          <w:sz w:val="20"/>
          <w:szCs w:val="20"/>
          <w:lang w:bidi="ar-EG"/>
        </w:rPr>
      </w:pPr>
      <w:r w:rsidRPr="00F94186">
        <w:rPr>
          <w:rFonts w:asciiTheme="majorBidi" w:eastAsia="Times New Roman" w:hAnsiTheme="majorBidi" w:cstheme="majorBidi"/>
          <w:b/>
          <w:bCs/>
          <w:sz w:val="20"/>
          <w:szCs w:val="20"/>
          <w:lang w:bidi="ar-EG"/>
        </w:rPr>
        <w:lastRenderedPageBreak/>
        <w:t>Table</w:t>
      </w:r>
      <w:r w:rsidR="00B25139" w:rsidRPr="00F94186">
        <w:rPr>
          <w:rFonts w:asciiTheme="majorBidi" w:eastAsia="Times New Roman" w:hAnsiTheme="majorBidi" w:cstheme="majorBidi"/>
          <w:b/>
          <w:bCs/>
          <w:sz w:val="20"/>
          <w:szCs w:val="20"/>
          <w:lang w:bidi="ar-EG"/>
        </w:rPr>
        <w:t xml:space="preserve"> </w:t>
      </w:r>
      <w:r w:rsidRPr="00F94186">
        <w:rPr>
          <w:rFonts w:asciiTheme="majorBidi" w:eastAsia="Times New Roman" w:hAnsiTheme="majorBidi" w:cstheme="majorBidi"/>
          <w:b/>
          <w:bCs/>
          <w:sz w:val="20"/>
          <w:szCs w:val="20"/>
          <w:lang w:bidi="ar-EG"/>
        </w:rPr>
        <w:t>1</w:t>
      </w:r>
      <w:r w:rsidR="00B25139" w:rsidRPr="00F94186">
        <w:rPr>
          <w:rFonts w:asciiTheme="majorBidi" w:eastAsia="Times New Roman" w:hAnsiTheme="majorBidi" w:cstheme="majorBidi"/>
          <w:b/>
          <w:bCs/>
          <w:sz w:val="20"/>
          <w:szCs w:val="20"/>
          <w:lang w:bidi="ar-EG"/>
        </w:rPr>
        <w:t>.</w:t>
      </w:r>
      <w:r w:rsidRPr="00F94186">
        <w:rPr>
          <w:rFonts w:asciiTheme="majorBidi" w:eastAsia="Times New Roman" w:hAnsiTheme="majorBidi" w:cstheme="majorBidi"/>
          <w:sz w:val="20"/>
          <w:szCs w:val="20"/>
          <w:lang w:bidi="ar-EG"/>
        </w:rPr>
        <w:t xml:space="preserve"> Effect of propagation methods, nitrogen fertilizer sources and soil addition treatments as well as their interaction on weight loss % of potato tubers stored at room temperature during the two seasons of study</w:t>
      </w:r>
      <w:r w:rsidR="00E71347" w:rsidRPr="00F94186">
        <w:rPr>
          <w:rFonts w:asciiTheme="majorBidi" w:eastAsia="Times New Roman" w:hAnsiTheme="majorBidi" w:cstheme="majorBidi"/>
          <w:sz w:val="20"/>
          <w:szCs w:val="20"/>
          <w:lang w:bidi="ar-EG"/>
        </w:rPr>
        <w:t xml:space="preserve"> 2017 and 2018</w:t>
      </w:r>
      <w:r w:rsidRPr="00F94186">
        <w:rPr>
          <w:rFonts w:asciiTheme="majorBidi" w:eastAsia="Times New Roman" w:hAnsiTheme="majorBidi" w:cstheme="majorBidi"/>
          <w:sz w:val="20"/>
          <w:szCs w:val="20"/>
          <w:lang w:bidi="ar-EG"/>
        </w:rPr>
        <w:t>.</w:t>
      </w:r>
    </w:p>
    <w:tbl>
      <w:tblPr>
        <w:tblStyle w:val="TableGrid"/>
        <w:tblW w:w="5000"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25"/>
        <w:gridCol w:w="2693"/>
        <w:gridCol w:w="1845"/>
        <w:gridCol w:w="811"/>
        <w:gridCol w:w="811"/>
        <w:gridCol w:w="405"/>
        <w:gridCol w:w="405"/>
        <w:gridCol w:w="811"/>
        <w:gridCol w:w="811"/>
        <w:gridCol w:w="811"/>
        <w:gridCol w:w="811"/>
        <w:gridCol w:w="405"/>
        <w:gridCol w:w="405"/>
        <w:gridCol w:w="811"/>
        <w:gridCol w:w="814"/>
      </w:tblGrid>
      <w:tr w:rsidR="007131FC" w:rsidRPr="00F94186" w14:paraId="683EBC81" w14:textId="77777777" w:rsidTr="007131FC">
        <w:trPr>
          <w:trHeight w:val="113"/>
          <w:jc w:val="center"/>
        </w:trPr>
        <w:tc>
          <w:tcPr>
            <w:tcW w:w="2139" w:type="pct"/>
            <w:gridSpan w:val="3"/>
            <w:tcBorders>
              <w:top w:val="single" w:sz="6" w:space="0" w:color="auto"/>
              <w:bottom w:val="single" w:sz="6" w:space="0" w:color="auto"/>
            </w:tcBorders>
            <w:vAlign w:val="center"/>
          </w:tcPr>
          <w:p w14:paraId="5A3DBDE0" w14:textId="77777777" w:rsidR="006F1AF6" w:rsidRPr="00F94186" w:rsidRDefault="006F1AF6" w:rsidP="00DA68D5">
            <w:pPr>
              <w:bidi w:val="0"/>
              <w:jc w:val="center"/>
              <w:rPr>
                <w:rFonts w:asciiTheme="majorBidi" w:hAnsiTheme="majorBidi" w:cstheme="majorBidi"/>
                <w:b/>
                <w:bCs/>
                <w:sz w:val="18"/>
                <w:szCs w:val="18"/>
              </w:rPr>
            </w:pPr>
            <w:bookmarkStart w:id="2" w:name="_Hlk22893917"/>
            <w:r w:rsidRPr="00F94186">
              <w:rPr>
                <w:rFonts w:asciiTheme="majorBidi" w:hAnsiTheme="majorBidi" w:cstheme="majorBidi"/>
                <w:b/>
                <w:bCs/>
                <w:sz w:val="18"/>
                <w:szCs w:val="18"/>
              </w:rPr>
              <w:t>Treatments</w:t>
            </w:r>
          </w:p>
        </w:tc>
        <w:tc>
          <w:tcPr>
            <w:tcW w:w="1430" w:type="pct"/>
            <w:gridSpan w:val="6"/>
            <w:tcBorders>
              <w:top w:val="single" w:sz="6" w:space="0" w:color="auto"/>
              <w:bottom w:val="single" w:sz="6" w:space="0" w:color="auto"/>
            </w:tcBorders>
            <w:vAlign w:val="center"/>
          </w:tcPr>
          <w:p w14:paraId="0DAA2BE5" w14:textId="6160424C"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First Season</w:t>
            </w:r>
            <w:r w:rsidR="00E71347" w:rsidRPr="00F94186">
              <w:rPr>
                <w:rFonts w:asciiTheme="majorBidi" w:hAnsiTheme="majorBidi" w:cstheme="majorBidi"/>
                <w:b/>
                <w:bCs/>
                <w:sz w:val="18"/>
                <w:szCs w:val="18"/>
              </w:rPr>
              <w:t>2017</w:t>
            </w:r>
            <w:r w:rsidR="00B6054D">
              <w:rPr>
                <w:rFonts w:asciiTheme="majorBidi" w:hAnsiTheme="majorBidi" w:cstheme="majorBidi"/>
                <w:b/>
                <w:bCs/>
                <w:sz w:val="18"/>
                <w:szCs w:val="18"/>
              </w:rPr>
              <w:t>(months)</w:t>
            </w:r>
          </w:p>
        </w:tc>
        <w:tc>
          <w:tcPr>
            <w:tcW w:w="1431" w:type="pct"/>
            <w:gridSpan w:val="6"/>
            <w:tcBorders>
              <w:top w:val="single" w:sz="6" w:space="0" w:color="auto"/>
              <w:bottom w:val="single" w:sz="6" w:space="0" w:color="auto"/>
            </w:tcBorders>
            <w:vAlign w:val="center"/>
          </w:tcPr>
          <w:p w14:paraId="5462AAC9" w14:textId="44DC45AF"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Second Season</w:t>
            </w:r>
            <w:r w:rsidR="00E71347" w:rsidRPr="00F94186">
              <w:rPr>
                <w:rFonts w:asciiTheme="majorBidi" w:hAnsiTheme="majorBidi" w:cstheme="majorBidi"/>
                <w:b/>
                <w:bCs/>
                <w:sz w:val="18"/>
                <w:szCs w:val="18"/>
              </w:rPr>
              <w:t>2018</w:t>
            </w:r>
            <w:r w:rsidR="00B6054D">
              <w:rPr>
                <w:rFonts w:asciiTheme="majorBidi" w:hAnsiTheme="majorBidi" w:cstheme="majorBidi"/>
                <w:b/>
                <w:bCs/>
                <w:sz w:val="18"/>
                <w:szCs w:val="18"/>
              </w:rPr>
              <w:t>(months)</w:t>
            </w:r>
          </w:p>
        </w:tc>
      </w:tr>
      <w:tr w:rsidR="007131FC" w:rsidRPr="00F94186" w14:paraId="5AD5B35F" w14:textId="77777777" w:rsidTr="007131FC">
        <w:trPr>
          <w:trHeight w:val="113"/>
          <w:jc w:val="center"/>
        </w:trPr>
        <w:tc>
          <w:tcPr>
            <w:tcW w:w="538" w:type="pct"/>
            <w:tcBorders>
              <w:top w:val="single" w:sz="6" w:space="0" w:color="auto"/>
              <w:bottom w:val="single" w:sz="6" w:space="0" w:color="auto"/>
            </w:tcBorders>
            <w:vAlign w:val="center"/>
          </w:tcPr>
          <w:p w14:paraId="49D298C0" w14:textId="5C2DDB4D" w:rsidR="006F1AF6" w:rsidRPr="00F94186" w:rsidRDefault="00E71347"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Propagation Methods</w:t>
            </w:r>
          </w:p>
        </w:tc>
        <w:tc>
          <w:tcPr>
            <w:tcW w:w="950" w:type="pct"/>
            <w:tcBorders>
              <w:top w:val="single" w:sz="6" w:space="0" w:color="auto"/>
              <w:bottom w:val="single" w:sz="6" w:space="0" w:color="auto"/>
            </w:tcBorders>
            <w:vAlign w:val="center"/>
          </w:tcPr>
          <w:p w14:paraId="2F3AC934" w14:textId="77777777" w:rsidR="006F1AF6" w:rsidRPr="00F94186" w:rsidRDefault="006F1AF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Nitrogen fertilization</w:t>
            </w:r>
          </w:p>
        </w:tc>
        <w:tc>
          <w:tcPr>
            <w:tcW w:w="650" w:type="pct"/>
            <w:tcBorders>
              <w:top w:val="single" w:sz="6" w:space="0" w:color="auto"/>
              <w:bottom w:val="single" w:sz="6" w:space="0" w:color="auto"/>
            </w:tcBorders>
            <w:vAlign w:val="center"/>
          </w:tcPr>
          <w:p w14:paraId="7D45A65B" w14:textId="77777777" w:rsidR="006F1AF6" w:rsidRPr="00F94186" w:rsidRDefault="006F1AF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Soil Addition</w:t>
            </w:r>
          </w:p>
        </w:tc>
        <w:tc>
          <w:tcPr>
            <w:tcW w:w="286" w:type="pct"/>
            <w:tcBorders>
              <w:top w:val="single" w:sz="6" w:space="0" w:color="auto"/>
              <w:bottom w:val="single" w:sz="6" w:space="0" w:color="auto"/>
            </w:tcBorders>
            <w:vAlign w:val="center"/>
          </w:tcPr>
          <w:p w14:paraId="740BE26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w:t>
            </w:r>
          </w:p>
        </w:tc>
        <w:tc>
          <w:tcPr>
            <w:tcW w:w="286" w:type="pct"/>
            <w:tcBorders>
              <w:top w:val="single" w:sz="6" w:space="0" w:color="auto"/>
              <w:bottom w:val="single" w:sz="6" w:space="0" w:color="auto"/>
            </w:tcBorders>
            <w:vAlign w:val="center"/>
          </w:tcPr>
          <w:p w14:paraId="06FA42B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w:t>
            </w:r>
          </w:p>
        </w:tc>
        <w:tc>
          <w:tcPr>
            <w:tcW w:w="286" w:type="pct"/>
            <w:gridSpan w:val="2"/>
            <w:tcBorders>
              <w:top w:val="single" w:sz="6" w:space="0" w:color="auto"/>
              <w:bottom w:val="single" w:sz="6" w:space="0" w:color="auto"/>
            </w:tcBorders>
            <w:vAlign w:val="center"/>
          </w:tcPr>
          <w:p w14:paraId="49DD6B1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w:t>
            </w:r>
          </w:p>
        </w:tc>
        <w:tc>
          <w:tcPr>
            <w:tcW w:w="286" w:type="pct"/>
            <w:tcBorders>
              <w:top w:val="single" w:sz="6" w:space="0" w:color="auto"/>
              <w:bottom w:val="single" w:sz="6" w:space="0" w:color="auto"/>
            </w:tcBorders>
            <w:vAlign w:val="center"/>
          </w:tcPr>
          <w:p w14:paraId="4E618B86"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w:t>
            </w:r>
          </w:p>
        </w:tc>
        <w:tc>
          <w:tcPr>
            <w:tcW w:w="286" w:type="pct"/>
            <w:tcBorders>
              <w:top w:val="single" w:sz="6" w:space="0" w:color="auto"/>
              <w:bottom w:val="single" w:sz="6" w:space="0" w:color="auto"/>
            </w:tcBorders>
            <w:vAlign w:val="center"/>
          </w:tcPr>
          <w:p w14:paraId="0F32626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Mean</w:t>
            </w:r>
          </w:p>
        </w:tc>
        <w:tc>
          <w:tcPr>
            <w:tcW w:w="286" w:type="pct"/>
            <w:tcBorders>
              <w:top w:val="single" w:sz="6" w:space="0" w:color="auto"/>
              <w:bottom w:val="single" w:sz="6" w:space="0" w:color="auto"/>
            </w:tcBorders>
            <w:vAlign w:val="center"/>
          </w:tcPr>
          <w:p w14:paraId="1AF6EC2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w:t>
            </w:r>
          </w:p>
        </w:tc>
        <w:tc>
          <w:tcPr>
            <w:tcW w:w="286" w:type="pct"/>
            <w:tcBorders>
              <w:top w:val="single" w:sz="6" w:space="0" w:color="auto"/>
              <w:bottom w:val="single" w:sz="6" w:space="0" w:color="auto"/>
            </w:tcBorders>
            <w:vAlign w:val="center"/>
          </w:tcPr>
          <w:p w14:paraId="0DCD837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w:t>
            </w:r>
          </w:p>
        </w:tc>
        <w:tc>
          <w:tcPr>
            <w:tcW w:w="286" w:type="pct"/>
            <w:gridSpan w:val="2"/>
            <w:tcBorders>
              <w:top w:val="single" w:sz="6" w:space="0" w:color="auto"/>
              <w:bottom w:val="single" w:sz="6" w:space="0" w:color="auto"/>
            </w:tcBorders>
            <w:vAlign w:val="center"/>
          </w:tcPr>
          <w:p w14:paraId="2039E93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w:t>
            </w:r>
          </w:p>
        </w:tc>
        <w:tc>
          <w:tcPr>
            <w:tcW w:w="286" w:type="pct"/>
            <w:tcBorders>
              <w:top w:val="single" w:sz="6" w:space="0" w:color="auto"/>
              <w:bottom w:val="single" w:sz="6" w:space="0" w:color="auto"/>
            </w:tcBorders>
            <w:vAlign w:val="center"/>
          </w:tcPr>
          <w:p w14:paraId="68B3B8A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w:t>
            </w:r>
          </w:p>
        </w:tc>
        <w:tc>
          <w:tcPr>
            <w:tcW w:w="287" w:type="pct"/>
            <w:tcBorders>
              <w:top w:val="single" w:sz="6" w:space="0" w:color="auto"/>
              <w:bottom w:val="single" w:sz="6" w:space="0" w:color="auto"/>
            </w:tcBorders>
            <w:vAlign w:val="center"/>
          </w:tcPr>
          <w:p w14:paraId="51C056F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mean</w:t>
            </w:r>
          </w:p>
        </w:tc>
      </w:tr>
      <w:tr w:rsidR="007131FC" w:rsidRPr="00F94186" w14:paraId="07A88463" w14:textId="77777777" w:rsidTr="007131FC">
        <w:trPr>
          <w:trHeight w:val="113"/>
          <w:jc w:val="center"/>
        </w:trPr>
        <w:tc>
          <w:tcPr>
            <w:tcW w:w="538" w:type="pct"/>
            <w:tcBorders>
              <w:top w:val="single" w:sz="6" w:space="0" w:color="auto"/>
              <w:bottom w:val="nil"/>
            </w:tcBorders>
            <w:vAlign w:val="center"/>
          </w:tcPr>
          <w:p w14:paraId="534F3BB2" w14:textId="716B0A3B" w:rsidR="006F1AF6" w:rsidRPr="00F94186" w:rsidRDefault="00E71347"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Cutting tubers</w:t>
            </w:r>
          </w:p>
        </w:tc>
        <w:tc>
          <w:tcPr>
            <w:tcW w:w="950" w:type="pct"/>
            <w:tcBorders>
              <w:top w:val="single" w:sz="6" w:space="0" w:color="auto"/>
              <w:bottom w:val="nil"/>
            </w:tcBorders>
            <w:vAlign w:val="center"/>
          </w:tcPr>
          <w:p w14:paraId="21B202FE" w14:textId="77777777" w:rsidR="006F1AF6" w:rsidRPr="00F94186" w:rsidRDefault="006F1AF6" w:rsidP="00DA68D5">
            <w:pPr>
              <w:bidi w:val="0"/>
              <w:jc w:val="center"/>
              <w:rPr>
                <w:rFonts w:asciiTheme="majorBidi" w:hAnsiTheme="majorBidi" w:cstheme="majorBidi"/>
                <w:sz w:val="18"/>
                <w:szCs w:val="18"/>
              </w:rPr>
            </w:pPr>
          </w:p>
        </w:tc>
        <w:tc>
          <w:tcPr>
            <w:tcW w:w="650" w:type="pct"/>
            <w:tcBorders>
              <w:top w:val="single" w:sz="6" w:space="0" w:color="auto"/>
              <w:bottom w:val="nil"/>
            </w:tcBorders>
            <w:vAlign w:val="center"/>
          </w:tcPr>
          <w:p w14:paraId="45299042" w14:textId="77777777" w:rsidR="006F1AF6" w:rsidRPr="00F94186" w:rsidRDefault="006F1AF6" w:rsidP="00DA68D5">
            <w:pPr>
              <w:bidi w:val="0"/>
              <w:jc w:val="center"/>
              <w:rPr>
                <w:rFonts w:asciiTheme="majorBidi" w:hAnsiTheme="majorBidi" w:cstheme="majorBidi"/>
                <w:sz w:val="18"/>
                <w:szCs w:val="18"/>
              </w:rPr>
            </w:pPr>
          </w:p>
        </w:tc>
        <w:tc>
          <w:tcPr>
            <w:tcW w:w="286" w:type="pct"/>
            <w:tcBorders>
              <w:top w:val="single" w:sz="6" w:space="0" w:color="auto"/>
              <w:bottom w:val="nil"/>
            </w:tcBorders>
          </w:tcPr>
          <w:p w14:paraId="6690007A"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3.22</w:t>
            </w:r>
          </w:p>
        </w:tc>
        <w:tc>
          <w:tcPr>
            <w:tcW w:w="286" w:type="pct"/>
            <w:tcBorders>
              <w:top w:val="single" w:sz="6" w:space="0" w:color="auto"/>
              <w:bottom w:val="nil"/>
            </w:tcBorders>
          </w:tcPr>
          <w:p w14:paraId="3D6F339E"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6.95</w:t>
            </w:r>
          </w:p>
        </w:tc>
        <w:tc>
          <w:tcPr>
            <w:tcW w:w="286" w:type="pct"/>
            <w:gridSpan w:val="2"/>
            <w:tcBorders>
              <w:top w:val="single" w:sz="6" w:space="0" w:color="auto"/>
              <w:bottom w:val="nil"/>
            </w:tcBorders>
          </w:tcPr>
          <w:p w14:paraId="6E1C126E"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9.92</w:t>
            </w:r>
          </w:p>
        </w:tc>
        <w:tc>
          <w:tcPr>
            <w:tcW w:w="286" w:type="pct"/>
            <w:tcBorders>
              <w:top w:val="single" w:sz="6" w:space="0" w:color="auto"/>
              <w:bottom w:val="nil"/>
            </w:tcBorders>
          </w:tcPr>
          <w:p w14:paraId="45FC049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15.97</w:t>
            </w:r>
          </w:p>
        </w:tc>
        <w:tc>
          <w:tcPr>
            <w:tcW w:w="286" w:type="pct"/>
            <w:tcBorders>
              <w:top w:val="single" w:sz="6" w:space="0" w:color="auto"/>
              <w:bottom w:val="nil"/>
            </w:tcBorders>
          </w:tcPr>
          <w:p w14:paraId="7048EDC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9.02</w:t>
            </w:r>
          </w:p>
        </w:tc>
        <w:tc>
          <w:tcPr>
            <w:tcW w:w="286" w:type="pct"/>
            <w:tcBorders>
              <w:top w:val="single" w:sz="6" w:space="0" w:color="auto"/>
              <w:bottom w:val="nil"/>
            </w:tcBorders>
          </w:tcPr>
          <w:p w14:paraId="38D775E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3.05</w:t>
            </w:r>
          </w:p>
        </w:tc>
        <w:tc>
          <w:tcPr>
            <w:tcW w:w="286" w:type="pct"/>
            <w:tcBorders>
              <w:top w:val="single" w:sz="6" w:space="0" w:color="auto"/>
              <w:bottom w:val="nil"/>
            </w:tcBorders>
          </w:tcPr>
          <w:p w14:paraId="3CD26A1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5.07</w:t>
            </w:r>
          </w:p>
        </w:tc>
        <w:tc>
          <w:tcPr>
            <w:tcW w:w="286" w:type="pct"/>
            <w:gridSpan w:val="2"/>
            <w:tcBorders>
              <w:top w:val="single" w:sz="6" w:space="0" w:color="auto"/>
              <w:bottom w:val="nil"/>
            </w:tcBorders>
          </w:tcPr>
          <w:p w14:paraId="6F3CF26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7.49</w:t>
            </w:r>
          </w:p>
        </w:tc>
        <w:tc>
          <w:tcPr>
            <w:tcW w:w="286" w:type="pct"/>
            <w:tcBorders>
              <w:top w:val="single" w:sz="6" w:space="0" w:color="auto"/>
              <w:bottom w:val="nil"/>
            </w:tcBorders>
          </w:tcPr>
          <w:p w14:paraId="102B876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10.13</w:t>
            </w:r>
          </w:p>
        </w:tc>
        <w:tc>
          <w:tcPr>
            <w:tcW w:w="287" w:type="pct"/>
            <w:tcBorders>
              <w:top w:val="single" w:sz="6" w:space="0" w:color="auto"/>
              <w:bottom w:val="nil"/>
            </w:tcBorders>
          </w:tcPr>
          <w:p w14:paraId="70F5256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6.43</w:t>
            </w:r>
          </w:p>
        </w:tc>
      </w:tr>
      <w:tr w:rsidR="007131FC" w:rsidRPr="00F94186" w14:paraId="0892FAEA" w14:textId="77777777" w:rsidTr="007131FC">
        <w:trPr>
          <w:trHeight w:val="113"/>
          <w:jc w:val="center"/>
        </w:trPr>
        <w:tc>
          <w:tcPr>
            <w:tcW w:w="538" w:type="pct"/>
            <w:tcBorders>
              <w:top w:val="nil"/>
              <w:bottom w:val="nil"/>
            </w:tcBorders>
            <w:vAlign w:val="center"/>
          </w:tcPr>
          <w:p w14:paraId="66EB84A2"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Mini tubers</w:t>
            </w:r>
          </w:p>
        </w:tc>
        <w:tc>
          <w:tcPr>
            <w:tcW w:w="950" w:type="pct"/>
            <w:tcBorders>
              <w:top w:val="nil"/>
              <w:bottom w:val="nil"/>
            </w:tcBorders>
            <w:vAlign w:val="center"/>
          </w:tcPr>
          <w:p w14:paraId="744C1D4E" w14:textId="77777777" w:rsidR="006F1AF6" w:rsidRPr="00F94186" w:rsidRDefault="006F1AF6" w:rsidP="00DA68D5">
            <w:pPr>
              <w:bidi w:val="0"/>
              <w:jc w:val="center"/>
              <w:rPr>
                <w:rFonts w:asciiTheme="majorBidi" w:hAnsiTheme="majorBidi" w:cstheme="majorBidi"/>
                <w:sz w:val="18"/>
                <w:szCs w:val="18"/>
              </w:rPr>
            </w:pPr>
          </w:p>
        </w:tc>
        <w:tc>
          <w:tcPr>
            <w:tcW w:w="650" w:type="pct"/>
            <w:tcBorders>
              <w:top w:val="nil"/>
              <w:bottom w:val="nil"/>
            </w:tcBorders>
            <w:vAlign w:val="center"/>
          </w:tcPr>
          <w:p w14:paraId="270D2D1A" w14:textId="77777777" w:rsidR="006F1AF6" w:rsidRPr="00F94186" w:rsidRDefault="006F1AF6" w:rsidP="00DA68D5">
            <w:pPr>
              <w:bidi w:val="0"/>
              <w:jc w:val="center"/>
              <w:rPr>
                <w:rFonts w:asciiTheme="majorBidi" w:hAnsiTheme="majorBidi" w:cstheme="majorBidi"/>
                <w:sz w:val="18"/>
                <w:szCs w:val="18"/>
              </w:rPr>
            </w:pPr>
          </w:p>
        </w:tc>
        <w:tc>
          <w:tcPr>
            <w:tcW w:w="286" w:type="pct"/>
            <w:tcBorders>
              <w:top w:val="nil"/>
              <w:bottom w:val="nil"/>
            </w:tcBorders>
          </w:tcPr>
          <w:p w14:paraId="3F880A5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3.58</w:t>
            </w:r>
          </w:p>
        </w:tc>
        <w:tc>
          <w:tcPr>
            <w:tcW w:w="286" w:type="pct"/>
            <w:tcBorders>
              <w:top w:val="nil"/>
              <w:bottom w:val="nil"/>
            </w:tcBorders>
          </w:tcPr>
          <w:p w14:paraId="6101D23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8.12</w:t>
            </w:r>
          </w:p>
        </w:tc>
        <w:tc>
          <w:tcPr>
            <w:tcW w:w="286" w:type="pct"/>
            <w:gridSpan w:val="2"/>
            <w:tcBorders>
              <w:top w:val="nil"/>
              <w:bottom w:val="nil"/>
            </w:tcBorders>
          </w:tcPr>
          <w:p w14:paraId="1DEB938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11.44</w:t>
            </w:r>
          </w:p>
        </w:tc>
        <w:tc>
          <w:tcPr>
            <w:tcW w:w="286" w:type="pct"/>
            <w:tcBorders>
              <w:top w:val="nil"/>
              <w:bottom w:val="nil"/>
            </w:tcBorders>
          </w:tcPr>
          <w:p w14:paraId="7187774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17.95</w:t>
            </w:r>
          </w:p>
        </w:tc>
        <w:tc>
          <w:tcPr>
            <w:tcW w:w="286" w:type="pct"/>
            <w:tcBorders>
              <w:top w:val="nil"/>
              <w:bottom w:val="nil"/>
            </w:tcBorders>
          </w:tcPr>
          <w:p w14:paraId="74F906A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10.27</w:t>
            </w:r>
          </w:p>
        </w:tc>
        <w:tc>
          <w:tcPr>
            <w:tcW w:w="286" w:type="pct"/>
            <w:tcBorders>
              <w:top w:val="nil"/>
              <w:bottom w:val="nil"/>
            </w:tcBorders>
          </w:tcPr>
          <w:p w14:paraId="1081701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3.32</w:t>
            </w:r>
          </w:p>
        </w:tc>
        <w:tc>
          <w:tcPr>
            <w:tcW w:w="286" w:type="pct"/>
            <w:tcBorders>
              <w:top w:val="nil"/>
              <w:bottom w:val="nil"/>
            </w:tcBorders>
          </w:tcPr>
          <w:p w14:paraId="50B4FA9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5.36</w:t>
            </w:r>
          </w:p>
        </w:tc>
        <w:tc>
          <w:tcPr>
            <w:tcW w:w="286" w:type="pct"/>
            <w:gridSpan w:val="2"/>
            <w:tcBorders>
              <w:top w:val="nil"/>
              <w:bottom w:val="nil"/>
            </w:tcBorders>
          </w:tcPr>
          <w:p w14:paraId="49FE587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8.28</w:t>
            </w:r>
          </w:p>
        </w:tc>
        <w:tc>
          <w:tcPr>
            <w:tcW w:w="286" w:type="pct"/>
            <w:tcBorders>
              <w:top w:val="nil"/>
              <w:bottom w:val="nil"/>
            </w:tcBorders>
          </w:tcPr>
          <w:p w14:paraId="3D94660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11.55</w:t>
            </w:r>
          </w:p>
        </w:tc>
        <w:tc>
          <w:tcPr>
            <w:tcW w:w="287" w:type="pct"/>
            <w:tcBorders>
              <w:top w:val="nil"/>
              <w:bottom w:val="nil"/>
            </w:tcBorders>
          </w:tcPr>
          <w:p w14:paraId="011B1F7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7.13</w:t>
            </w:r>
          </w:p>
        </w:tc>
      </w:tr>
      <w:tr w:rsidR="007131FC" w:rsidRPr="00F94186" w14:paraId="0013CC6E" w14:textId="77777777" w:rsidTr="007131FC">
        <w:trPr>
          <w:trHeight w:val="113"/>
          <w:jc w:val="center"/>
        </w:trPr>
        <w:tc>
          <w:tcPr>
            <w:tcW w:w="2139" w:type="pct"/>
            <w:gridSpan w:val="3"/>
            <w:tcBorders>
              <w:top w:val="nil"/>
              <w:bottom w:val="single" w:sz="6" w:space="0" w:color="auto"/>
            </w:tcBorders>
            <w:vAlign w:val="center"/>
          </w:tcPr>
          <w:p w14:paraId="09B09EF5" w14:textId="5A398C65" w:rsidR="006F1AF6" w:rsidRPr="00F94186" w:rsidRDefault="00B6054D" w:rsidP="00B6054D">
            <w:pPr>
              <w:bidi w:val="0"/>
              <w:rPr>
                <w:rFonts w:asciiTheme="majorBidi" w:hAnsiTheme="majorBidi" w:cstheme="majorBidi"/>
                <w:b/>
                <w:bCs/>
                <w:sz w:val="18"/>
                <w:szCs w:val="18"/>
              </w:rPr>
            </w:pPr>
            <w:r w:rsidRPr="00B6054D">
              <w:rPr>
                <w:rFonts w:asciiTheme="majorBidi" w:hAnsiTheme="majorBidi" w:cstheme="majorBidi"/>
                <w:b/>
                <w:bCs/>
                <w:sz w:val="18"/>
                <w:szCs w:val="18"/>
              </w:rPr>
              <w:t>L.S.D.</w:t>
            </w:r>
          </w:p>
        </w:tc>
        <w:tc>
          <w:tcPr>
            <w:tcW w:w="715" w:type="pct"/>
            <w:gridSpan w:val="3"/>
            <w:tcBorders>
              <w:top w:val="nil"/>
              <w:bottom w:val="single" w:sz="6" w:space="0" w:color="auto"/>
            </w:tcBorders>
            <w:vAlign w:val="center"/>
          </w:tcPr>
          <w:p w14:paraId="57CEC19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0.36</w:t>
            </w:r>
          </w:p>
        </w:tc>
        <w:tc>
          <w:tcPr>
            <w:tcW w:w="715" w:type="pct"/>
            <w:gridSpan w:val="3"/>
            <w:tcBorders>
              <w:top w:val="nil"/>
              <w:bottom w:val="single" w:sz="6" w:space="0" w:color="auto"/>
            </w:tcBorders>
            <w:vAlign w:val="center"/>
          </w:tcPr>
          <w:p w14:paraId="31E63A0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0.13</w:t>
            </w:r>
          </w:p>
        </w:tc>
        <w:tc>
          <w:tcPr>
            <w:tcW w:w="715" w:type="pct"/>
            <w:gridSpan w:val="3"/>
            <w:tcBorders>
              <w:top w:val="nil"/>
              <w:bottom w:val="single" w:sz="6" w:space="0" w:color="auto"/>
            </w:tcBorders>
            <w:vAlign w:val="center"/>
          </w:tcPr>
          <w:p w14:paraId="684CF11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0.31</w:t>
            </w:r>
          </w:p>
        </w:tc>
        <w:tc>
          <w:tcPr>
            <w:tcW w:w="716" w:type="pct"/>
            <w:gridSpan w:val="3"/>
            <w:tcBorders>
              <w:top w:val="nil"/>
              <w:bottom w:val="single" w:sz="6" w:space="0" w:color="auto"/>
            </w:tcBorders>
            <w:vAlign w:val="center"/>
          </w:tcPr>
          <w:p w14:paraId="6ACAC5D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0.59</w:t>
            </w:r>
          </w:p>
        </w:tc>
      </w:tr>
      <w:tr w:rsidR="007131FC" w:rsidRPr="00F94186" w14:paraId="31C0F606" w14:textId="77777777" w:rsidTr="007131FC">
        <w:trPr>
          <w:trHeight w:val="113"/>
          <w:jc w:val="center"/>
        </w:trPr>
        <w:tc>
          <w:tcPr>
            <w:tcW w:w="538" w:type="pct"/>
            <w:tcBorders>
              <w:top w:val="single" w:sz="6" w:space="0" w:color="auto"/>
            </w:tcBorders>
            <w:vAlign w:val="center"/>
          </w:tcPr>
          <w:p w14:paraId="129641D9" w14:textId="77777777" w:rsidR="006F1AF6" w:rsidRPr="00F94186" w:rsidRDefault="006F1AF6" w:rsidP="00DA68D5">
            <w:pPr>
              <w:bidi w:val="0"/>
              <w:jc w:val="center"/>
              <w:rPr>
                <w:rFonts w:asciiTheme="majorBidi" w:hAnsiTheme="majorBidi" w:cstheme="majorBidi"/>
                <w:sz w:val="18"/>
                <w:szCs w:val="18"/>
              </w:rPr>
            </w:pPr>
          </w:p>
        </w:tc>
        <w:tc>
          <w:tcPr>
            <w:tcW w:w="950" w:type="pct"/>
            <w:tcBorders>
              <w:top w:val="single" w:sz="6" w:space="0" w:color="auto"/>
            </w:tcBorders>
            <w:vAlign w:val="center"/>
          </w:tcPr>
          <w:p w14:paraId="2968E9EB"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100% mineral N</w:t>
            </w:r>
          </w:p>
        </w:tc>
        <w:tc>
          <w:tcPr>
            <w:tcW w:w="650" w:type="pct"/>
            <w:tcBorders>
              <w:top w:val="single" w:sz="6" w:space="0" w:color="auto"/>
            </w:tcBorders>
            <w:vAlign w:val="center"/>
          </w:tcPr>
          <w:p w14:paraId="38E29376" w14:textId="77777777" w:rsidR="006F1AF6" w:rsidRPr="00F94186" w:rsidRDefault="006F1AF6" w:rsidP="00DA68D5">
            <w:pPr>
              <w:bidi w:val="0"/>
              <w:jc w:val="center"/>
              <w:rPr>
                <w:rFonts w:asciiTheme="majorBidi" w:hAnsiTheme="majorBidi" w:cstheme="majorBidi"/>
                <w:sz w:val="18"/>
                <w:szCs w:val="18"/>
              </w:rPr>
            </w:pPr>
          </w:p>
        </w:tc>
        <w:tc>
          <w:tcPr>
            <w:tcW w:w="286" w:type="pct"/>
            <w:tcBorders>
              <w:top w:val="single" w:sz="6" w:space="0" w:color="auto"/>
            </w:tcBorders>
          </w:tcPr>
          <w:p w14:paraId="673FFB3E"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3.71</w:t>
            </w:r>
          </w:p>
        </w:tc>
        <w:tc>
          <w:tcPr>
            <w:tcW w:w="286" w:type="pct"/>
            <w:tcBorders>
              <w:top w:val="single" w:sz="6" w:space="0" w:color="auto"/>
            </w:tcBorders>
          </w:tcPr>
          <w:p w14:paraId="1C96708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7.98</w:t>
            </w:r>
          </w:p>
        </w:tc>
        <w:tc>
          <w:tcPr>
            <w:tcW w:w="286" w:type="pct"/>
            <w:gridSpan w:val="2"/>
            <w:tcBorders>
              <w:top w:val="single" w:sz="6" w:space="0" w:color="auto"/>
            </w:tcBorders>
          </w:tcPr>
          <w:p w14:paraId="52671626"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11.61</w:t>
            </w:r>
          </w:p>
        </w:tc>
        <w:tc>
          <w:tcPr>
            <w:tcW w:w="286" w:type="pct"/>
            <w:tcBorders>
              <w:top w:val="single" w:sz="6" w:space="0" w:color="auto"/>
            </w:tcBorders>
          </w:tcPr>
          <w:p w14:paraId="57C9915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17.95</w:t>
            </w:r>
          </w:p>
        </w:tc>
        <w:tc>
          <w:tcPr>
            <w:tcW w:w="286" w:type="pct"/>
            <w:tcBorders>
              <w:top w:val="single" w:sz="6" w:space="0" w:color="auto"/>
            </w:tcBorders>
          </w:tcPr>
          <w:p w14:paraId="6ADA634A"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10.32</w:t>
            </w:r>
          </w:p>
        </w:tc>
        <w:tc>
          <w:tcPr>
            <w:tcW w:w="286" w:type="pct"/>
            <w:tcBorders>
              <w:top w:val="single" w:sz="6" w:space="0" w:color="auto"/>
            </w:tcBorders>
          </w:tcPr>
          <w:p w14:paraId="57200B2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3.34</w:t>
            </w:r>
          </w:p>
        </w:tc>
        <w:tc>
          <w:tcPr>
            <w:tcW w:w="286" w:type="pct"/>
            <w:tcBorders>
              <w:top w:val="single" w:sz="6" w:space="0" w:color="auto"/>
            </w:tcBorders>
          </w:tcPr>
          <w:p w14:paraId="035918B6"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5.40</w:t>
            </w:r>
          </w:p>
        </w:tc>
        <w:tc>
          <w:tcPr>
            <w:tcW w:w="286" w:type="pct"/>
            <w:gridSpan w:val="2"/>
            <w:tcBorders>
              <w:top w:val="single" w:sz="6" w:space="0" w:color="auto"/>
            </w:tcBorders>
          </w:tcPr>
          <w:p w14:paraId="0C15B86A"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8.40</w:t>
            </w:r>
          </w:p>
        </w:tc>
        <w:tc>
          <w:tcPr>
            <w:tcW w:w="286" w:type="pct"/>
            <w:tcBorders>
              <w:top w:val="single" w:sz="6" w:space="0" w:color="auto"/>
            </w:tcBorders>
          </w:tcPr>
          <w:p w14:paraId="38507A1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11.53</w:t>
            </w:r>
          </w:p>
        </w:tc>
        <w:tc>
          <w:tcPr>
            <w:tcW w:w="287" w:type="pct"/>
            <w:tcBorders>
              <w:top w:val="single" w:sz="6" w:space="0" w:color="auto"/>
            </w:tcBorders>
          </w:tcPr>
          <w:p w14:paraId="0269D946"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7.17</w:t>
            </w:r>
          </w:p>
        </w:tc>
      </w:tr>
      <w:tr w:rsidR="007131FC" w:rsidRPr="00F94186" w14:paraId="7BCD9DC9" w14:textId="77777777" w:rsidTr="007131FC">
        <w:trPr>
          <w:trHeight w:val="113"/>
          <w:jc w:val="center"/>
        </w:trPr>
        <w:tc>
          <w:tcPr>
            <w:tcW w:w="538" w:type="pct"/>
            <w:vAlign w:val="center"/>
          </w:tcPr>
          <w:p w14:paraId="52AB025F" w14:textId="77777777" w:rsidR="006F1AF6" w:rsidRPr="00F94186" w:rsidRDefault="006F1AF6" w:rsidP="00DA68D5">
            <w:pPr>
              <w:bidi w:val="0"/>
              <w:jc w:val="center"/>
              <w:rPr>
                <w:rFonts w:asciiTheme="majorBidi" w:hAnsiTheme="majorBidi" w:cstheme="majorBidi"/>
                <w:sz w:val="18"/>
                <w:szCs w:val="18"/>
              </w:rPr>
            </w:pPr>
          </w:p>
        </w:tc>
        <w:tc>
          <w:tcPr>
            <w:tcW w:w="950" w:type="pct"/>
            <w:vAlign w:val="center"/>
          </w:tcPr>
          <w:p w14:paraId="0586DE37"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50% mineral + 50% organic N</w:t>
            </w:r>
          </w:p>
        </w:tc>
        <w:tc>
          <w:tcPr>
            <w:tcW w:w="650" w:type="pct"/>
            <w:vAlign w:val="center"/>
          </w:tcPr>
          <w:p w14:paraId="2207A672" w14:textId="77777777" w:rsidR="006F1AF6" w:rsidRPr="00F94186" w:rsidRDefault="006F1AF6" w:rsidP="00DA68D5">
            <w:pPr>
              <w:bidi w:val="0"/>
              <w:jc w:val="center"/>
              <w:rPr>
                <w:rFonts w:asciiTheme="majorBidi" w:hAnsiTheme="majorBidi" w:cstheme="majorBidi"/>
                <w:sz w:val="18"/>
                <w:szCs w:val="18"/>
              </w:rPr>
            </w:pPr>
          </w:p>
        </w:tc>
        <w:tc>
          <w:tcPr>
            <w:tcW w:w="286" w:type="pct"/>
          </w:tcPr>
          <w:p w14:paraId="1A891B5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3.51</w:t>
            </w:r>
          </w:p>
        </w:tc>
        <w:tc>
          <w:tcPr>
            <w:tcW w:w="286" w:type="pct"/>
          </w:tcPr>
          <w:p w14:paraId="18E992D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7.72</w:t>
            </w:r>
          </w:p>
        </w:tc>
        <w:tc>
          <w:tcPr>
            <w:tcW w:w="286" w:type="pct"/>
            <w:gridSpan w:val="2"/>
          </w:tcPr>
          <w:p w14:paraId="53B4417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11.18</w:t>
            </w:r>
          </w:p>
        </w:tc>
        <w:tc>
          <w:tcPr>
            <w:tcW w:w="286" w:type="pct"/>
          </w:tcPr>
          <w:p w14:paraId="453F4A0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17.34</w:t>
            </w:r>
          </w:p>
        </w:tc>
        <w:tc>
          <w:tcPr>
            <w:tcW w:w="286" w:type="pct"/>
          </w:tcPr>
          <w:p w14:paraId="28075D9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9.93</w:t>
            </w:r>
          </w:p>
        </w:tc>
        <w:tc>
          <w:tcPr>
            <w:tcW w:w="286" w:type="pct"/>
          </w:tcPr>
          <w:p w14:paraId="3D9F019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3.25</w:t>
            </w:r>
          </w:p>
        </w:tc>
        <w:tc>
          <w:tcPr>
            <w:tcW w:w="286" w:type="pct"/>
          </w:tcPr>
          <w:p w14:paraId="180BCDA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5.32</w:t>
            </w:r>
          </w:p>
        </w:tc>
        <w:tc>
          <w:tcPr>
            <w:tcW w:w="286" w:type="pct"/>
            <w:gridSpan w:val="2"/>
          </w:tcPr>
          <w:p w14:paraId="17DC449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8.10</w:t>
            </w:r>
          </w:p>
        </w:tc>
        <w:tc>
          <w:tcPr>
            <w:tcW w:w="286" w:type="pct"/>
          </w:tcPr>
          <w:p w14:paraId="783F7FE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11.62</w:t>
            </w:r>
          </w:p>
        </w:tc>
        <w:tc>
          <w:tcPr>
            <w:tcW w:w="287" w:type="pct"/>
          </w:tcPr>
          <w:p w14:paraId="371A020E"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7.07</w:t>
            </w:r>
          </w:p>
        </w:tc>
      </w:tr>
      <w:tr w:rsidR="007131FC" w:rsidRPr="00F94186" w14:paraId="2466DEEA" w14:textId="77777777" w:rsidTr="007131FC">
        <w:trPr>
          <w:trHeight w:val="113"/>
          <w:jc w:val="center"/>
        </w:trPr>
        <w:tc>
          <w:tcPr>
            <w:tcW w:w="538" w:type="pct"/>
            <w:tcBorders>
              <w:bottom w:val="nil"/>
            </w:tcBorders>
            <w:vAlign w:val="center"/>
          </w:tcPr>
          <w:p w14:paraId="1A2B2BE5" w14:textId="77777777" w:rsidR="006F1AF6" w:rsidRPr="00F94186" w:rsidRDefault="006F1AF6" w:rsidP="00DA68D5">
            <w:pPr>
              <w:bidi w:val="0"/>
              <w:jc w:val="center"/>
              <w:rPr>
                <w:rFonts w:asciiTheme="majorBidi" w:hAnsiTheme="majorBidi" w:cstheme="majorBidi"/>
                <w:sz w:val="18"/>
                <w:szCs w:val="18"/>
              </w:rPr>
            </w:pPr>
          </w:p>
        </w:tc>
        <w:tc>
          <w:tcPr>
            <w:tcW w:w="950" w:type="pct"/>
            <w:tcBorders>
              <w:bottom w:val="nil"/>
            </w:tcBorders>
            <w:vAlign w:val="center"/>
          </w:tcPr>
          <w:p w14:paraId="053FBE0C"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25% mineral + 75% organic N</w:t>
            </w:r>
          </w:p>
        </w:tc>
        <w:tc>
          <w:tcPr>
            <w:tcW w:w="650" w:type="pct"/>
            <w:tcBorders>
              <w:bottom w:val="nil"/>
            </w:tcBorders>
            <w:vAlign w:val="center"/>
          </w:tcPr>
          <w:p w14:paraId="796A7B44" w14:textId="77777777" w:rsidR="006F1AF6" w:rsidRPr="00F94186" w:rsidRDefault="006F1AF6" w:rsidP="00DA68D5">
            <w:pPr>
              <w:bidi w:val="0"/>
              <w:jc w:val="center"/>
              <w:rPr>
                <w:rFonts w:asciiTheme="majorBidi" w:hAnsiTheme="majorBidi" w:cstheme="majorBidi"/>
                <w:sz w:val="18"/>
                <w:szCs w:val="18"/>
              </w:rPr>
            </w:pPr>
          </w:p>
        </w:tc>
        <w:tc>
          <w:tcPr>
            <w:tcW w:w="286" w:type="pct"/>
            <w:tcBorders>
              <w:bottom w:val="nil"/>
            </w:tcBorders>
          </w:tcPr>
          <w:p w14:paraId="0507E6A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3.28</w:t>
            </w:r>
          </w:p>
        </w:tc>
        <w:tc>
          <w:tcPr>
            <w:tcW w:w="286" w:type="pct"/>
            <w:tcBorders>
              <w:bottom w:val="nil"/>
            </w:tcBorders>
          </w:tcPr>
          <w:p w14:paraId="1B284D6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7.33</w:t>
            </w:r>
          </w:p>
        </w:tc>
        <w:tc>
          <w:tcPr>
            <w:tcW w:w="286" w:type="pct"/>
            <w:gridSpan w:val="2"/>
            <w:tcBorders>
              <w:bottom w:val="nil"/>
            </w:tcBorders>
          </w:tcPr>
          <w:p w14:paraId="742DBC0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10.17</w:t>
            </w:r>
          </w:p>
        </w:tc>
        <w:tc>
          <w:tcPr>
            <w:tcW w:w="286" w:type="pct"/>
            <w:tcBorders>
              <w:bottom w:val="nil"/>
            </w:tcBorders>
          </w:tcPr>
          <w:p w14:paraId="19947746"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16.57</w:t>
            </w:r>
          </w:p>
        </w:tc>
        <w:tc>
          <w:tcPr>
            <w:tcW w:w="286" w:type="pct"/>
            <w:tcBorders>
              <w:bottom w:val="nil"/>
            </w:tcBorders>
          </w:tcPr>
          <w:p w14:paraId="6FB07A9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9.33</w:t>
            </w:r>
          </w:p>
        </w:tc>
        <w:tc>
          <w:tcPr>
            <w:tcW w:w="286" w:type="pct"/>
            <w:tcBorders>
              <w:bottom w:val="nil"/>
            </w:tcBorders>
          </w:tcPr>
          <w:p w14:paraId="605BDB9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3.16</w:t>
            </w:r>
          </w:p>
        </w:tc>
        <w:tc>
          <w:tcPr>
            <w:tcW w:w="286" w:type="pct"/>
            <w:tcBorders>
              <w:bottom w:val="nil"/>
            </w:tcBorders>
          </w:tcPr>
          <w:p w14:paraId="3F04A0C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5.19</w:t>
            </w:r>
          </w:p>
        </w:tc>
        <w:tc>
          <w:tcPr>
            <w:tcW w:w="286" w:type="pct"/>
            <w:gridSpan w:val="2"/>
            <w:tcBorders>
              <w:bottom w:val="nil"/>
            </w:tcBorders>
          </w:tcPr>
          <w:p w14:paraId="2F97BE9E"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7.68</w:t>
            </w:r>
          </w:p>
        </w:tc>
        <w:tc>
          <w:tcPr>
            <w:tcW w:w="286" w:type="pct"/>
            <w:tcBorders>
              <w:bottom w:val="nil"/>
            </w:tcBorders>
          </w:tcPr>
          <w:p w14:paraId="6B78773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10.24</w:t>
            </w:r>
          </w:p>
        </w:tc>
        <w:tc>
          <w:tcPr>
            <w:tcW w:w="287" w:type="pct"/>
            <w:tcBorders>
              <w:bottom w:val="nil"/>
            </w:tcBorders>
          </w:tcPr>
          <w:p w14:paraId="078214D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6.57</w:t>
            </w:r>
          </w:p>
        </w:tc>
      </w:tr>
      <w:tr w:rsidR="007131FC" w:rsidRPr="00F94186" w14:paraId="4E09EFE7" w14:textId="77777777" w:rsidTr="007131FC">
        <w:trPr>
          <w:trHeight w:val="113"/>
          <w:jc w:val="center"/>
        </w:trPr>
        <w:tc>
          <w:tcPr>
            <w:tcW w:w="538" w:type="pct"/>
            <w:tcBorders>
              <w:top w:val="nil"/>
              <w:bottom w:val="nil"/>
            </w:tcBorders>
            <w:vAlign w:val="center"/>
          </w:tcPr>
          <w:p w14:paraId="19828A2E" w14:textId="77777777" w:rsidR="006F1AF6" w:rsidRPr="00F94186" w:rsidRDefault="006F1AF6" w:rsidP="00DA68D5">
            <w:pPr>
              <w:bidi w:val="0"/>
              <w:jc w:val="center"/>
              <w:rPr>
                <w:rFonts w:asciiTheme="majorBidi" w:hAnsiTheme="majorBidi" w:cstheme="majorBidi"/>
                <w:sz w:val="18"/>
                <w:szCs w:val="18"/>
              </w:rPr>
            </w:pPr>
          </w:p>
        </w:tc>
        <w:tc>
          <w:tcPr>
            <w:tcW w:w="950" w:type="pct"/>
            <w:tcBorders>
              <w:top w:val="nil"/>
              <w:bottom w:val="nil"/>
            </w:tcBorders>
            <w:vAlign w:val="center"/>
          </w:tcPr>
          <w:p w14:paraId="3FFBD204"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100% organic N</w:t>
            </w:r>
          </w:p>
        </w:tc>
        <w:tc>
          <w:tcPr>
            <w:tcW w:w="650" w:type="pct"/>
            <w:tcBorders>
              <w:top w:val="nil"/>
              <w:bottom w:val="nil"/>
            </w:tcBorders>
            <w:vAlign w:val="center"/>
          </w:tcPr>
          <w:p w14:paraId="3AB4ABFC" w14:textId="77777777" w:rsidR="006F1AF6" w:rsidRPr="00F94186" w:rsidRDefault="006F1AF6" w:rsidP="00DA68D5">
            <w:pPr>
              <w:bidi w:val="0"/>
              <w:jc w:val="center"/>
              <w:rPr>
                <w:rFonts w:asciiTheme="majorBidi" w:hAnsiTheme="majorBidi" w:cstheme="majorBidi"/>
                <w:sz w:val="18"/>
                <w:szCs w:val="18"/>
              </w:rPr>
            </w:pPr>
          </w:p>
        </w:tc>
        <w:tc>
          <w:tcPr>
            <w:tcW w:w="286" w:type="pct"/>
            <w:tcBorders>
              <w:top w:val="nil"/>
              <w:bottom w:val="nil"/>
            </w:tcBorders>
          </w:tcPr>
          <w:p w14:paraId="4036B5C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3.09</w:t>
            </w:r>
          </w:p>
        </w:tc>
        <w:tc>
          <w:tcPr>
            <w:tcW w:w="286" w:type="pct"/>
            <w:tcBorders>
              <w:top w:val="nil"/>
              <w:bottom w:val="nil"/>
            </w:tcBorders>
          </w:tcPr>
          <w:p w14:paraId="0DE8FF0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7.11</w:t>
            </w:r>
          </w:p>
        </w:tc>
        <w:tc>
          <w:tcPr>
            <w:tcW w:w="286" w:type="pct"/>
            <w:gridSpan w:val="2"/>
            <w:tcBorders>
              <w:top w:val="nil"/>
              <w:bottom w:val="nil"/>
            </w:tcBorders>
          </w:tcPr>
          <w:p w14:paraId="3E8C273A"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9.75</w:t>
            </w:r>
          </w:p>
        </w:tc>
        <w:tc>
          <w:tcPr>
            <w:tcW w:w="286" w:type="pct"/>
            <w:tcBorders>
              <w:top w:val="nil"/>
              <w:bottom w:val="nil"/>
            </w:tcBorders>
          </w:tcPr>
          <w:p w14:paraId="21C9AFB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15.99</w:t>
            </w:r>
          </w:p>
        </w:tc>
        <w:tc>
          <w:tcPr>
            <w:tcW w:w="286" w:type="pct"/>
            <w:tcBorders>
              <w:top w:val="nil"/>
              <w:bottom w:val="nil"/>
            </w:tcBorders>
          </w:tcPr>
          <w:p w14:paraId="5165E80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8.99</w:t>
            </w:r>
          </w:p>
        </w:tc>
        <w:tc>
          <w:tcPr>
            <w:tcW w:w="286" w:type="pct"/>
            <w:tcBorders>
              <w:top w:val="nil"/>
              <w:bottom w:val="nil"/>
            </w:tcBorders>
          </w:tcPr>
          <w:p w14:paraId="4D8410E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2.99</w:t>
            </w:r>
          </w:p>
        </w:tc>
        <w:tc>
          <w:tcPr>
            <w:tcW w:w="286" w:type="pct"/>
            <w:tcBorders>
              <w:top w:val="nil"/>
              <w:bottom w:val="nil"/>
            </w:tcBorders>
          </w:tcPr>
          <w:p w14:paraId="5E88D05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4.95</w:t>
            </w:r>
          </w:p>
        </w:tc>
        <w:tc>
          <w:tcPr>
            <w:tcW w:w="286" w:type="pct"/>
            <w:gridSpan w:val="2"/>
            <w:tcBorders>
              <w:top w:val="nil"/>
              <w:bottom w:val="nil"/>
            </w:tcBorders>
          </w:tcPr>
          <w:p w14:paraId="41ACBD4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7.36</w:t>
            </w:r>
          </w:p>
        </w:tc>
        <w:tc>
          <w:tcPr>
            <w:tcW w:w="286" w:type="pct"/>
            <w:tcBorders>
              <w:top w:val="nil"/>
              <w:bottom w:val="nil"/>
            </w:tcBorders>
          </w:tcPr>
          <w:p w14:paraId="1AE6C87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9.95</w:t>
            </w:r>
          </w:p>
        </w:tc>
        <w:tc>
          <w:tcPr>
            <w:tcW w:w="287" w:type="pct"/>
            <w:tcBorders>
              <w:top w:val="nil"/>
              <w:bottom w:val="nil"/>
            </w:tcBorders>
          </w:tcPr>
          <w:p w14:paraId="22A5CF2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6.31</w:t>
            </w:r>
          </w:p>
        </w:tc>
      </w:tr>
      <w:tr w:rsidR="007131FC" w:rsidRPr="00F94186" w14:paraId="171965DD" w14:textId="77777777" w:rsidTr="007131FC">
        <w:trPr>
          <w:trHeight w:val="113"/>
          <w:jc w:val="center"/>
        </w:trPr>
        <w:tc>
          <w:tcPr>
            <w:tcW w:w="2139" w:type="pct"/>
            <w:gridSpan w:val="3"/>
            <w:tcBorders>
              <w:top w:val="nil"/>
              <w:bottom w:val="single" w:sz="6" w:space="0" w:color="auto"/>
            </w:tcBorders>
            <w:vAlign w:val="center"/>
          </w:tcPr>
          <w:p w14:paraId="6E4542BD" w14:textId="77777777" w:rsidR="006F1AF6" w:rsidRPr="00F94186" w:rsidRDefault="006F1AF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L.S.D.</w:t>
            </w:r>
          </w:p>
        </w:tc>
        <w:tc>
          <w:tcPr>
            <w:tcW w:w="715" w:type="pct"/>
            <w:gridSpan w:val="3"/>
            <w:tcBorders>
              <w:top w:val="nil"/>
              <w:bottom w:val="single" w:sz="6" w:space="0" w:color="auto"/>
            </w:tcBorders>
            <w:vAlign w:val="center"/>
          </w:tcPr>
          <w:p w14:paraId="721E33F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0.51</w:t>
            </w:r>
          </w:p>
        </w:tc>
        <w:tc>
          <w:tcPr>
            <w:tcW w:w="715" w:type="pct"/>
            <w:gridSpan w:val="3"/>
            <w:tcBorders>
              <w:top w:val="nil"/>
              <w:bottom w:val="single" w:sz="6" w:space="0" w:color="auto"/>
            </w:tcBorders>
            <w:vAlign w:val="center"/>
          </w:tcPr>
          <w:p w14:paraId="0BBD36F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0.33</w:t>
            </w:r>
          </w:p>
        </w:tc>
        <w:tc>
          <w:tcPr>
            <w:tcW w:w="715" w:type="pct"/>
            <w:gridSpan w:val="3"/>
            <w:tcBorders>
              <w:top w:val="nil"/>
              <w:bottom w:val="single" w:sz="6" w:space="0" w:color="auto"/>
            </w:tcBorders>
            <w:vAlign w:val="center"/>
          </w:tcPr>
          <w:p w14:paraId="74F29BA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0.45</w:t>
            </w:r>
          </w:p>
        </w:tc>
        <w:tc>
          <w:tcPr>
            <w:tcW w:w="716" w:type="pct"/>
            <w:gridSpan w:val="3"/>
            <w:tcBorders>
              <w:top w:val="nil"/>
              <w:bottom w:val="single" w:sz="6" w:space="0" w:color="auto"/>
            </w:tcBorders>
            <w:vAlign w:val="center"/>
          </w:tcPr>
          <w:p w14:paraId="1A49AA5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0.22</w:t>
            </w:r>
          </w:p>
        </w:tc>
      </w:tr>
      <w:tr w:rsidR="007131FC" w:rsidRPr="00F94186" w14:paraId="35E7F3E0" w14:textId="77777777" w:rsidTr="007131FC">
        <w:trPr>
          <w:trHeight w:val="113"/>
          <w:jc w:val="center"/>
        </w:trPr>
        <w:tc>
          <w:tcPr>
            <w:tcW w:w="538" w:type="pct"/>
            <w:tcBorders>
              <w:top w:val="single" w:sz="6" w:space="0" w:color="auto"/>
              <w:bottom w:val="nil"/>
            </w:tcBorders>
            <w:vAlign w:val="center"/>
          </w:tcPr>
          <w:p w14:paraId="44658BFA" w14:textId="77777777" w:rsidR="006F1AF6" w:rsidRPr="00F94186" w:rsidRDefault="006F1AF6" w:rsidP="00DA68D5">
            <w:pPr>
              <w:bidi w:val="0"/>
              <w:jc w:val="center"/>
              <w:rPr>
                <w:rFonts w:asciiTheme="majorBidi" w:hAnsiTheme="majorBidi" w:cstheme="majorBidi"/>
                <w:sz w:val="18"/>
                <w:szCs w:val="18"/>
              </w:rPr>
            </w:pPr>
          </w:p>
        </w:tc>
        <w:tc>
          <w:tcPr>
            <w:tcW w:w="950" w:type="pct"/>
            <w:tcBorders>
              <w:top w:val="single" w:sz="6" w:space="0" w:color="auto"/>
              <w:bottom w:val="nil"/>
            </w:tcBorders>
            <w:vAlign w:val="center"/>
          </w:tcPr>
          <w:p w14:paraId="06B7D49C" w14:textId="77777777" w:rsidR="006F1AF6" w:rsidRPr="00F94186" w:rsidRDefault="006F1AF6" w:rsidP="00DA68D5">
            <w:pPr>
              <w:bidi w:val="0"/>
              <w:jc w:val="center"/>
              <w:rPr>
                <w:rFonts w:asciiTheme="majorBidi" w:hAnsiTheme="majorBidi" w:cstheme="majorBidi"/>
                <w:sz w:val="18"/>
                <w:szCs w:val="18"/>
              </w:rPr>
            </w:pPr>
          </w:p>
        </w:tc>
        <w:tc>
          <w:tcPr>
            <w:tcW w:w="650" w:type="pct"/>
            <w:tcBorders>
              <w:top w:val="single" w:sz="6" w:space="0" w:color="auto"/>
              <w:bottom w:val="nil"/>
            </w:tcBorders>
            <w:vAlign w:val="center"/>
          </w:tcPr>
          <w:p w14:paraId="55640F88"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6" w:type="pct"/>
            <w:tcBorders>
              <w:top w:val="single" w:sz="6" w:space="0" w:color="auto"/>
              <w:bottom w:val="nil"/>
            </w:tcBorders>
          </w:tcPr>
          <w:p w14:paraId="7AB4AA5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3.22</w:t>
            </w:r>
          </w:p>
        </w:tc>
        <w:tc>
          <w:tcPr>
            <w:tcW w:w="286" w:type="pct"/>
            <w:tcBorders>
              <w:top w:val="single" w:sz="6" w:space="0" w:color="auto"/>
              <w:bottom w:val="nil"/>
            </w:tcBorders>
          </w:tcPr>
          <w:p w14:paraId="7FF7FF4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6.70</w:t>
            </w:r>
          </w:p>
        </w:tc>
        <w:tc>
          <w:tcPr>
            <w:tcW w:w="286" w:type="pct"/>
            <w:gridSpan w:val="2"/>
            <w:tcBorders>
              <w:top w:val="single" w:sz="6" w:space="0" w:color="auto"/>
              <w:bottom w:val="nil"/>
            </w:tcBorders>
          </w:tcPr>
          <w:p w14:paraId="68095D2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9.69</w:t>
            </w:r>
          </w:p>
        </w:tc>
        <w:tc>
          <w:tcPr>
            <w:tcW w:w="286" w:type="pct"/>
            <w:tcBorders>
              <w:top w:val="single" w:sz="6" w:space="0" w:color="auto"/>
              <w:bottom w:val="nil"/>
            </w:tcBorders>
          </w:tcPr>
          <w:p w14:paraId="4A48501A"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16.33</w:t>
            </w:r>
          </w:p>
        </w:tc>
        <w:tc>
          <w:tcPr>
            <w:tcW w:w="286" w:type="pct"/>
            <w:tcBorders>
              <w:top w:val="single" w:sz="6" w:space="0" w:color="auto"/>
              <w:bottom w:val="nil"/>
            </w:tcBorders>
          </w:tcPr>
          <w:p w14:paraId="5335DD9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8.99</w:t>
            </w:r>
          </w:p>
        </w:tc>
        <w:tc>
          <w:tcPr>
            <w:tcW w:w="286" w:type="pct"/>
            <w:tcBorders>
              <w:top w:val="single" w:sz="6" w:space="0" w:color="auto"/>
              <w:bottom w:val="nil"/>
            </w:tcBorders>
          </w:tcPr>
          <w:p w14:paraId="5482FC7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2.98</w:t>
            </w:r>
          </w:p>
        </w:tc>
        <w:tc>
          <w:tcPr>
            <w:tcW w:w="286" w:type="pct"/>
            <w:tcBorders>
              <w:top w:val="single" w:sz="6" w:space="0" w:color="auto"/>
              <w:bottom w:val="nil"/>
            </w:tcBorders>
          </w:tcPr>
          <w:p w14:paraId="401D334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4.90</w:t>
            </w:r>
          </w:p>
        </w:tc>
        <w:tc>
          <w:tcPr>
            <w:tcW w:w="286" w:type="pct"/>
            <w:gridSpan w:val="2"/>
            <w:tcBorders>
              <w:top w:val="single" w:sz="6" w:space="0" w:color="auto"/>
              <w:bottom w:val="nil"/>
            </w:tcBorders>
          </w:tcPr>
          <w:p w14:paraId="3B4626C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7.42</w:t>
            </w:r>
          </w:p>
        </w:tc>
        <w:tc>
          <w:tcPr>
            <w:tcW w:w="286" w:type="pct"/>
            <w:tcBorders>
              <w:top w:val="single" w:sz="6" w:space="0" w:color="auto"/>
              <w:bottom w:val="nil"/>
            </w:tcBorders>
          </w:tcPr>
          <w:p w14:paraId="0D4997C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10.04</w:t>
            </w:r>
          </w:p>
        </w:tc>
        <w:tc>
          <w:tcPr>
            <w:tcW w:w="287" w:type="pct"/>
            <w:tcBorders>
              <w:top w:val="single" w:sz="6" w:space="0" w:color="auto"/>
              <w:bottom w:val="nil"/>
            </w:tcBorders>
          </w:tcPr>
          <w:p w14:paraId="5B5062B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6.33</w:t>
            </w:r>
          </w:p>
        </w:tc>
      </w:tr>
      <w:tr w:rsidR="007131FC" w:rsidRPr="00F94186" w14:paraId="5D37879E" w14:textId="77777777" w:rsidTr="007131FC">
        <w:trPr>
          <w:trHeight w:val="113"/>
          <w:jc w:val="center"/>
        </w:trPr>
        <w:tc>
          <w:tcPr>
            <w:tcW w:w="538" w:type="pct"/>
            <w:tcBorders>
              <w:top w:val="nil"/>
              <w:bottom w:val="nil"/>
            </w:tcBorders>
            <w:vAlign w:val="center"/>
          </w:tcPr>
          <w:p w14:paraId="1E83B9B6" w14:textId="77777777" w:rsidR="006F1AF6" w:rsidRPr="00F94186" w:rsidRDefault="006F1AF6" w:rsidP="00DA68D5">
            <w:pPr>
              <w:bidi w:val="0"/>
              <w:jc w:val="center"/>
              <w:rPr>
                <w:rFonts w:asciiTheme="majorBidi" w:hAnsiTheme="majorBidi" w:cstheme="majorBidi"/>
                <w:sz w:val="18"/>
                <w:szCs w:val="18"/>
              </w:rPr>
            </w:pPr>
          </w:p>
        </w:tc>
        <w:tc>
          <w:tcPr>
            <w:tcW w:w="950" w:type="pct"/>
            <w:tcBorders>
              <w:top w:val="nil"/>
              <w:bottom w:val="nil"/>
            </w:tcBorders>
            <w:vAlign w:val="center"/>
          </w:tcPr>
          <w:p w14:paraId="3E782CB8" w14:textId="77777777" w:rsidR="006F1AF6" w:rsidRPr="00F94186" w:rsidRDefault="006F1AF6" w:rsidP="00DA68D5">
            <w:pPr>
              <w:bidi w:val="0"/>
              <w:jc w:val="center"/>
              <w:rPr>
                <w:rFonts w:asciiTheme="majorBidi" w:hAnsiTheme="majorBidi" w:cstheme="majorBidi"/>
                <w:sz w:val="18"/>
                <w:szCs w:val="18"/>
              </w:rPr>
            </w:pPr>
          </w:p>
        </w:tc>
        <w:tc>
          <w:tcPr>
            <w:tcW w:w="650" w:type="pct"/>
            <w:tcBorders>
              <w:top w:val="nil"/>
              <w:bottom w:val="nil"/>
            </w:tcBorders>
            <w:vAlign w:val="center"/>
          </w:tcPr>
          <w:p w14:paraId="23587220"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6" w:type="pct"/>
            <w:tcBorders>
              <w:top w:val="nil"/>
              <w:bottom w:val="nil"/>
            </w:tcBorders>
          </w:tcPr>
          <w:p w14:paraId="131F02F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3.63</w:t>
            </w:r>
          </w:p>
        </w:tc>
        <w:tc>
          <w:tcPr>
            <w:tcW w:w="286" w:type="pct"/>
            <w:tcBorders>
              <w:top w:val="nil"/>
              <w:bottom w:val="nil"/>
            </w:tcBorders>
          </w:tcPr>
          <w:p w14:paraId="27C10F8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8.84</w:t>
            </w:r>
          </w:p>
        </w:tc>
        <w:tc>
          <w:tcPr>
            <w:tcW w:w="286" w:type="pct"/>
            <w:gridSpan w:val="2"/>
            <w:tcBorders>
              <w:top w:val="nil"/>
              <w:bottom w:val="nil"/>
            </w:tcBorders>
          </w:tcPr>
          <w:p w14:paraId="347C789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11.67</w:t>
            </w:r>
          </w:p>
        </w:tc>
        <w:tc>
          <w:tcPr>
            <w:tcW w:w="286" w:type="pct"/>
            <w:tcBorders>
              <w:top w:val="nil"/>
              <w:bottom w:val="nil"/>
            </w:tcBorders>
          </w:tcPr>
          <w:p w14:paraId="262A2F1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17.70</w:t>
            </w:r>
          </w:p>
        </w:tc>
        <w:tc>
          <w:tcPr>
            <w:tcW w:w="286" w:type="pct"/>
            <w:tcBorders>
              <w:top w:val="nil"/>
              <w:bottom w:val="nil"/>
            </w:tcBorders>
          </w:tcPr>
          <w:p w14:paraId="3B5C513A"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10.46</w:t>
            </w:r>
          </w:p>
        </w:tc>
        <w:tc>
          <w:tcPr>
            <w:tcW w:w="286" w:type="pct"/>
            <w:tcBorders>
              <w:top w:val="nil"/>
              <w:bottom w:val="nil"/>
            </w:tcBorders>
          </w:tcPr>
          <w:p w14:paraId="5FA504C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3.33</w:t>
            </w:r>
          </w:p>
        </w:tc>
        <w:tc>
          <w:tcPr>
            <w:tcW w:w="286" w:type="pct"/>
            <w:tcBorders>
              <w:top w:val="nil"/>
              <w:bottom w:val="nil"/>
            </w:tcBorders>
          </w:tcPr>
          <w:p w14:paraId="58B5E11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5.59</w:t>
            </w:r>
          </w:p>
        </w:tc>
        <w:tc>
          <w:tcPr>
            <w:tcW w:w="286" w:type="pct"/>
            <w:gridSpan w:val="2"/>
            <w:tcBorders>
              <w:top w:val="nil"/>
              <w:bottom w:val="nil"/>
            </w:tcBorders>
          </w:tcPr>
          <w:p w14:paraId="54885D0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8.44</w:t>
            </w:r>
          </w:p>
        </w:tc>
        <w:tc>
          <w:tcPr>
            <w:tcW w:w="286" w:type="pct"/>
            <w:tcBorders>
              <w:top w:val="nil"/>
              <w:bottom w:val="nil"/>
            </w:tcBorders>
          </w:tcPr>
          <w:p w14:paraId="0E64FE0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11.76</w:t>
            </w:r>
          </w:p>
        </w:tc>
        <w:tc>
          <w:tcPr>
            <w:tcW w:w="287" w:type="pct"/>
            <w:tcBorders>
              <w:top w:val="nil"/>
              <w:bottom w:val="nil"/>
            </w:tcBorders>
          </w:tcPr>
          <w:p w14:paraId="5372266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7.28</w:t>
            </w:r>
          </w:p>
        </w:tc>
      </w:tr>
      <w:tr w:rsidR="007131FC" w:rsidRPr="00F94186" w14:paraId="6E77AA89" w14:textId="77777777" w:rsidTr="007131FC">
        <w:trPr>
          <w:trHeight w:val="113"/>
          <w:jc w:val="center"/>
        </w:trPr>
        <w:tc>
          <w:tcPr>
            <w:tcW w:w="538" w:type="pct"/>
            <w:tcBorders>
              <w:top w:val="nil"/>
              <w:bottom w:val="nil"/>
            </w:tcBorders>
            <w:vAlign w:val="center"/>
          </w:tcPr>
          <w:p w14:paraId="365AA891" w14:textId="77777777" w:rsidR="006F1AF6" w:rsidRPr="00F94186" w:rsidRDefault="006F1AF6" w:rsidP="00DA68D5">
            <w:pPr>
              <w:bidi w:val="0"/>
              <w:jc w:val="center"/>
              <w:rPr>
                <w:rFonts w:asciiTheme="majorBidi" w:hAnsiTheme="majorBidi" w:cstheme="majorBidi"/>
                <w:sz w:val="18"/>
                <w:szCs w:val="18"/>
              </w:rPr>
            </w:pPr>
          </w:p>
        </w:tc>
        <w:tc>
          <w:tcPr>
            <w:tcW w:w="950" w:type="pct"/>
            <w:tcBorders>
              <w:top w:val="nil"/>
              <w:bottom w:val="nil"/>
            </w:tcBorders>
            <w:vAlign w:val="center"/>
          </w:tcPr>
          <w:p w14:paraId="4F01994B" w14:textId="77777777" w:rsidR="006F1AF6" w:rsidRPr="00F94186" w:rsidRDefault="006F1AF6" w:rsidP="00DA68D5">
            <w:pPr>
              <w:bidi w:val="0"/>
              <w:jc w:val="center"/>
              <w:rPr>
                <w:rFonts w:asciiTheme="majorBidi" w:hAnsiTheme="majorBidi" w:cstheme="majorBidi"/>
                <w:sz w:val="18"/>
                <w:szCs w:val="18"/>
              </w:rPr>
            </w:pPr>
          </w:p>
        </w:tc>
        <w:tc>
          <w:tcPr>
            <w:tcW w:w="650" w:type="pct"/>
            <w:tcBorders>
              <w:top w:val="nil"/>
              <w:bottom w:val="nil"/>
            </w:tcBorders>
            <w:vAlign w:val="center"/>
          </w:tcPr>
          <w:p w14:paraId="0B62AB31"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6" w:type="pct"/>
            <w:tcBorders>
              <w:top w:val="nil"/>
              <w:bottom w:val="nil"/>
            </w:tcBorders>
          </w:tcPr>
          <w:p w14:paraId="634E1B3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3.35</w:t>
            </w:r>
          </w:p>
        </w:tc>
        <w:tc>
          <w:tcPr>
            <w:tcW w:w="286" w:type="pct"/>
            <w:tcBorders>
              <w:top w:val="nil"/>
              <w:bottom w:val="nil"/>
            </w:tcBorders>
          </w:tcPr>
          <w:p w14:paraId="4676F176"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7.06</w:t>
            </w:r>
          </w:p>
        </w:tc>
        <w:tc>
          <w:tcPr>
            <w:tcW w:w="286" w:type="pct"/>
            <w:gridSpan w:val="2"/>
            <w:tcBorders>
              <w:top w:val="nil"/>
              <w:bottom w:val="nil"/>
            </w:tcBorders>
          </w:tcPr>
          <w:p w14:paraId="5C1A059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10.67</w:t>
            </w:r>
          </w:p>
        </w:tc>
        <w:tc>
          <w:tcPr>
            <w:tcW w:w="286" w:type="pct"/>
            <w:tcBorders>
              <w:top w:val="nil"/>
              <w:bottom w:val="nil"/>
            </w:tcBorders>
          </w:tcPr>
          <w:p w14:paraId="6D558E3A"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16.85</w:t>
            </w:r>
          </w:p>
        </w:tc>
        <w:tc>
          <w:tcPr>
            <w:tcW w:w="286" w:type="pct"/>
            <w:tcBorders>
              <w:top w:val="nil"/>
              <w:bottom w:val="nil"/>
            </w:tcBorders>
          </w:tcPr>
          <w:p w14:paraId="063E4A8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9.48</w:t>
            </w:r>
          </w:p>
        </w:tc>
        <w:tc>
          <w:tcPr>
            <w:tcW w:w="286" w:type="pct"/>
            <w:tcBorders>
              <w:top w:val="nil"/>
              <w:bottom w:val="nil"/>
            </w:tcBorders>
          </w:tcPr>
          <w:p w14:paraId="1EBCB4B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3.25</w:t>
            </w:r>
          </w:p>
        </w:tc>
        <w:tc>
          <w:tcPr>
            <w:tcW w:w="286" w:type="pct"/>
            <w:tcBorders>
              <w:top w:val="nil"/>
              <w:bottom w:val="nil"/>
            </w:tcBorders>
          </w:tcPr>
          <w:p w14:paraId="486CB9E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5.17</w:t>
            </w:r>
          </w:p>
        </w:tc>
        <w:tc>
          <w:tcPr>
            <w:tcW w:w="286" w:type="pct"/>
            <w:gridSpan w:val="2"/>
            <w:tcBorders>
              <w:top w:val="nil"/>
              <w:bottom w:val="nil"/>
            </w:tcBorders>
          </w:tcPr>
          <w:p w14:paraId="0E239C7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7.80</w:t>
            </w:r>
          </w:p>
        </w:tc>
        <w:tc>
          <w:tcPr>
            <w:tcW w:w="286" w:type="pct"/>
            <w:tcBorders>
              <w:top w:val="nil"/>
              <w:bottom w:val="nil"/>
            </w:tcBorders>
          </w:tcPr>
          <w:p w14:paraId="0736761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10.71</w:t>
            </w:r>
          </w:p>
        </w:tc>
        <w:tc>
          <w:tcPr>
            <w:tcW w:w="287" w:type="pct"/>
            <w:tcBorders>
              <w:top w:val="nil"/>
              <w:bottom w:val="nil"/>
            </w:tcBorders>
          </w:tcPr>
          <w:p w14:paraId="4F5E4486"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6.73</w:t>
            </w:r>
          </w:p>
        </w:tc>
      </w:tr>
      <w:tr w:rsidR="007131FC" w:rsidRPr="00F94186" w14:paraId="10406F56" w14:textId="77777777" w:rsidTr="007131FC">
        <w:trPr>
          <w:trHeight w:val="113"/>
          <w:jc w:val="center"/>
        </w:trPr>
        <w:tc>
          <w:tcPr>
            <w:tcW w:w="2139" w:type="pct"/>
            <w:gridSpan w:val="3"/>
            <w:tcBorders>
              <w:top w:val="nil"/>
              <w:bottom w:val="single" w:sz="6" w:space="0" w:color="auto"/>
            </w:tcBorders>
            <w:vAlign w:val="center"/>
          </w:tcPr>
          <w:p w14:paraId="7FD62C26" w14:textId="5608635F" w:rsidR="006F1AF6" w:rsidRPr="00F94186" w:rsidRDefault="00B6054D" w:rsidP="00B6054D">
            <w:pPr>
              <w:bidi w:val="0"/>
              <w:jc w:val="center"/>
              <w:rPr>
                <w:rFonts w:asciiTheme="majorBidi" w:hAnsiTheme="majorBidi" w:cstheme="majorBidi"/>
                <w:b/>
                <w:bCs/>
                <w:sz w:val="18"/>
                <w:szCs w:val="18"/>
              </w:rPr>
            </w:pPr>
            <w:r>
              <w:rPr>
                <w:rFonts w:asciiTheme="majorBidi" w:hAnsiTheme="majorBidi" w:cstheme="majorBidi"/>
                <w:b/>
                <w:bCs/>
                <w:sz w:val="18"/>
                <w:szCs w:val="18"/>
              </w:rPr>
              <w:t xml:space="preserve">                                                                 L.S.D.</w:t>
            </w:r>
          </w:p>
        </w:tc>
        <w:tc>
          <w:tcPr>
            <w:tcW w:w="715" w:type="pct"/>
            <w:gridSpan w:val="3"/>
            <w:tcBorders>
              <w:top w:val="nil"/>
              <w:bottom w:val="single" w:sz="6" w:space="0" w:color="auto"/>
            </w:tcBorders>
            <w:vAlign w:val="center"/>
          </w:tcPr>
          <w:p w14:paraId="56689AA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0.44</w:t>
            </w:r>
          </w:p>
        </w:tc>
        <w:tc>
          <w:tcPr>
            <w:tcW w:w="715" w:type="pct"/>
            <w:gridSpan w:val="3"/>
            <w:tcBorders>
              <w:top w:val="nil"/>
              <w:bottom w:val="single" w:sz="6" w:space="0" w:color="auto"/>
            </w:tcBorders>
            <w:vAlign w:val="center"/>
          </w:tcPr>
          <w:p w14:paraId="0602B5D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0.22</w:t>
            </w:r>
          </w:p>
        </w:tc>
        <w:tc>
          <w:tcPr>
            <w:tcW w:w="715" w:type="pct"/>
            <w:gridSpan w:val="3"/>
            <w:tcBorders>
              <w:top w:val="nil"/>
              <w:bottom w:val="single" w:sz="6" w:space="0" w:color="auto"/>
            </w:tcBorders>
            <w:vAlign w:val="center"/>
          </w:tcPr>
          <w:p w14:paraId="3106CE86"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0.39</w:t>
            </w:r>
          </w:p>
        </w:tc>
        <w:tc>
          <w:tcPr>
            <w:tcW w:w="716" w:type="pct"/>
            <w:gridSpan w:val="3"/>
            <w:tcBorders>
              <w:top w:val="nil"/>
              <w:bottom w:val="single" w:sz="6" w:space="0" w:color="auto"/>
            </w:tcBorders>
            <w:vAlign w:val="center"/>
          </w:tcPr>
          <w:p w14:paraId="6D2DC73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0.195</w:t>
            </w:r>
          </w:p>
        </w:tc>
      </w:tr>
      <w:tr w:rsidR="007131FC" w:rsidRPr="00F94186" w14:paraId="41F70057" w14:textId="77777777" w:rsidTr="007131FC">
        <w:trPr>
          <w:trHeight w:val="113"/>
          <w:jc w:val="center"/>
        </w:trPr>
        <w:tc>
          <w:tcPr>
            <w:tcW w:w="538" w:type="pct"/>
            <w:vMerge w:val="restart"/>
            <w:tcBorders>
              <w:top w:val="single" w:sz="6" w:space="0" w:color="auto"/>
            </w:tcBorders>
            <w:vAlign w:val="center"/>
          </w:tcPr>
          <w:p w14:paraId="12FBEE84" w14:textId="37406CFF" w:rsidR="006F1AF6" w:rsidRPr="00F94186" w:rsidRDefault="00E7134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Cutting tubers</w:t>
            </w:r>
            <w:r w:rsidR="006F1AF6" w:rsidRPr="00F94186">
              <w:rPr>
                <w:rFonts w:asciiTheme="majorBidi" w:hAnsiTheme="majorBidi" w:cstheme="majorBidi"/>
                <w:b/>
                <w:bCs/>
                <w:sz w:val="18"/>
                <w:szCs w:val="18"/>
              </w:rPr>
              <w:t xml:space="preserve"> </w:t>
            </w:r>
          </w:p>
        </w:tc>
        <w:tc>
          <w:tcPr>
            <w:tcW w:w="950" w:type="pct"/>
            <w:vMerge w:val="restart"/>
            <w:tcBorders>
              <w:top w:val="single" w:sz="6" w:space="0" w:color="auto"/>
            </w:tcBorders>
            <w:vAlign w:val="center"/>
          </w:tcPr>
          <w:p w14:paraId="65FA013D"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100% mineral N</w:t>
            </w:r>
          </w:p>
        </w:tc>
        <w:tc>
          <w:tcPr>
            <w:tcW w:w="650" w:type="pct"/>
            <w:tcBorders>
              <w:top w:val="single" w:sz="6" w:space="0" w:color="auto"/>
            </w:tcBorders>
            <w:vAlign w:val="center"/>
          </w:tcPr>
          <w:p w14:paraId="430E5F58" w14:textId="77777777" w:rsidR="006F1AF6" w:rsidRPr="00F94186" w:rsidRDefault="006F1AF6" w:rsidP="007131FC">
            <w:pPr>
              <w:bidi w:val="0"/>
              <w:rPr>
                <w:rFonts w:asciiTheme="majorBidi" w:hAnsiTheme="majorBidi" w:cstheme="majorBidi"/>
                <w:sz w:val="18"/>
                <w:szCs w:val="18"/>
              </w:rPr>
            </w:pPr>
            <w:r w:rsidRPr="00F94186">
              <w:rPr>
                <w:rFonts w:asciiTheme="majorBidi" w:hAnsiTheme="majorBidi" w:cstheme="majorBidi"/>
                <w:b/>
                <w:bCs/>
                <w:sz w:val="18"/>
                <w:szCs w:val="18"/>
              </w:rPr>
              <w:t xml:space="preserve">EM </w:t>
            </w:r>
          </w:p>
        </w:tc>
        <w:tc>
          <w:tcPr>
            <w:tcW w:w="286" w:type="pct"/>
            <w:tcBorders>
              <w:top w:val="single" w:sz="6" w:space="0" w:color="auto"/>
            </w:tcBorders>
          </w:tcPr>
          <w:p w14:paraId="196C992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3.24</w:t>
            </w:r>
          </w:p>
        </w:tc>
        <w:tc>
          <w:tcPr>
            <w:tcW w:w="286" w:type="pct"/>
            <w:tcBorders>
              <w:top w:val="single" w:sz="6" w:space="0" w:color="auto"/>
            </w:tcBorders>
          </w:tcPr>
          <w:p w14:paraId="763CFD8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6.47</w:t>
            </w:r>
          </w:p>
        </w:tc>
        <w:tc>
          <w:tcPr>
            <w:tcW w:w="286" w:type="pct"/>
            <w:gridSpan w:val="2"/>
            <w:tcBorders>
              <w:top w:val="single" w:sz="6" w:space="0" w:color="auto"/>
            </w:tcBorders>
          </w:tcPr>
          <w:p w14:paraId="1CD72E5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9.38</w:t>
            </w:r>
          </w:p>
        </w:tc>
        <w:tc>
          <w:tcPr>
            <w:tcW w:w="286" w:type="pct"/>
            <w:tcBorders>
              <w:top w:val="single" w:sz="6" w:space="0" w:color="auto"/>
            </w:tcBorders>
          </w:tcPr>
          <w:p w14:paraId="061A654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16.77</w:t>
            </w:r>
          </w:p>
        </w:tc>
        <w:tc>
          <w:tcPr>
            <w:tcW w:w="286" w:type="pct"/>
            <w:tcBorders>
              <w:top w:val="single" w:sz="6" w:space="0" w:color="auto"/>
            </w:tcBorders>
          </w:tcPr>
          <w:p w14:paraId="3DAB1C5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8.96</w:t>
            </w:r>
          </w:p>
        </w:tc>
        <w:tc>
          <w:tcPr>
            <w:tcW w:w="286" w:type="pct"/>
            <w:tcBorders>
              <w:top w:val="single" w:sz="6" w:space="0" w:color="auto"/>
            </w:tcBorders>
          </w:tcPr>
          <w:p w14:paraId="686A47F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2.86</w:t>
            </w:r>
          </w:p>
        </w:tc>
        <w:tc>
          <w:tcPr>
            <w:tcW w:w="286" w:type="pct"/>
            <w:tcBorders>
              <w:top w:val="single" w:sz="6" w:space="0" w:color="auto"/>
            </w:tcBorders>
          </w:tcPr>
          <w:p w14:paraId="5058725A"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4.90</w:t>
            </w:r>
          </w:p>
        </w:tc>
        <w:tc>
          <w:tcPr>
            <w:tcW w:w="286" w:type="pct"/>
            <w:gridSpan w:val="2"/>
            <w:tcBorders>
              <w:top w:val="single" w:sz="6" w:space="0" w:color="auto"/>
            </w:tcBorders>
          </w:tcPr>
          <w:p w14:paraId="6C27BE6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7.22</w:t>
            </w:r>
          </w:p>
        </w:tc>
        <w:tc>
          <w:tcPr>
            <w:tcW w:w="286" w:type="pct"/>
            <w:tcBorders>
              <w:top w:val="single" w:sz="6" w:space="0" w:color="auto"/>
            </w:tcBorders>
          </w:tcPr>
          <w:p w14:paraId="4BC19D1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9.38</w:t>
            </w:r>
          </w:p>
        </w:tc>
        <w:tc>
          <w:tcPr>
            <w:tcW w:w="287" w:type="pct"/>
            <w:tcBorders>
              <w:top w:val="single" w:sz="6" w:space="0" w:color="auto"/>
            </w:tcBorders>
          </w:tcPr>
          <w:p w14:paraId="5DB348A6"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6.09</w:t>
            </w:r>
          </w:p>
        </w:tc>
      </w:tr>
      <w:tr w:rsidR="007131FC" w:rsidRPr="00F94186" w14:paraId="7512EF55" w14:textId="77777777" w:rsidTr="007131FC">
        <w:trPr>
          <w:trHeight w:val="113"/>
          <w:jc w:val="center"/>
        </w:trPr>
        <w:tc>
          <w:tcPr>
            <w:tcW w:w="538" w:type="pct"/>
            <w:vMerge/>
            <w:vAlign w:val="center"/>
          </w:tcPr>
          <w:p w14:paraId="3BD4E2FF"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vAlign w:val="center"/>
          </w:tcPr>
          <w:p w14:paraId="71151EDC" w14:textId="77777777" w:rsidR="006F1AF6" w:rsidRPr="00F94186" w:rsidRDefault="006F1AF6" w:rsidP="007131FC">
            <w:pPr>
              <w:bidi w:val="0"/>
              <w:rPr>
                <w:rFonts w:asciiTheme="majorBidi" w:hAnsiTheme="majorBidi" w:cstheme="majorBidi"/>
                <w:b/>
                <w:bCs/>
                <w:sz w:val="18"/>
                <w:szCs w:val="18"/>
              </w:rPr>
            </w:pPr>
          </w:p>
        </w:tc>
        <w:tc>
          <w:tcPr>
            <w:tcW w:w="650" w:type="pct"/>
            <w:vAlign w:val="center"/>
          </w:tcPr>
          <w:p w14:paraId="524DD009" w14:textId="77777777" w:rsidR="006F1AF6" w:rsidRPr="00F94186" w:rsidRDefault="006F1AF6" w:rsidP="007131FC">
            <w:pPr>
              <w:bidi w:val="0"/>
              <w:rPr>
                <w:rFonts w:asciiTheme="majorBidi" w:hAnsiTheme="majorBidi" w:cstheme="majorBidi"/>
                <w:sz w:val="18"/>
                <w:szCs w:val="18"/>
              </w:rPr>
            </w:pPr>
            <w:r w:rsidRPr="00F94186">
              <w:rPr>
                <w:rFonts w:asciiTheme="majorBidi" w:hAnsiTheme="majorBidi" w:cstheme="majorBidi"/>
                <w:b/>
                <w:bCs/>
                <w:sz w:val="18"/>
                <w:szCs w:val="18"/>
              </w:rPr>
              <w:t xml:space="preserve">Yeast extract </w:t>
            </w:r>
          </w:p>
        </w:tc>
        <w:tc>
          <w:tcPr>
            <w:tcW w:w="286" w:type="pct"/>
          </w:tcPr>
          <w:p w14:paraId="0E32DBB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3.70</w:t>
            </w:r>
          </w:p>
        </w:tc>
        <w:tc>
          <w:tcPr>
            <w:tcW w:w="286" w:type="pct"/>
          </w:tcPr>
          <w:p w14:paraId="5022B06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8.69</w:t>
            </w:r>
          </w:p>
        </w:tc>
        <w:tc>
          <w:tcPr>
            <w:tcW w:w="286" w:type="pct"/>
            <w:gridSpan w:val="2"/>
          </w:tcPr>
          <w:p w14:paraId="5DD715F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12.57</w:t>
            </w:r>
          </w:p>
        </w:tc>
        <w:tc>
          <w:tcPr>
            <w:tcW w:w="286" w:type="pct"/>
          </w:tcPr>
          <w:p w14:paraId="1F73ADA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17.93</w:t>
            </w:r>
          </w:p>
        </w:tc>
        <w:tc>
          <w:tcPr>
            <w:tcW w:w="286" w:type="pct"/>
          </w:tcPr>
          <w:p w14:paraId="33D9CD9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10.72</w:t>
            </w:r>
          </w:p>
        </w:tc>
        <w:tc>
          <w:tcPr>
            <w:tcW w:w="286" w:type="pct"/>
          </w:tcPr>
          <w:p w14:paraId="45B0DF3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3.03</w:t>
            </w:r>
          </w:p>
        </w:tc>
        <w:tc>
          <w:tcPr>
            <w:tcW w:w="286" w:type="pct"/>
          </w:tcPr>
          <w:p w14:paraId="2D7108A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5.85</w:t>
            </w:r>
          </w:p>
        </w:tc>
        <w:tc>
          <w:tcPr>
            <w:tcW w:w="286" w:type="pct"/>
            <w:gridSpan w:val="2"/>
          </w:tcPr>
          <w:p w14:paraId="6465617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9.15</w:t>
            </w:r>
          </w:p>
        </w:tc>
        <w:tc>
          <w:tcPr>
            <w:tcW w:w="286" w:type="pct"/>
          </w:tcPr>
          <w:p w14:paraId="205986B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12.55</w:t>
            </w:r>
          </w:p>
        </w:tc>
        <w:tc>
          <w:tcPr>
            <w:tcW w:w="287" w:type="pct"/>
          </w:tcPr>
          <w:p w14:paraId="2592354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7.64</w:t>
            </w:r>
          </w:p>
        </w:tc>
      </w:tr>
      <w:tr w:rsidR="007131FC" w:rsidRPr="00F94186" w14:paraId="5D116B11" w14:textId="77777777" w:rsidTr="007131FC">
        <w:trPr>
          <w:trHeight w:val="113"/>
          <w:jc w:val="center"/>
        </w:trPr>
        <w:tc>
          <w:tcPr>
            <w:tcW w:w="538" w:type="pct"/>
            <w:vMerge/>
            <w:vAlign w:val="center"/>
          </w:tcPr>
          <w:p w14:paraId="72748A75"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vAlign w:val="center"/>
          </w:tcPr>
          <w:p w14:paraId="7BF0B0FF" w14:textId="77777777" w:rsidR="006F1AF6" w:rsidRPr="00F94186" w:rsidRDefault="006F1AF6" w:rsidP="007131FC">
            <w:pPr>
              <w:bidi w:val="0"/>
              <w:rPr>
                <w:rFonts w:asciiTheme="majorBidi" w:hAnsiTheme="majorBidi" w:cstheme="majorBidi"/>
                <w:b/>
                <w:bCs/>
                <w:sz w:val="18"/>
                <w:szCs w:val="18"/>
              </w:rPr>
            </w:pPr>
          </w:p>
        </w:tc>
        <w:tc>
          <w:tcPr>
            <w:tcW w:w="650" w:type="pct"/>
            <w:vAlign w:val="center"/>
          </w:tcPr>
          <w:p w14:paraId="5BC328A3" w14:textId="77777777" w:rsidR="006F1AF6" w:rsidRPr="00F94186" w:rsidRDefault="006F1AF6" w:rsidP="007131FC">
            <w:pPr>
              <w:bidi w:val="0"/>
              <w:rPr>
                <w:rFonts w:asciiTheme="majorBidi" w:hAnsiTheme="majorBidi" w:cstheme="majorBidi"/>
                <w:sz w:val="18"/>
                <w:szCs w:val="18"/>
              </w:rPr>
            </w:pPr>
            <w:r w:rsidRPr="00F94186">
              <w:rPr>
                <w:rFonts w:asciiTheme="majorBidi" w:hAnsiTheme="majorBidi" w:cstheme="majorBidi"/>
                <w:b/>
                <w:bCs/>
                <w:sz w:val="18"/>
                <w:szCs w:val="18"/>
              </w:rPr>
              <w:t xml:space="preserve">Seaweed extract </w:t>
            </w:r>
          </w:p>
        </w:tc>
        <w:tc>
          <w:tcPr>
            <w:tcW w:w="286" w:type="pct"/>
          </w:tcPr>
          <w:p w14:paraId="68FAD4B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3.46</w:t>
            </w:r>
          </w:p>
        </w:tc>
        <w:tc>
          <w:tcPr>
            <w:tcW w:w="286" w:type="pct"/>
          </w:tcPr>
          <w:p w14:paraId="79C093E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7.09</w:t>
            </w:r>
          </w:p>
        </w:tc>
        <w:tc>
          <w:tcPr>
            <w:tcW w:w="286" w:type="pct"/>
            <w:gridSpan w:val="2"/>
          </w:tcPr>
          <w:p w14:paraId="6BF7E48E"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10.86</w:t>
            </w:r>
          </w:p>
        </w:tc>
        <w:tc>
          <w:tcPr>
            <w:tcW w:w="286" w:type="pct"/>
          </w:tcPr>
          <w:p w14:paraId="2008065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16.68</w:t>
            </w:r>
          </w:p>
        </w:tc>
        <w:tc>
          <w:tcPr>
            <w:tcW w:w="286" w:type="pct"/>
          </w:tcPr>
          <w:p w14:paraId="6EE8CB1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9.52</w:t>
            </w:r>
          </w:p>
        </w:tc>
        <w:tc>
          <w:tcPr>
            <w:tcW w:w="286" w:type="pct"/>
          </w:tcPr>
          <w:p w14:paraId="73C5139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3.45</w:t>
            </w:r>
          </w:p>
        </w:tc>
        <w:tc>
          <w:tcPr>
            <w:tcW w:w="286" w:type="pct"/>
          </w:tcPr>
          <w:p w14:paraId="6A8E667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5.01</w:t>
            </w:r>
          </w:p>
        </w:tc>
        <w:tc>
          <w:tcPr>
            <w:tcW w:w="286" w:type="pct"/>
            <w:gridSpan w:val="2"/>
          </w:tcPr>
          <w:p w14:paraId="73FCF95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7.54</w:t>
            </w:r>
          </w:p>
        </w:tc>
        <w:tc>
          <w:tcPr>
            <w:tcW w:w="286" w:type="pct"/>
          </w:tcPr>
          <w:p w14:paraId="4AF6FF0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10.15</w:t>
            </w:r>
          </w:p>
        </w:tc>
        <w:tc>
          <w:tcPr>
            <w:tcW w:w="287" w:type="pct"/>
          </w:tcPr>
          <w:p w14:paraId="00A1DFC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6.53</w:t>
            </w:r>
          </w:p>
        </w:tc>
      </w:tr>
      <w:tr w:rsidR="007131FC" w:rsidRPr="00F94186" w14:paraId="45421B30" w14:textId="77777777" w:rsidTr="007131FC">
        <w:trPr>
          <w:trHeight w:val="113"/>
          <w:jc w:val="center"/>
        </w:trPr>
        <w:tc>
          <w:tcPr>
            <w:tcW w:w="538" w:type="pct"/>
            <w:vMerge/>
            <w:vAlign w:val="center"/>
          </w:tcPr>
          <w:p w14:paraId="00454C5D"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val="restart"/>
            <w:vAlign w:val="center"/>
          </w:tcPr>
          <w:p w14:paraId="7D8F3AE9"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50% mineral + 50% organic N</w:t>
            </w:r>
          </w:p>
        </w:tc>
        <w:tc>
          <w:tcPr>
            <w:tcW w:w="650" w:type="pct"/>
            <w:vAlign w:val="center"/>
          </w:tcPr>
          <w:p w14:paraId="7AD40683" w14:textId="77777777" w:rsidR="006F1AF6" w:rsidRPr="00F94186" w:rsidRDefault="006F1AF6" w:rsidP="007131FC">
            <w:pPr>
              <w:bidi w:val="0"/>
              <w:rPr>
                <w:rFonts w:asciiTheme="majorBidi" w:hAnsiTheme="majorBidi" w:cstheme="majorBidi"/>
                <w:sz w:val="18"/>
                <w:szCs w:val="18"/>
              </w:rPr>
            </w:pPr>
            <w:r w:rsidRPr="00F94186">
              <w:rPr>
                <w:rFonts w:asciiTheme="majorBidi" w:hAnsiTheme="majorBidi" w:cstheme="majorBidi"/>
                <w:b/>
                <w:bCs/>
                <w:sz w:val="18"/>
                <w:szCs w:val="18"/>
              </w:rPr>
              <w:t xml:space="preserve">EM </w:t>
            </w:r>
          </w:p>
        </w:tc>
        <w:tc>
          <w:tcPr>
            <w:tcW w:w="286" w:type="pct"/>
          </w:tcPr>
          <w:p w14:paraId="330AC03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3.15</w:t>
            </w:r>
          </w:p>
        </w:tc>
        <w:tc>
          <w:tcPr>
            <w:tcW w:w="286" w:type="pct"/>
          </w:tcPr>
          <w:p w14:paraId="3E7C8B6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6.2</w:t>
            </w:r>
          </w:p>
        </w:tc>
        <w:tc>
          <w:tcPr>
            <w:tcW w:w="286" w:type="pct"/>
            <w:gridSpan w:val="2"/>
          </w:tcPr>
          <w:p w14:paraId="4AFC68D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8.85</w:t>
            </w:r>
          </w:p>
        </w:tc>
        <w:tc>
          <w:tcPr>
            <w:tcW w:w="286" w:type="pct"/>
          </w:tcPr>
          <w:p w14:paraId="5050224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15.64</w:t>
            </w:r>
          </w:p>
        </w:tc>
        <w:tc>
          <w:tcPr>
            <w:tcW w:w="286" w:type="pct"/>
          </w:tcPr>
          <w:p w14:paraId="2D3FF3E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8.46</w:t>
            </w:r>
          </w:p>
        </w:tc>
        <w:tc>
          <w:tcPr>
            <w:tcW w:w="286" w:type="pct"/>
          </w:tcPr>
          <w:p w14:paraId="097BE2C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3.01</w:t>
            </w:r>
          </w:p>
        </w:tc>
        <w:tc>
          <w:tcPr>
            <w:tcW w:w="286" w:type="pct"/>
          </w:tcPr>
          <w:p w14:paraId="70B765D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4.88</w:t>
            </w:r>
          </w:p>
        </w:tc>
        <w:tc>
          <w:tcPr>
            <w:tcW w:w="286" w:type="pct"/>
            <w:gridSpan w:val="2"/>
          </w:tcPr>
          <w:p w14:paraId="46CB1E3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7.29</w:t>
            </w:r>
          </w:p>
        </w:tc>
        <w:tc>
          <w:tcPr>
            <w:tcW w:w="286" w:type="pct"/>
          </w:tcPr>
          <w:p w14:paraId="7952B22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9.78</w:t>
            </w:r>
          </w:p>
        </w:tc>
        <w:tc>
          <w:tcPr>
            <w:tcW w:w="287" w:type="pct"/>
          </w:tcPr>
          <w:p w14:paraId="7488F59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6.24</w:t>
            </w:r>
          </w:p>
        </w:tc>
      </w:tr>
      <w:tr w:rsidR="007131FC" w:rsidRPr="00F94186" w14:paraId="5577054C" w14:textId="77777777" w:rsidTr="007131FC">
        <w:trPr>
          <w:trHeight w:val="113"/>
          <w:jc w:val="center"/>
        </w:trPr>
        <w:tc>
          <w:tcPr>
            <w:tcW w:w="538" w:type="pct"/>
            <w:vMerge/>
            <w:vAlign w:val="center"/>
          </w:tcPr>
          <w:p w14:paraId="1419D3FC"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vAlign w:val="center"/>
          </w:tcPr>
          <w:p w14:paraId="3DE63254" w14:textId="77777777" w:rsidR="006F1AF6" w:rsidRPr="00F94186" w:rsidRDefault="006F1AF6" w:rsidP="007131FC">
            <w:pPr>
              <w:bidi w:val="0"/>
              <w:rPr>
                <w:rFonts w:asciiTheme="majorBidi" w:hAnsiTheme="majorBidi" w:cstheme="majorBidi"/>
                <w:b/>
                <w:bCs/>
                <w:sz w:val="18"/>
                <w:szCs w:val="18"/>
              </w:rPr>
            </w:pPr>
          </w:p>
        </w:tc>
        <w:tc>
          <w:tcPr>
            <w:tcW w:w="650" w:type="pct"/>
            <w:vAlign w:val="center"/>
          </w:tcPr>
          <w:p w14:paraId="43259ACE" w14:textId="77777777" w:rsidR="006F1AF6" w:rsidRPr="00F94186" w:rsidRDefault="006F1AF6" w:rsidP="007131FC">
            <w:pPr>
              <w:bidi w:val="0"/>
              <w:rPr>
                <w:rFonts w:asciiTheme="majorBidi" w:hAnsiTheme="majorBidi" w:cstheme="majorBidi"/>
                <w:sz w:val="18"/>
                <w:szCs w:val="18"/>
              </w:rPr>
            </w:pPr>
            <w:r w:rsidRPr="00F94186">
              <w:rPr>
                <w:rFonts w:asciiTheme="majorBidi" w:hAnsiTheme="majorBidi" w:cstheme="majorBidi"/>
                <w:b/>
                <w:bCs/>
                <w:sz w:val="18"/>
                <w:szCs w:val="18"/>
              </w:rPr>
              <w:t xml:space="preserve">Yeast extract </w:t>
            </w:r>
          </w:p>
        </w:tc>
        <w:tc>
          <w:tcPr>
            <w:tcW w:w="286" w:type="pct"/>
          </w:tcPr>
          <w:p w14:paraId="14B0A5F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3.49</w:t>
            </w:r>
          </w:p>
        </w:tc>
        <w:tc>
          <w:tcPr>
            <w:tcW w:w="286" w:type="pct"/>
          </w:tcPr>
          <w:p w14:paraId="57DB68AA"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8.32</w:t>
            </w:r>
          </w:p>
        </w:tc>
        <w:tc>
          <w:tcPr>
            <w:tcW w:w="286" w:type="pct"/>
            <w:gridSpan w:val="2"/>
          </w:tcPr>
          <w:p w14:paraId="174B389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11.26</w:t>
            </w:r>
          </w:p>
        </w:tc>
        <w:tc>
          <w:tcPr>
            <w:tcW w:w="286" w:type="pct"/>
          </w:tcPr>
          <w:p w14:paraId="3BC6FC3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17.26</w:t>
            </w:r>
          </w:p>
        </w:tc>
        <w:tc>
          <w:tcPr>
            <w:tcW w:w="286" w:type="pct"/>
          </w:tcPr>
          <w:p w14:paraId="5BC640B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10.08</w:t>
            </w:r>
          </w:p>
        </w:tc>
        <w:tc>
          <w:tcPr>
            <w:tcW w:w="286" w:type="pct"/>
          </w:tcPr>
          <w:p w14:paraId="5FAC8C0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3.17</w:t>
            </w:r>
          </w:p>
        </w:tc>
        <w:tc>
          <w:tcPr>
            <w:tcW w:w="286" w:type="pct"/>
          </w:tcPr>
          <w:p w14:paraId="7985F96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5.55</w:t>
            </w:r>
          </w:p>
        </w:tc>
        <w:tc>
          <w:tcPr>
            <w:tcW w:w="286" w:type="pct"/>
            <w:gridSpan w:val="2"/>
          </w:tcPr>
          <w:p w14:paraId="23BE027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7.85</w:t>
            </w:r>
          </w:p>
        </w:tc>
        <w:tc>
          <w:tcPr>
            <w:tcW w:w="286" w:type="pct"/>
          </w:tcPr>
          <w:p w14:paraId="4B70860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11.87</w:t>
            </w:r>
          </w:p>
        </w:tc>
        <w:tc>
          <w:tcPr>
            <w:tcW w:w="287" w:type="pct"/>
          </w:tcPr>
          <w:p w14:paraId="36D2F11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7.11</w:t>
            </w:r>
          </w:p>
        </w:tc>
      </w:tr>
      <w:tr w:rsidR="007131FC" w:rsidRPr="00F94186" w14:paraId="168F2866" w14:textId="77777777" w:rsidTr="007131FC">
        <w:trPr>
          <w:trHeight w:val="113"/>
          <w:jc w:val="center"/>
        </w:trPr>
        <w:tc>
          <w:tcPr>
            <w:tcW w:w="538" w:type="pct"/>
            <w:vMerge/>
            <w:vAlign w:val="center"/>
          </w:tcPr>
          <w:p w14:paraId="52131292" w14:textId="77777777" w:rsidR="006F1AF6" w:rsidRPr="00F94186" w:rsidRDefault="006F1AF6" w:rsidP="00DA68D5">
            <w:pPr>
              <w:bidi w:val="0"/>
              <w:jc w:val="center"/>
              <w:rPr>
                <w:rFonts w:asciiTheme="majorBidi" w:hAnsiTheme="majorBidi" w:cstheme="majorBidi"/>
                <w:sz w:val="18"/>
                <w:szCs w:val="18"/>
              </w:rPr>
            </w:pPr>
          </w:p>
        </w:tc>
        <w:tc>
          <w:tcPr>
            <w:tcW w:w="950" w:type="pct"/>
            <w:vMerge/>
            <w:vAlign w:val="center"/>
          </w:tcPr>
          <w:p w14:paraId="40BC3C56" w14:textId="77777777" w:rsidR="006F1AF6" w:rsidRPr="00F94186" w:rsidRDefault="006F1AF6" w:rsidP="007131FC">
            <w:pPr>
              <w:bidi w:val="0"/>
              <w:rPr>
                <w:rFonts w:asciiTheme="majorBidi" w:hAnsiTheme="majorBidi" w:cstheme="majorBidi"/>
                <w:b/>
                <w:bCs/>
                <w:sz w:val="18"/>
                <w:szCs w:val="18"/>
              </w:rPr>
            </w:pPr>
          </w:p>
        </w:tc>
        <w:tc>
          <w:tcPr>
            <w:tcW w:w="650" w:type="pct"/>
            <w:vAlign w:val="center"/>
          </w:tcPr>
          <w:p w14:paraId="10638C28" w14:textId="77777777" w:rsidR="006F1AF6" w:rsidRPr="00F94186" w:rsidRDefault="006F1AF6" w:rsidP="007131FC">
            <w:pPr>
              <w:bidi w:val="0"/>
              <w:rPr>
                <w:rFonts w:asciiTheme="majorBidi" w:hAnsiTheme="majorBidi" w:cstheme="majorBidi"/>
                <w:sz w:val="18"/>
                <w:szCs w:val="18"/>
              </w:rPr>
            </w:pPr>
            <w:r w:rsidRPr="00F94186">
              <w:rPr>
                <w:rFonts w:asciiTheme="majorBidi" w:hAnsiTheme="majorBidi" w:cstheme="majorBidi"/>
                <w:b/>
                <w:bCs/>
                <w:sz w:val="18"/>
                <w:szCs w:val="18"/>
              </w:rPr>
              <w:t xml:space="preserve">Seaweed extract </w:t>
            </w:r>
          </w:p>
        </w:tc>
        <w:tc>
          <w:tcPr>
            <w:tcW w:w="286" w:type="pct"/>
          </w:tcPr>
          <w:p w14:paraId="560496F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3.28</w:t>
            </w:r>
          </w:p>
        </w:tc>
        <w:tc>
          <w:tcPr>
            <w:tcW w:w="286" w:type="pct"/>
          </w:tcPr>
          <w:p w14:paraId="0921A4E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6.67</w:t>
            </w:r>
          </w:p>
        </w:tc>
        <w:tc>
          <w:tcPr>
            <w:tcW w:w="286" w:type="pct"/>
            <w:gridSpan w:val="2"/>
          </w:tcPr>
          <w:p w14:paraId="6ABF295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10.18</w:t>
            </w:r>
          </w:p>
        </w:tc>
        <w:tc>
          <w:tcPr>
            <w:tcW w:w="286" w:type="pct"/>
          </w:tcPr>
          <w:p w14:paraId="42A129F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16.31</w:t>
            </w:r>
          </w:p>
        </w:tc>
        <w:tc>
          <w:tcPr>
            <w:tcW w:w="286" w:type="pct"/>
          </w:tcPr>
          <w:p w14:paraId="3BD4009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9.11</w:t>
            </w:r>
          </w:p>
        </w:tc>
        <w:tc>
          <w:tcPr>
            <w:tcW w:w="286" w:type="pct"/>
          </w:tcPr>
          <w:p w14:paraId="4F2841A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3.15</w:t>
            </w:r>
          </w:p>
        </w:tc>
        <w:tc>
          <w:tcPr>
            <w:tcW w:w="286" w:type="pct"/>
          </w:tcPr>
          <w:p w14:paraId="566A98FA"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5.28</w:t>
            </w:r>
          </w:p>
        </w:tc>
        <w:tc>
          <w:tcPr>
            <w:tcW w:w="286" w:type="pct"/>
            <w:gridSpan w:val="2"/>
          </w:tcPr>
          <w:p w14:paraId="527B805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7.39</w:t>
            </w:r>
          </w:p>
        </w:tc>
        <w:tc>
          <w:tcPr>
            <w:tcW w:w="286" w:type="pct"/>
          </w:tcPr>
          <w:p w14:paraId="66F77B6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9.93</w:t>
            </w:r>
          </w:p>
        </w:tc>
        <w:tc>
          <w:tcPr>
            <w:tcW w:w="287" w:type="pct"/>
          </w:tcPr>
          <w:p w14:paraId="3F46B4B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6.43</w:t>
            </w:r>
          </w:p>
        </w:tc>
      </w:tr>
      <w:tr w:rsidR="007131FC" w:rsidRPr="00F94186" w14:paraId="4434CD1D" w14:textId="77777777" w:rsidTr="007131FC">
        <w:trPr>
          <w:trHeight w:val="113"/>
          <w:jc w:val="center"/>
        </w:trPr>
        <w:tc>
          <w:tcPr>
            <w:tcW w:w="538" w:type="pct"/>
            <w:vMerge/>
            <w:vAlign w:val="center"/>
          </w:tcPr>
          <w:p w14:paraId="0D0D7DB7" w14:textId="77777777" w:rsidR="006F1AF6" w:rsidRPr="00F94186" w:rsidRDefault="006F1AF6" w:rsidP="00DA68D5">
            <w:pPr>
              <w:bidi w:val="0"/>
              <w:jc w:val="center"/>
              <w:rPr>
                <w:rFonts w:asciiTheme="majorBidi" w:hAnsiTheme="majorBidi" w:cstheme="majorBidi"/>
                <w:sz w:val="18"/>
                <w:szCs w:val="18"/>
              </w:rPr>
            </w:pPr>
          </w:p>
        </w:tc>
        <w:tc>
          <w:tcPr>
            <w:tcW w:w="950" w:type="pct"/>
            <w:vMerge w:val="restart"/>
            <w:vAlign w:val="center"/>
          </w:tcPr>
          <w:p w14:paraId="599C92D8" w14:textId="16D8506F"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25</w:t>
            </w:r>
            <w:r w:rsidR="00E71347" w:rsidRPr="00F94186">
              <w:rPr>
                <w:rFonts w:asciiTheme="majorBidi" w:hAnsiTheme="majorBidi" w:cstheme="majorBidi"/>
                <w:b/>
                <w:bCs/>
                <w:sz w:val="18"/>
                <w:szCs w:val="18"/>
              </w:rPr>
              <w:t>% mineral</w:t>
            </w:r>
            <w:r w:rsidRPr="00F94186">
              <w:rPr>
                <w:rFonts w:asciiTheme="majorBidi" w:hAnsiTheme="majorBidi" w:cstheme="majorBidi"/>
                <w:b/>
                <w:bCs/>
                <w:sz w:val="18"/>
                <w:szCs w:val="18"/>
              </w:rPr>
              <w:t xml:space="preserve"> + 75% organic N</w:t>
            </w:r>
          </w:p>
        </w:tc>
        <w:tc>
          <w:tcPr>
            <w:tcW w:w="650" w:type="pct"/>
            <w:vAlign w:val="center"/>
          </w:tcPr>
          <w:p w14:paraId="66BA5F9A" w14:textId="77777777" w:rsidR="006F1AF6" w:rsidRPr="00F94186" w:rsidRDefault="006F1AF6" w:rsidP="007131FC">
            <w:pPr>
              <w:bidi w:val="0"/>
              <w:rPr>
                <w:rFonts w:asciiTheme="majorBidi" w:hAnsiTheme="majorBidi" w:cstheme="majorBidi"/>
                <w:sz w:val="18"/>
                <w:szCs w:val="18"/>
              </w:rPr>
            </w:pPr>
            <w:r w:rsidRPr="00F94186">
              <w:rPr>
                <w:rFonts w:asciiTheme="majorBidi" w:hAnsiTheme="majorBidi" w:cstheme="majorBidi"/>
                <w:b/>
                <w:bCs/>
                <w:sz w:val="18"/>
                <w:szCs w:val="18"/>
              </w:rPr>
              <w:t xml:space="preserve">EM </w:t>
            </w:r>
          </w:p>
        </w:tc>
        <w:tc>
          <w:tcPr>
            <w:tcW w:w="286" w:type="pct"/>
          </w:tcPr>
          <w:p w14:paraId="16F28FC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3.02</w:t>
            </w:r>
          </w:p>
        </w:tc>
        <w:tc>
          <w:tcPr>
            <w:tcW w:w="286" w:type="pct"/>
          </w:tcPr>
          <w:p w14:paraId="7283AB26"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6.00</w:t>
            </w:r>
          </w:p>
        </w:tc>
        <w:tc>
          <w:tcPr>
            <w:tcW w:w="286" w:type="pct"/>
            <w:gridSpan w:val="2"/>
          </w:tcPr>
          <w:p w14:paraId="4049BE6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8.17</w:t>
            </w:r>
          </w:p>
        </w:tc>
        <w:tc>
          <w:tcPr>
            <w:tcW w:w="286" w:type="pct"/>
          </w:tcPr>
          <w:p w14:paraId="681B2B8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14.78</w:t>
            </w:r>
          </w:p>
        </w:tc>
        <w:tc>
          <w:tcPr>
            <w:tcW w:w="286" w:type="pct"/>
          </w:tcPr>
          <w:p w14:paraId="75626C6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7.99</w:t>
            </w:r>
          </w:p>
        </w:tc>
        <w:tc>
          <w:tcPr>
            <w:tcW w:w="286" w:type="pct"/>
          </w:tcPr>
          <w:p w14:paraId="5BE6983E"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2.95</w:t>
            </w:r>
          </w:p>
        </w:tc>
        <w:tc>
          <w:tcPr>
            <w:tcW w:w="286" w:type="pct"/>
          </w:tcPr>
          <w:p w14:paraId="386B6C1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4.72</w:t>
            </w:r>
          </w:p>
        </w:tc>
        <w:tc>
          <w:tcPr>
            <w:tcW w:w="286" w:type="pct"/>
            <w:gridSpan w:val="2"/>
          </w:tcPr>
          <w:p w14:paraId="0C1ED24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7.13</w:t>
            </w:r>
          </w:p>
        </w:tc>
        <w:tc>
          <w:tcPr>
            <w:tcW w:w="286" w:type="pct"/>
          </w:tcPr>
          <w:p w14:paraId="157697E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9.13</w:t>
            </w:r>
          </w:p>
        </w:tc>
        <w:tc>
          <w:tcPr>
            <w:tcW w:w="287" w:type="pct"/>
          </w:tcPr>
          <w:p w14:paraId="01AF7C0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5.98</w:t>
            </w:r>
          </w:p>
        </w:tc>
      </w:tr>
      <w:tr w:rsidR="007131FC" w:rsidRPr="00F94186" w14:paraId="051EE0A8" w14:textId="77777777" w:rsidTr="007131FC">
        <w:trPr>
          <w:trHeight w:val="113"/>
          <w:jc w:val="center"/>
        </w:trPr>
        <w:tc>
          <w:tcPr>
            <w:tcW w:w="538" w:type="pct"/>
            <w:vMerge/>
            <w:vAlign w:val="center"/>
          </w:tcPr>
          <w:p w14:paraId="38ADA575" w14:textId="77777777" w:rsidR="006F1AF6" w:rsidRPr="00F94186" w:rsidRDefault="006F1AF6" w:rsidP="00DA68D5">
            <w:pPr>
              <w:bidi w:val="0"/>
              <w:jc w:val="center"/>
              <w:rPr>
                <w:rFonts w:asciiTheme="majorBidi" w:hAnsiTheme="majorBidi" w:cstheme="majorBidi"/>
                <w:sz w:val="18"/>
                <w:szCs w:val="18"/>
              </w:rPr>
            </w:pPr>
          </w:p>
        </w:tc>
        <w:tc>
          <w:tcPr>
            <w:tcW w:w="950" w:type="pct"/>
            <w:vMerge/>
            <w:vAlign w:val="center"/>
          </w:tcPr>
          <w:p w14:paraId="78B154C3" w14:textId="77777777" w:rsidR="006F1AF6" w:rsidRPr="00F94186" w:rsidRDefault="006F1AF6" w:rsidP="007131FC">
            <w:pPr>
              <w:bidi w:val="0"/>
              <w:rPr>
                <w:rFonts w:asciiTheme="majorBidi" w:hAnsiTheme="majorBidi" w:cstheme="majorBidi"/>
                <w:b/>
                <w:bCs/>
                <w:sz w:val="18"/>
                <w:szCs w:val="18"/>
              </w:rPr>
            </w:pPr>
          </w:p>
        </w:tc>
        <w:tc>
          <w:tcPr>
            <w:tcW w:w="650" w:type="pct"/>
            <w:vAlign w:val="center"/>
          </w:tcPr>
          <w:p w14:paraId="460DC62F" w14:textId="77777777" w:rsidR="006F1AF6" w:rsidRPr="00F94186" w:rsidRDefault="006F1AF6" w:rsidP="007131FC">
            <w:pPr>
              <w:bidi w:val="0"/>
              <w:rPr>
                <w:rFonts w:asciiTheme="majorBidi" w:hAnsiTheme="majorBidi" w:cstheme="majorBidi"/>
                <w:sz w:val="18"/>
                <w:szCs w:val="18"/>
              </w:rPr>
            </w:pPr>
            <w:r w:rsidRPr="00F94186">
              <w:rPr>
                <w:rFonts w:asciiTheme="majorBidi" w:hAnsiTheme="majorBidi" w:cstheme="majorBidi"/>
                <w:b/>
                <w:bCs/>
                <w:sz w:val="18"/>
                <w:szCs w:val="18"/>
              </w:rPr>
              <w:t xml:space="preserve">Yeast extract </w:t>
            </w:r>
          </w:p>
        </w:tc>
        <w:tc>
          <w:tcPr>
            <w:tcW w:w="286" w:type="pct"/>
          </w:tcPr>
          <w:p w14:paraId="1978D0F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3.27</w:t>
            </w:r>
          </w:p>
        </w:tc>
        <w:tc>
          <w:tcPr>
            <w:tcW w:w="286" w:type="pct"/>
          </w:tcPr>
          <w:p w14:paraId="4AF5700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8.04</w:t>
            </w:r>
          </w:p>
        </w:tc>
        <w:tc>
          <w:tcPr>
            <w:tcW w:w="286" w:type="pct"/>
            <w:gridSpan w:val="2"/>
          </w:tcPr>
          <w:p w14:paraId="44D8277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10.59</w:t>
            </w:r>
          </w:p>
        </w:tc>
        <w:tc>
          <w:tcPr>
            <w:tcW w:w="286" w:type="pct"/>
          </w:tcPr>
          <w:p w14:paraId="336E04E6"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16.55</w:t>
            </w:r>
          </w:p>
        </w:tc>
        <w:tc>
          <w:tcPr>
            <w:tcW w:w="286" w:type="pct"/>
          </w:tcPr>
          <w:p w14:paraId="1EBEC62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9.61</w:t>
            </w:r>
          </w:p>
        </w:tc>
        <w:tc>
          <w:tcPr>
            <w:tcW w:w="286" w:type="pct"/>
          </w:tcPr>
          <w:p w14:paraId="17C4441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3.18</w:t>
            </w:r>
          </w:p>
        </w:tc>
        <w:tc>
          <w:tcPr>
            <w:tcW w:w="286" w:type="pct"/>
          </w:tcPr>
          <w:p w14:paraId="5F743D1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5.42</w:t>
            </w:r>
          </w:p>
        </w:tc>
        <w:tc>
          <w:tcPr>
            <w:tcW w:w="286" w:type="pct"/>
            <w:gridSpan w:val="2"/>
          </w:tcPr>
          <w:p w14:paraId="0958209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7.74</w:t>
            </w:r>
          </w:p>
        </w:tc>
        <w:tc>
          <w:tcPr>
            <w:tcW w:w="286" w:type="pct"/>
          </w:tcPr>
          <w:p w14:paraId="14E782D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10.45</w:t>
            </w:r>
          </w:p>
        </w:tc>
        <w:tc>
          <w:tcPr>
            <w:tcW w:w="287" w:type="pct"/>
          </w:tcPr>
          <w:p w14:paraId="10937C9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6.69</w:t>
            </w:r>
          </w:p>
        </w:tc>
      </w:tr>
      <w:tr w:rsidR="007131FC" w:rsidRPr="00F94186" w14:paraId="2E3EA099" w14:textId="77777777" w:rsidTr="007131FC">
        <w:trPr>
          <w:trHeight w:val="113"/>
          <w:jc w:val="center"/>
        </w:trPr>
        <w:tc>
          <w:tcPr>
            <w:tcW w:w="538" w:type="pct"/>
            <w:vMerge/>
            <w:vAlign w:val="center"/>
          </w:tcPr>
          <w:p w14:paraId="0C9D4AED"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vAlign w:val="center"/>
          </w:tcPr>
          <w:p w14:paraId="09501AED" w14:textId="77777777" w:rsidR="006F1AF6" w:rsidRPr="00F94186" w:rsidRDefault="006F1AF6" w:rsidP="007131FC">
            <w:pPr>
              <w:bidi w:val="0"/>
              <w:rPr>
                <w:rFonts w:asciiTheme="majorBidi" w:hAnsiTheme="majorBidi" w:cstheme="majorBidi"/>
                <w:sz w:val="18"/>
                <w:szCs w:val="18"/>
              </w:rPr>
            </w:pPr>
          </w:p>
        </w:tc>
        <w:tc>
          <w:tcPr>
            <w:tcW w:w="650" w:type="pct"/>
            <w:vAlign w:val="center"/>
          </w:tcPr>
          <w:p w14:paraId="6125ABBF"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6" w:type="pct"/>
          </w:tcPr>
          <w:p w14:paraId="7D3A9A5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3.13</w:t>
            </w:r>
          </w:p>
        </w:tc>
        <w:tc>
          <w:tcPr>
            <w:tcW w:w="286" w:type="pct"/>
          </w:tcPr>
          <w:p w14:paraId="4C3F371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6.28</w:t>
            </w:r>
          </w:p>
        </w:tc>
        <w:tc>
          <w:tcPr>
            <w:tcW w:w="286" w:type="pct"/>
            <w:gridSpan w:val="2"/>
          </w:tcPr>
          <w:p w14:paraId="3032798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9.66</w:t>
            </w:r>
          </w:p>
        </w:tc>
        <w:tc>
          <w:tcPr>
            <w:tcW w:w="286" w:type="pct"/>
          </w:tcPr>
          <w:p w14:paraId="1B6C0A2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15.36</w:t>
            </w:r>
          </w:p>
        </w:tc>
        <w:tc>
          <w:tcPr>
            <w:tcW w:w="286" w:type="pct"/>
          </w:tcPr>
          <w:p w14:paraId="1ACE4E2A"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8.60</w:t>
            </w:r>
          </w:p>
        </w:tc>
        <w:tc>
          <w:tcPr>
            <w:tcW w:w="286" w:type="pct"/>
          </w:tcPr>
          <w:p w14:paraId="77996C7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3.11</w:t>
            </w:r>
          </w:p>
        </w:tc>
        <w:tc>
          <w:tcPr>
            <w:tcW w:w="286" w:type="pct"/>
          </w:tcPr>
          <w:p w14:paraId="53E3B8F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5.11</w:t>
            </w:r>
          </w:p>
        </w:tc>
        <w:tc>
          <w:tcPr>
            <w:tcW w:w="286" w:type="pct"/>
            <w:gridSpan w:val="2"/>
          </w:tcPr>
          <w:p w14:paraId="623BFFE6"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7.22</w:t>
            </w:r>
          </w:p>
        </w:tc>
        <w:tc>
          <w:tcPr>
            <w:tcW w:w="286" w:type="pct"/>
          </w:tcPr>
          <w:p w14:paraId="32D4F36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9.70</w:t>
            </w:r>
          </w:p>
        </w:tc>
        <w:tc>
          <w:tcPr>
            <w:tcW w:w="287" w:type="pct"/>
          </w:tcPr>
          <w:p w14:paraId="2E8B3A0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6.28</w:t>
            </w:r>
          </w:p>
        </w:tc>
      </w:tr>
      <w:tr w:rsidR="007131FC" w:rsidRPr="00F94186" w14:paraId="6BE7875F" w14:textId="77777777" w:rsidTr="007131FC">
        <w:trPr>
          <w:trHeight w:val="113"/>
          <w:jc w:val="center"/>
        </w:trPr>
        <w:tc>
          <w:tcPr>
            <w:tcW w:w="538" w:type="pct"/>
            <w:vMerge/>
            <w:vAlign w:val="center"/>
          </w:tcPr>
          <w:p w14:paraId="33A3D6F0"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val="restart"/>
            <w:vAlign w:val="center"/>
          </w:tcPr>
          <w:p w14:paraId="2F79885C" w14:textId="77777777" w:rsidR="006F1AF6" w:rsidRPr="00F94186" w:rsidRDefault="006F1AF6" w:rsidP="007131FC">
            <w:pPr>
              <w:bidi w:val="0"/>
              <w:rPr>
                <w:rFonts w:asciiTheme="majorBidi" w:hAnsiTheme="majorBidi" w:cstheme="majorBidi"/>
                <w:sz w:val="18"/>
                <w:szCs w:val="18"/>
              </w:rPr>
            </w:pPr>
            <w:r w:rsidRPr="00F94186">
              <w:rPr>
                <w:rFonts w:asciiTheme="majorBidi" w:hAnsiTheme="majorBidi" w:cstheme="majorBidi"/>
                <w:b/>
                <w:bCs/>
                <w:sz w:val="18"/>
                <w:szCs w:val="18"/>
              </w:rPr>
              <w:t>100% organic N</w:t>
            </w:r>
          </w:p>
        </w:tc>
        <w:tc>
          <w:tcPr>
            <w:tcW w:w="650" w:type="pct"/>
            <w:vAlign w:val="center"/>
          </w:tcPr>
          <w:p w14:paraId="6470FCB9"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6" w:type="pct"/>
          </w:tcPr>
          <w:p w14:paraId="5D9C341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2.91</w:t>
            </w:r>
          </w:p>
        </w:tc>
        <w:tc>
          <w:tcPr>
            <w:tcW w:w="286" w:type="pct"/>
          </w:tcPr>
          <w:p w14:paraId="4C879CB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5.88</w:t>
            </w:r>
          </w:p>
        </w:tc>
        <w:tc>
          <w:tcPr>
            <w:tcW w:w="286" w:type="pct"/>
            <w:gridSpan w:val="2"/>
          </w:tcPr>
          <w:p w14:paraId="0993049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7.97</w:t>
            </w:r>
          </w:p>
        </w:tc>
        <w:tc>
          <w:tcPr>
            <w:tcW w:w="286" w:type="pct"/>
          </w:tcPr>
          <w:p w14:paraId="68233FC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13.7</w:t>
            </w:r>
          </w:p>
        </w:tc>
        <w:tc>
          <w:tcPr>
            <w:tcW w:w="286" w:type="pct"/>
          </w:tcPr>
          <w:p w14:paraId="2B53E22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7.61</w:t>
            </w:r>
          </w:p>
        </w:tc>
        <w:tc>
          <w:tcPr>
            <w:tcW w:w="286" w:type="pct"/>
          </w:tcPr>
          <w:p w14:paraId="4C18F3D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2.80</w:t>
            </w:r>
          </w:p>
        </w:tc>
        <w:tc>
          <w:tcPr>
            <w:tcW w:w="286" w:type="pct"/>
          </w:tcPr>
          <w:p w14:paraId="744EBBD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4.47</w:t>
            </w:r>
          </w:p>
        </w:tc>
        <w:tc>
          <w:tcPr>
            <w:tcW w:w="286" w:type="pct"/>
            <w:gridSpan w:val="2"/>
          </w:tcPr>
          <w:p w14:paraId="0B883CC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6.59</w:t>
            </w:r>
          </w:p>
        </w:tc>
        <w:tc>
          <w:tcPr>
            <w:tcW w:w="286" w:type="pct"/>
          </w:tcPr>
          <w:p w14:paraId="0490A83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9.27</w:t>
            </w:r>
          </w:p>
        </w:tc>
        <w:tc>
          <w:tcPr>
            <w:tcW w:w="287" w:type="pct"/>
          </w:tcPr>
          <w:p w14:paraId="3C92EEF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5.78</w:t>
            </w:r>
          </w:p>
        </w:tc>
      </w:tr>
      <w:tr w:rsidR="007131FC" w:rsidRPr="00F94186" w14:paraId="6E9F5FF7" w14:textId="77777777" w:rsidTr="007131FC">
        <w:trPr>
          <w:trHeight w:val="113"/>
          <w:jc w:val="center"/>
        </w:trPr>
        <w:tc>
          <w:tcPr>
            <w:tcW w:w="538" w:type="pct"/>
            <w:vMerge/>
            <w:vAlign w:val="center"/>
          </w:tcPr>
          <w:p w14:paraId="2C414671"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vAlign w:val="center"/>
          </w:tcPr>
          <w:p w14:paraId="5F382B80" w14:textId="77777777" w:rsidR="006F1AF6" w:rsidRPr="00F94186" w:rsidRDefault="006F1AF6" w:rsidP="007131FC">
            <w:pPr>
              <w:bidi w:val="0"/>
              <w:rPr>
                <w:rFonts w:asciiTheme="majorBidi" w:hAnsiTheme="majorBidi" w:cstheme="majorBidi"/>
                <w:sz w:val="18"/>
                <w:szCs w:val="18"/>
              </w:rPr>
            </w:pPr>
          </w:p>
        </w:tc>
        <w:tc>
          <w:tcPr>
            <w:tcW w:w="650" w:type="pct"/>
            <w:vAlign w:val="center"/>
          </w:tcPr>
          <w:p w14:paraId="08E9AE29"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6" w:type="pct"/>
          </w:tcPr>
          <w:p w14:paraId="07CB1A8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3.02</w:t>
            </w:r>
          </w:p>
        </w:tc>
        <w:tc>
          <w:tcPr>
            <w:tcW w:w="286" w:type="pct"/>
          </w:tcPr>
          <w:p w14:paraId="15C4CF3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7.79</w:t>
            </w:r>
          </w:p>
        </w:tc>
        <w:tc>
          <w:tcPr>
            <w:tcW w:w="286" w:type="pct"/>
            <w:gridSpan w:val="2"/>
          </w:tcPr>
          <w:p w14:paraId="3A4EFAC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10.09</w:t>
            </w:r>
          </w:p>
        </w:tc>
        <w:tc>
          <w:tcPr>
            <w:tcW w:w="286" w:type="pct"/>
          </w:tcPr>
          <w:p w14:paraId="02F67C4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15.87</w:t>
            </w:r>
          </w:p>
        </w:tc>
        <w:tc>
          <w:tcPr>
            <w:tcW w:w="286" w:type="pct"/>
          </w:tcPr>
          <w:p w14:paraId="450B8D0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9.19</w:t>
            </w:r>
          </w:p>
        </w:tc>
        <w:tc>
          <w:tcPr>
            <w:tcW w:w="286" w:type="pct"/>
          </w:tcPr>
          <w:p w14:paraId="672E5DC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3.01</w:t>
            </w:r>
          </w:p>
        </w:tc>
        <w:tc>
          <w:tcPr>
            <w:tcW w:w="286" w:type="pct"/>
          </w:tcPr>
          <w:p w14:paraId="78D14F8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5.05</w:t>
            </w:r>
          </w:p>
        </w:tc>
        <w:tc>
          <w:tcPr>
            <w:tcW w:w="286" w:type="pct"/>
            <w:gridSpan w:val="2"/>
          </w:tcPr>
          <w:p w14:paraId="10E5920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7.65</w:t>
            </w:r>
          </w:p>
        </w:tc>
        <w:tc>
          <w:tcPr>
            <w:tcW w:w="286" w:type="pct"/>
          </w:tcPr>
          <w:p w14:paraId="52205DE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9.87</w:t>
            </w:r>
          </w:p>
        </w:tc>
        <w:tc>
          <w:tcPr>
            <w:tcW w:w="287" w:type="pct"/>
          </w:tcPr>
          <w:p w14:paraId="3EC0343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6.39</w:t>
            </w:r>
          </w:p>
        </w:tc>
      </w:tr>
      <w:tr w:rsidR="007131FC" w:rsidRPr="00F94186" w14:paraId="23B70AA3" w14:textId="77777777" w:rsidTr="007131FC">
        <w:trPr>
          <w:trHeight w:val="113"/>
          <w:jc w:val="center"/>
        </w:trPr>
        <w:tc>
          <w:tcPr>
            <w:tcW w:w="538" w:type="pct"/>
            <w:vMerge/>
            <w:tcBorders>
              <w:bottom w:val="nil"/>
            </w:tcBorders>
            <w:vAlign w:val="center"/>
          </w:tcPr>
          <w:p w14:paraId="733185F5"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tcBorders>
              <w:bottom w:val="nil"/>
            </w:tcBorders>
            <w:vAlign w:val="center"/>
          </w:tcPr>
          <w:p w14:paraId="4DECF254" w14:textId="77777777" w:rsidR="006F1AF6" w:rsidRPr="00F94186" w:rsidRDefault="006F1AF6" w:rsidP="007131FC">
            <w:pPr>
              <w:bidi w:val="0"/>
              <w:rPr>
                <w:rFonts w:asciiTheme="majorBidi" w:hAnsiTheme="majorBidi" w:cstheme="majorBidi"/>
                <w:sz w:val="18"/>
                <w:szCs w:val="18"/>
              </w:rPr>
            </w:pPr>
          </w:p>
        </w:tc>
        <w:tc>
          <w:tcPr>
            <w:tcW w:w="650" w:type="pct"/>
            <w:tcBorders>
              <w:bottom w:val="nil"/>
            </w:tcBorders>
            <w:vAlign w:val="center"/>
          </w:tcPr>
          <w:p w14:paraId="161950C4"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6" w:type="pct"/>
            <w:tcBorders>
              <w:bottom w:val="nil"/>
            </w:tcBorders>
          </w:tcPr>
          <w:p w14:paraId="643C374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2.98</w:t>
            </w:r>
          </w:p>
        </w:tc>
        <w:tc>
          <w:tcPr>
            <w:tcW w:w="286" w:type="pct"/>
            <w:tcBorders>
              <w:bottom w:val="nil"/>
            </w:tcBorders>
          </w:tcPr>
          <w:p w14:paraId="7521BB5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6.06</w:t>
            </w:r>
          </w:p>
        </w:tc>
        <w:tc>
          <w:tcPr>
            <w:tcW w:w="286" w:type="pct"/>
            <w:gridSpan w:val="2"/>
            <w:tcBorders>
              <w:bottom w:val="nil"/>
            </w:tcBorders>
          </w:tcPr>
          <w:p w14:paraId="2A1BFD6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9.47</w:t>
            </w:r>
          </w:p>
        </w:tc>
        <w:tc>
          <w:tcPr>
            <w:tcW w:w="286" w:type="pct"/>
            <w:tcBorders>
              <w:bottom w:val="nil"/>
            </w:tcBorders>
          </w:tcPr>
          <w:p w14:paraId="0ED600C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14.82</w:t>
            </w:r>
          </w:p>
        </w:tc>
        <w:tc>
          <w:tcPr>
            <w:tcW w:w="286" w:type="pct"/>
            <w:tcBorders>
              <w:bottom w:val="nil"/>
            </w:tcBorders>
          </w:tcPr>
          <w:p w14:paraId="42E7FB3A"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8.33</w:t>
            </w:r>
          </w:p>
        </w:tc>
        <w:tc>
          <w:tcPr>
            <w:tcW w:w="286" w:type="pct"/>
            <w:tcBorders>
              <w:bottom w:val="nil"/>
            </w:tcBorders>
          </w:tcPr>
          <w:p w14:paraId="589DB75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2.94</w:t>
            </w:r>
          </w:p>
        </w:tc>
        <w:tc>
          <w:tcPr>
            <w:tcW w:w="286" w:type="pct"/>
            <w:tcBorders>
              <w:bottom w:val="nil"/>
            </w:tcBorders>
          </w:tcPr>
          <w:p w14:paraId="359035B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4.71</w:t>
            </w:r>
          </w:p>
        </w:tc>
        <w:tc>
          <w:tcPr>
            <w:tcW w:w="286" w:type="pct"/>
            <w:gridSpan w:val="2"/>
            <w:tcBorders>
              <w:bottom w:val="nil"/>
            </w:tcBorders>
          </w:tcPr>
          <w:p w14:paraId="7869798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7.14</w:t>
            </w:r>
          </w:p>
        </w:tc>
        <w:tc>
          <w:tcPr>
            <w:tcW w:w="286" w:type="pct"/>
            <w:tcBorders>
              <w:bottom w:val="nil"/>
            </w:tcBorders>
          </w:tcPr>
          <w:p w14:paraId="01683E4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9.42</w:t>
            </w:r>
          </w:p>
        </w:tc>
        <w:tc>
          <w:tcPr>
            <w:tcW w:w="287" w:type="pct"/>
            <w:tcBorders>
              <w:bottom w:val="nil"/>
            </w:tcBorders>
          </w:tcPr>
          <w:p w14:paraId="17293A8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6.05</w:t>
            </w:r>
          </w:p>
        </w:tc>
      </w:tr>
      <w:tr w:rsidR="007131FC" w:rsidRPr="00F94186" w14:paraId="7D92D7D4" w14:textId="77777777" w:rsidTr="007131FC">
        <w:trPr>
          <w:trHeight w:val="113"/>
          <w:jc w:val="center"/>
        </w:trPr>
        <w:tc>
          <w:tcPr>
            <w:tcW w:w="538" w:type="pct"/>
            <w:vMerge w:val="restart"/>
            <w:tcBorders>
              <w:top w:val="nil"/>
              <w:bottom w:val="nil"/>
            </w:tcBorders>
            <w:vAlign w:val="center"/>
          </w:tcPr>
          <w:p w14:paraId="401FDA08" w14:textId="77777777" w:rsidR="006F1AF6" w:rsidRPr="00F94186" w:rsidRDefault="006F1AF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Mini tubers </w:t>
            </w:r>
          </w:p>
        </w:tc>
        <w:tc>
          <w:tcPr>
            <w:tcW w:w="950" w:type="pct"/>
            <w:vMerge w:val="restart"/>
            <w:tcBorders>
              <w:top w:val="nil"/>
              <w:bottom w:val="nil"/>
            </w:tcBorders>
            <w:vAlign w:val="center"/>
          </w:tcPr>
          <w:p w14:paraId="20FC39B1" w14:textId="77777777" w:rsidR="006F1AF6" w:rsidRPr="00F94186" w:rsidRDefault="006F1AF6" w:rsidP="007131FC">
            <w:pPr>
              <w:bidi w:val="0"/>
              <w:rPr>
                <w:rFonts w:asciiTheme="majorBidi" w:hAnsiTheme="majorBidi" w:cstheme="majorBidi"/>
                <w:sz w:val="18"/>
                <w:szCs w:val="18"/>
              </w:rPr>
            </w:pPr>
            <w:r w:rsidRPr="00F94186">
              <w:rPr>
                <w:rFonts w:asciiTheme="majorBidi" w:hAnsiTheme="majorBidi" w:cstheme="majorBidi"/>
                <w:b/>
                <w:bCs/>
                <w:sz w:val="18"/>
                <w:szCs w:val="18"/>
              </w:rPr>
              <w:t>100% mineral N</w:t>
            </w:r>
          </w:p>
        </w:tc>
        <w:tc>
          <w:tcPr>
            <w:tcW w:w="650" w:type="pct"/>
            <w:tcBorders>
              <w:top w:val="nil"/>
              <w:bottom w:val="nil"/>
            </w:tcBorders>
            <w:vAlign w:val="center"/>
          </w:tcPr>
          <w:p w14:paraId="073DEFC1"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6" w:type="pct"/>
            <w:tcBorders>
              <w:top w:val="nil"/>
              <w:bottom w:val="nil"/>
            </w:tcBorders>
          </w:tcPr>
          <w:p w14:paraId="6E23784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3.73</w:t>
            </w:r>
          </w:p>
        </w:tc>
        <w:tc>
          <w:tcPr>
            <w:tcW w:w="286" w:type="pct"/>
            <w:tcBorders>
              <w:top w:val="nil"/>
              <w:bottom w:val="nil"/>
            </w:tcBorders>
          </w:tcPr>
          <w:p w14:paraId="61CA52B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7.58</w:t>
            </w:r>
          </w:p>
        </w:tc>
        <w:tc>
          <w:tcPr>
            <w:tcW w:w="286" w:type="pct"/>
            <w:gridSpan w:val="2"/>
            <w:tcBorders>
              <w:top w:val="nil"/>
              <w:bottom w:val="nil"/>
            </w:tcBorders>
          </w:tcPr>
          <w:p w14:paraId="29D37046"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11.27</w:t>
            </w:r>
          </w:p>
        </w:tc>
        <w:tc>
          <w:tcPr>
            <w:tcW w:w="286" w:type="pct"/>
            <w:tcBorders>
              <w:top w:val="nil"/>
              <w:bottom w:val="nil"/>
            </w:tcBorders>
          </w:tcPr>
          <w:p w14:paraId="2F86FFB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18.33</w:t>
            </w:r>
          </w:p>
        </w:tc>
        <w:tc>
          <w:tcPr>
            <w:tcW w:w="286" w:type="pct"/>
            <w:tcBorders>
              <w:top w:val="nil"/>
              <w:bottom w:val="nil"/>
            </w:tcBorders>
          </w:tcPr>
          <w:p w14:paraId="690C60C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10.23</w:t>
            </w:r>
          </w:p>
        </w:tc>
        <w:tc>
          <w:tcPr>
            <w:tcW w:w="286" w:type="pct"/>
            <w:tcBorders>
              <w:top w:val="nil"/>
              <w:bottom w:val="nil"/>
            </w:tcBorders>
          </w:tcPr>
          <w:p w14:paraId="1AEA6C1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3.17</w:t>
            </w:r>
          </w:p>
        </w:tc>
        <w:tc>
          <w:tcPr>
            <w:tcW w:w="286" w:type="pct"/>
            <w:tcBorders>
              <w:top w:val="nil"/>
              <w:bottom w:val="nil"/>
            </w:tcBorders>
          </w:tcPr>
          <w:p w14:paraId="2E41A37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5.12</w:t>
            </w:r>
          </w:p>
        </w:tc>
        <w:tc>
          <w:tcPr>
            <w:tcW w:w="286" w:type="pct"/>
            <w:gridSpan w:val="2"/>
            <w:tcBorders>
              <w:top w:val="nil"/>
              <w:bottom w:val="nil"/>
            </w:tcBorders>
          </w:tcPr>
          <w:p w14:paraId="272908C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7.95</w:t>
            </w:r>
          </w:p>
        </w:tc>
        <w:tc>
          <w:tcPr>
            <w:tcW w:w="286" w:type="pct"/>
            <w:tcBorders>
              <w:top w:val="nil"/>
              <w:bottom w:val="nil"/>
            </w:tcBorders>
          </w:tcPr>
          <w:p w14:paraId="6C41F65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10.87</w:t>
            </w:r>
          </w:p>
        </w:tc>
        <w:tc>
          <w:tcPr>
            <w:tcW w:w="287" w:type="pct"/>
            <w:tcBorders>
              <w:top w:val="nil"/>
              <w:bottom w:val="nil"/>
            </w:tcBorders>
          </w:tcPr>
          <w:p w14:paraId="3993FE6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6.77</w:t>
            </w:r>
          </w:p>
        </w:tc>
      </w:tr>
      <w:tr w:rsidR="007131FC" w:rsidRPr="00F94186" w14:paraId="63D74272" w14:textId="77777777" w:rsidTr="007131FC">
        <w:trPr>
          <w:trHeight w:val="113"/>
          <w:jc w:val="center"/>
        </w:trPr>
        <w:tc>
          <w:tcPr>
            <w:tcW w:w="538" w:type="pct"/>
            <w:vMerge/>
            <w:tcBorders>
              <w:top w:val="nil"/>
              <w:bottom w:val="nil"/>
            </w:tcBorders>
            <w:vAlign w:val="center"/>
          </w:tcPr>
          <w:p w14:paraId="056EE53E"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tcBorders>
              <w:top w:val="nil"/>
              <w:bottom w:val="nil"/>
            </w:tcBorders>
            <w:vAlign w:val="center"/>
          </w:tcPr>
          <w:p w14:paraId="0A5D2D81" w14:textId="77777777" w:rsidR="006F1AF6" w:rsidRPr="00F94186" w:rsidRDefault="006F1AF6" w:rsidP="007131FC">
            <w:pPr>
              <w:bidi w:val="0"/>
              <w:rPr>
                <w:rFonts w:asciiTheme="majorBidi" w:hAnsiTheme="majorBidi" w:cstheme="majorBidi"/>
                <w:sz w:val="18"/>
                <w:szCs w:val="18"/>
              </w:rPr>
            </w:pPr>
          </w:p>
        </w:tc>
        <w:tc>
          <w:tcPr>
            <w:tcW w:w="650" w:type="pct"/>
            <w:tcBorders>
              <w:top w:val="nil"/>
              <w:bottom w:val="nil"/>
            </w:tcBorders>
            <w:vAlign w:val="center"/>
          </w:tcPr>
          <w:p w14:paraId="33A76742"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6" w:type="pct"/>
            <w:tcBorders>
              <w:top w:val="nil"/>
              <w:bottom w:val="nil"/>
            </w:tcBorders>
          </w:tcPr>
          <w:p w14:paraId="38312E1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4.23</w:t>
            </w:r>
          </w:p>
        </w:tc>
        <w:tc>
          <w:tcPr>
            <w:tcW w:w="286" w:type="pct"/>
            <w:tcBorders>
              <w:top w:val="nil"/>
              <w:bottom w:val="nil"/>
            </w:tcBorders>
          </w:tcPr>
          <w:p w14:paraId="51C0E28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9.93</w:t>
            </w:r>
          </w:p>
        </w:tc>
        <w:tc>
          <w:tcPr>
            <w:tcW w:w="286" w:type="pct"/>
            <w:gridSpan w:val="2"/>
            <w:tcBorders>
              <w:top w:val="nil"/>
              <w:bottom w:val="nil"/>
            </w:tcBorders>
          </w:tcPr>
          <w:p w14:paraId="6FBFDA5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13.66</w:t>
            </w:r>
          </w:p>
        </w:tc>
        <w:tc>
          <w:tcPr>
            <w:tcW w:w="286" w:type="pct"/>
            <w:tcBorders>
              <w:top w:val="nil"/>
              <w:bottom w:val="nil"/>
            </w:tcBorders>
          </w:tcPr>
          <w:p w14:paraId="2E273DE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19.21</w:t>
            </w:r>
          </w:p>
        </w:tc>
        <w:tc>
          <w:tcPr>
            <w:tcW w:w="286" w:type="pct"/>
            <w:tcBorders>
              <w:top w:val="nil"/>
              <w:bottom w:val="nil"/>
            </w:tcBorders>
          </w:tcPr>
          <w:p w14:paraId="327D9C4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11.76</w:t>
            </w:r>
          </w:p>
        </w:tc>
        <w:tc>
          <w:tcPr>
            <w:tcW w:w="286" w:type="pct"/>
            <w:tcBorders>
              <w:top w:val="nil"/>
              <w:bottom w:val="nil"/>
            </w:tcBorders>
          </w:tcPr>
          <w:p w14:paraId="17E245B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3.80</w:t>
            </w:r>
          </w:p>
        </w:tc>
        <w:tc>
          <w:tcPr>
            <w:tcW w:w="286" w:type="pct"/>
            <w:tcBorders>
              <w:top w:val="nil"/>
              <w:bottom w:val="nil"/>
            </w:tcBorders>
          </w:tcPr>
          <w:p w14:paraId="5E98333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6.05</w:t>
            </w:r>
          </w:p>
        </w:tc>
        <w:tc>
          <w:tcPr>
            <w:tcW w:w="286" w:type="pct"/>
            <w:gridSpan w:val="2"/>
            <w:tcBorders>
              <w:top w:val="nil"/>
              <w:bottom w:val="nil"/>
            </w:tcBorders>
          </w:tcPr>
          <w:p w14:paraId="0FF2EE9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9.55</w:t>
            </w:r>
          </w:p>
        </w:tc>
        <w:tc>
          <w:tcPr>
            <w:tcW w:w="286" w:type="pct"/>
            <w:tcBorders>
              <w:top w:val="nil"/>
              <w:bottom w:val="nil"/>
            </w:tcBorders>
          </w:tcPr>
          <w:p w14:paraId="75B74C7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14.03</w:t>
            </w:r>
          </w:p>
        </w:tc>
        <w:tc>
          <w:tcPr>
            <w:tcW w:w="287" w:type="pct"/>
            <w:tcBorders>
              <w:top w:val="nil"/>
              <w:bottom w:val="nil"/>
            </w:tcBorders>
          </w:tcPr>
          <w:p w14:paraId="13FCC9D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8.35</w:t>
            </w:r>
          </w:p>
        </w:tc>
      </w:tr>
      <w:tr w:rsidR="007131FC" w:rsidRPr="00F94186" w14:paraId="6FD5FAD2" w14:textId="77777777" w:rsidTr="007131FC">
        <w:trPr>
          <w:trHeight w:val="113"/>
          <w:jc w:val="center"/>
        </w:trPr>
        <w:tc>
          <w:tcPr>
            <w:tcW w:w="538" w:type="pct"/>
            <w:vMerge/>
            <w:tcBorders>
              <w:top w:val="nil"/>
              <w:bottom w:val="nil"/>
            </w:tcBorders>
            <w:vAlign w:val="center"/>
          </w:tcPr>
          <w:p w14:paraId="541D025A"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tcBorders>
              <w:top w:val="nil"/>
              <w:bottom w:val="nil"/>
            </w:tcBorders>
            <w:vAlign w:val="center"/>
          </w:tcPr>
          <w:p w14:paraId="77F028F5" w14:textId="77777777" w:rsidR="006F1AF6" w:rsidRPr="00F94186" w:rsidRDefault="006F1AF6" w:rsidP="007131FC">
            <w:pPr>
              <w:bidi w:val="0"/>
              <w:rPr>
                <w:rFonts w:asciiTheme="majorBidi" w:hAnsiTheme="majorBidi" w:cstheme="majorBidi"/>
                <w:sz w:val="18"/>
                <w:szCs w:val="18"/>
              </w:rPr>
            </w:pPr>
          </w:p>
        </w:tc>
        <w:tc>
          <w:tcPr>
            <w:tcW w:w="650" w:type="pct"/>
            <w:tcBorders>
              <w:top w:val="nil"/>
              <w:bottom w:val="nil"/>
            </w:tcBorders>
            <w:vAlign w:val="center"/>
          </w:tcPr>
          <w:p w14:paraId="53603F48"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6" w:type="pct"/>
            <w:tcBorders>
              <w:top w:val="nil"/>
              <w:bottom w:val="nil"/>
            </w:tcBorders>
          </w:tcPr>
          <w:p w14:paraId="2E6885C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3.95</w:t>
            </w:r>
          </w:p>
        </w:tc>
        <w:tc>
          <w:tcPr>
            <w:tcW w:w="286" w:type="pct"/>
            <w:tcBorders>
              <w:top w:val="nil"/>
              <w:bottom w:val="nil"/>
            </w:tcBorders>
          </w:tcPr>
          <w:p w14:paraId="7AE1B86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8.12</w:t>
            </w:r>
          </w:p>
        </w:tc>
        <w:tc>
          <w:tcPr>
            <w:tcW w:w="286" w:type="pct"/>
            <w:gridSpan w:val="2"/>
            <w:tcBorders>
              <w:top w:val="nil"/>
              <w:bottom w:val="nil"/>
            </w:tcBorders>
          </w:tcPr>
          <w:p w14:paraId="406B2FD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11.94</w:t>
            </w:r>
          </w:p>
        </w:tc>
        <w:tc>
          <w:tcPr>
            <w:tcW w:w="286" w:type="pct"/>
            <w:tcBorders>
              <w:top w:val="nil"/>
              <w:bottom w:val="nil"/>
            </w:tcBorders>
          </w:tcPr>
          <w:p w14:paraId="6B17136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18.79</w:t>
            </w:r>
          </w:p>
        </w:tc>
        <w:tc>
          <w:tcPr>
            <w:tcW w:w="286" w:type="pct"/>
            <w:tcBorders>
              <w:top w:val="nil"/>
              <w:bottom w:val="nil"/>
            </w:tcBorders>
          </w:tcPr>
          <w:p w14:paraId="6F5087D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10.7</w:t>
            </w:r>
          </w:p>
        </w:tc>
        <w:tc>
          <w:tcPr>
            <w:tcW w:w="286" w:type="pct"/>
            <w:tcBorders>
              <w:top w:val="nil"/>
              <w:bottom w:val="nil"/>
            </w:tcBorders>
          </w:tcPr>
          <w:p w14:paraId="7F786E7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3.72</w:t>
            </w:r>
          </w:p>
        </w:tc>
        <w:tc>
          <w:tcPr>
            <w:tcW w:w="286" w:type="pct"/>
            <w:tcBorders>
              <w:top w:val="nil"/>
              <w:bottom w:val="nil"/>
            </w:tcBorders>
          </w:tcPr>
          <w:p w14:paraId="4A32B4F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5.49</w:t>
            </w:r>
          </w:p>
        </w:tc>
        <w:tc>
          <w:tcPr>
            <w:tcW w:w="286" w:type="pct"/>
            <w:gridSpan w:val="2"/>
            <w:tcBorders>
              <w:top w:val="nil"/>
              <w:bottom w:val="nil"/>
            </w:tcBorders>
          </w:tcPr>
          <w:p w14:paraId="1654D9D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9.04</w:t>
            </w:r>
          </w:p>
        </w:tc>
        <w:tc>
          <w:tcPr>
            <w:tcW w:w="286" w:type="pct"/>
            <w:tcBorders>
              <w:top w:val="nil"/>
              <w:bottom w:val="nil"/>
            </w:tcBorders>
          </w:tcPr>
          <w:p w14:paraId="503702B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12.21</w:t>
            </w:r>
          </w:p>
        </w:tc>
        <w:tc>
          <w:tcPr>
            <w:tcW w:w="287" w:type="pct"/>
            <w:tcBorders>
              <w:top w:val="nil"/>
              <w:bottom w:val="nil"/>
            </w:tcBorders>
          </w:tcPr>
          <w:p w14:paraId="696F59D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7.61</w:t>
            </w:r>
          </w:p>
        </w:tc>
      </w:tr>
      <w:tr w:rsidR="007131FC" w:rsidRPr="00F94186" w14:paraId="27047872" w14:textId="77777777" w:rsidTr="007131FC">
        <w:trPr>
          <w:trHeight w:val="113"/>
          <w:jc w:val="center"/>
        </w:trPr>
        <w:tc>
          <w:tcPr>
            <w:tcW w:w="538" w:type="pct"/>
            <w:vMerge/>
            <w:tcBorders>
              <w:top w:val="nil"/>
              <w:bottom w:val="nil"/>
            </w:tcBorders>
            <w:vAlign w:val="center"/>
          </w:tcPr>
          <w:p w14:paraId="7F043E33"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val="restart"/>
            <w:tcBorders>
              <w:top w:val="nil"/>
              <w:bottom w:val="nil"/>
            </w:tcBorders>
            <w:vAlign w:val="center"/>
          </w:tcPr>
          <w:p w14:paraId="60D32ABA" w14:textId="77777777" w:rsidR="006F1AF6" w:rsidRPr="00F94186" w:rsidRDefault="006F1AF6" w:rsidP="007131FC">
            <w:pPr>
              <w:bidi w:val="0"/>
              <w:rPr>
                <w:rFonts w:asciiTheme="majorBidi" w:hAnsiTheme="majorBidi" w:cstheme="majorBidi"/>
                <w:sz w:val="18"/>
                <w:szCs w:val="18"/>
              </w:rPr>
            </w:pPr>
            <w:r w:rsidRPr="00F94186">
              <w:rPr>
                <w:rFonts w:asciiTheme="majorBidi" w:hAnsiTheme="majorBidi" w:cstheme="majorBidi"/>
                <w:b/>
                <w:bCs/>
                <w:sz w:val="18"/>
                <w:szCs w:val="18"/>
              </w:rPr>
              <w:t>50% mineral + 50% organic N</w:t>
            </w:r>
          </w:p>
        </w:tc>
        <w:tc>
          <w:tcPr>
            <w:tcW w:w="650" w:type="pct"/>
            <w:tcBorders>
              <w:top w:val="nil"/>
              <w:bottom w:val="nil"/>
            </w:tcBorders>
            <w:vAlign w:val="center"/>
          </w:tcPr>
          <w:p w14:paraId="201B19AF"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6" w:type="pct"/>
            <w:tcBorders>
              <w:top w:val="nil"/>
              <w:bottom w:val="nil"/>
            </w:tcBorders>
          </w:tcPr>
          <w:p w14:paraId="4AB5089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3.5</w:t>
            </w:r>
          </w:p>
        </w:tc>
        <w:tc>
          <w:tcPr>
            <w:tcW w:w="286" w:type="pct"/>
            <w:tcBorders>
              <w:top w:val="nil"/>
              <w:bottom w:val="nil"/>
            </w:tcBorders>
          </w:tcPr>
          <w:p w14:paraId="1E16932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7.49</w:t>
            </w:r>
          </w:p>
        </w:tc>
        <w:tc>
          <w:tcPr>
            <w:tcW w:w="286" w:type="pct"/>
            <w:gridSpan w:val="2"/>
            <w:tcBorders>
              <w:top w:val="nil"/>
              <w:bottom w:val="nil"/>
            </w:tcBorders>
          </w:tcPr>
          <w:p w14:paraId="6317BE9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11.79</w:t>
            </w:r>
          </w:p>
        </w:tc>
        <w:tc>
          <w:tcPr>
            <w:tcW w:w="286" w:type="pct"/>
            <w:tcBorders>
              <w:top w:val="nil"/>
              <w:bottom w:val="nil"/>
            </w:tcBorders>
          </w:tcPr>
          <w:p w14:paraId="20F6AF7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17.73</w:t>
            </w:r>
          </w:p>
        </w:tc>
        <w:tc>
          <w:tcPr>
            <w:tcW w:w="286" w:type="pct"/>
            <w:tcBorders>
              <w:top w:val="nil"/>
              <w:bottom w:val="nil"/>
            </w:tcBorders>
          </w:tcPr>
          <w:p w14:paraId="32B7676A"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10.13</w:t>
            </w:r>
          </w:p>
        </w:tc>
        <w:tc>
          <w:tcPr>
            <w:tcW w:w="286" w:type="pct"/>
            <w:tcBorders>
              <w:top w:val="nil"/>
              <w:bottom w:val="nil"/>
            </w:tcBorders>
          </w:tcPr>
          <w:p w14:paraId="410723E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3.11</w:t>
            </w:r>
          </w:p>
        </w:tc>
        <w:tc>
          <w:tcPr>
            <w:tcW w:w="286" w:type="pct"/>
            <w:tcBorders>
              <w:top w:val="nil"/>
              <w:bottom w:val="nil"/>
            </w:tcBorders>
          </w:tcPr>
          <w:p w14:paraId="49F918F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5.04</w:t>
            </w:r>
          </w:p>
        </w:tc>
        <w:tc>
          <w:tcPr>
            <w:tcW w:w="286" w:type="pct"/>
            <w:gridSpan w:val="2"/>
            <w:tcBorders>
              <w:top w:val="nil"/>
              <w:bottom w:val="nil"/>
            </w:tcBorders>
          </w:tcPr>
          <w:p w14:paraId="743F1FC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8.42</w:t>
            </w:r>
          </w:p>
        </w:tc>
        <w:tc>
          <w:tcPr>
            <w:tcW w:w="286" w:type="pct"/>
            <w:tcBorders>
              <w:top w:val="nil"/>
              <w:bottom w:val="nil"/>
            </w:tcBorders>
          </w:tcPr>
          <w:p w14:paraId="34B31F0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12.08</w:t>
            </w:r>
          </w:p>
        </w:tc>
        <w:tc>
          <w:tcPr>
            <w:tcW w:w="287" w:type="pct"/>
            <w:tcBorders>
              <w:top w:val="nil"/>
              <w:bottom w:val="nil"/>
            </w:tcBorders>
          </w:tcPr>
          <w:p w14:paraId="56B98A8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7.16</w:t>
            </w:r>
          </w:p>
        </w:tc>
      </w:tr>
      <w:tr w:rsidR="007131FC" w:rsidRPr="00F94186" w14:paraId="223AD1FE" w14:textId="77777777" w:rsidTr="007131FC">
        <w:trPr>
          <w:trHeight w:val="113"/>
          <w:jc w:val="center"/>
        </w:trPr>
        <w:tc>
          <w:tcPr>
            <w:tcW w:w="538" w:type="pct"/>
            <w:vMerge/>
            <w:tcBorders>
              <w:top w:val="nil"/>
              <w:bottom w:val="nil"/>
            </w:tcBorders>
            <w:vAlign w:val="center"/>
          </w:tcPr>
          <w:p w14:paraId="718D7C9C"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tcBorders>
              <w:top w:val="nil"/>
              <w:bottom w:val="nil"/>
            </w:tcBorders>
            <w:vAlign w:val="center"/>
          </w:tcPr>
          <w:p w14:paraId="5BF26CA6" w14:textId="77777777" w:rsidR="006F1AF6" w:rsidRPr="00F94186" w:rsidRDefault="006F1AF6" w:rsidP="007131FC">
            <w:pPr>
              <w:bidi w:val="0"/>
              <w:rPr>
                <w:rFonts w:asciiTheme="majorBidi" w:hAnsiTheme="majorBidi" w:cstheme="majorBidi"/>
                <w:sz w:val="18"/>
                <w:szCs w:val="18"/>
              </w:rPr>
            </w:pPr>
          </w:p>
        </w:tc>
        <w:tc>
          <w:tcPr>
            <w:tcW w:w="650" w:type="pct"/>
            <w:tcBorders>
              <w:top w:val="nil"/>
              <w:bottom w:val="nil"/>
            </w:tcBorders>
            <w:vAlign w:val="center"/>
          </w:tcPr>
          <w:p w14:paraId="7E3EFF6E"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6" w:type="pct"/>
            <w:tcBorders>
              <w:top w:val="nil"/>
              <w:bottom w:val="nil"/>
            </w:tcBorders>
          </w:tcPr>
          <w:p w14:paraId="51DA2B1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4.00</w:t>
            </w:r>
          </w:p>
        </w:tc>
        <w:tc>
          <w:tcPr>
            <w:tcW w:w="286" w:type="pct"/>
            <w:tcBorders>
              <w:top w:val="nil"/>
              <w:bottom w:val="nil"/>
            </w:tcBorders>
          </w:tcPr>
          <w:p w14:paraId="39B36B8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9.76</w:t>
            </w:r>
          </w:p>
        </w:tc>
        <w:tc>
          <w:tcPr>
            <w:tcW w:w="286" w:type="pct"/>
            <w:gridSpan w:val="2"/>
            <w:tcBorders>
              <w:top w:val="nil"/>
              <w:bottom w:val="nil"/>
            </w:tcBorders>
          </w:tcPr>
          <w:p w14:paraId="33308B3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12.87</w:t>
            </w:r>
          </w:p>
        </w:tc>
        <w:tc>
          <w:tcPr>
            <w:tcW w:w="286" w:type="pct"/>
            <w:tcBorders>
              <w:top w:val="nil"/>
              <w:bottom w:val="nil"/>
            </w:tcBorders>
          </w:tcPr>
          <w:p w14:paraId="68594B7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18.89</w:t>
            </w:r>
          </w:p>
        </w:tc>
        <w:tc>
          <w:tcPr>
            <w:tcW w:w="286" w:type="pct"/>
            <w:tcBorders>
              <w:top w:val="nil"/>
              <w:bottom w:val="nil"/>
            </w:tcBorders>
          </w:tcPr>
          <w:p w14:paraId="44B00A1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11.38</w:t>
            </w:r>
          </w:p>
        </w:tc>
        <w:tc>
          <w:tcPr>
            <w:tcW w:w="286" w:type="pct"/>
            <w:tcBorders>
              <w:top w:val="nil"/>
              <w:bottom w:val="nil"/>
            </w:tcBorders>
          </w:tcPr>
          <w:p w14:paraId="307EE3C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3.65</w:t>
            </w:r>
          </w:p>
        </w:tc>
        <w:tc>
          <w:tcPr>
            <w:tcW w:w="286" w:type="pct"/>
            <w:tcBorders>
              <w:top w:val="nil"/>
              <w:bottom w:val="nil"/>
            </w:tcBorders>
          </w:tcPr>
          <w:p w14:paraId="0EF411B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5.73</w:t>
            </w:r>
          </w:p>
        </w:tc>
        <w:tc>
          <w:tcPr>
            <w:tcW w:w="286" w:type="pct"/>
            <w:gridSpan w:val="2"/>
            <w:tcBorders>
              <w:top w:val="nil"/>
              <w:bottom w:val="nil"/>
            </w:tcBorders>
          </w:tcPr>
          <w:p w14:paraId="445898E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9.08</w:t>
            </w:r>
          </w:p>
        </w:tc>
        <w:tc>
          <w:tcPr>
            <w:tcW w:w="286" w:type="pct"/>
            <w:tcBorders>
              <w:top w:val="nil"/>
              <w:bottom w:val="nil"/>
            </w:tcBorders>
          </w:tcPr>
          <w:p w14:paraId="15EFE18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13.08</w:t>
            </w:r>
          </w:p>
        </w:tc>
        <w:tc>
          <w:tcPr>
            <w:tcW w:w="287" w:type="pct"/>
            <w:tcBorders>
              <w:top w:val="nil"/>
              <w:bottom w:val="nil"/>
            </w:tcBorders>
          </w:tcPr>
          <w:p w14:paraId="2EAC475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7.88</w:t>
            </w:r>
          </w:p>
        </w:tc>
      </w:tr>
      <w:tr w:rsidR="007131FC" w:rsidRPr="00F94186" w14:paraId="4E051CA2" w14:textId="77777777" w:rsidTr="007131FC">
        <w:trPr>
          <w:trHeight w:val="113"/>
          <w:jc w:val="center"/>
        </w:trPr>
        <w:tc>
          <w:tcPr>
            <w:tcW w:w="538" w:type="pct"/>
            <w:vMerge/>
            <w:tcBorders>
              <w:top w:val="nil"/>
              <w:bottom w:val="nil"/>
            </w:tcBorders>
            <w:vAlign w:val="center"/>
          </w:tcPr>
          <w:p w14:paraId="4596C5E1"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tcBorders>
              <w:top w:val="nil"/>
              <w:bottom w:val="nil"/>
            </w:tcBorders>
            <w:vAlign w:val="center"/>
          </w:tcPr>
          <w:p w14:paraId="443222F4" w14:textId="77777777" w:rsidR="006F1AF6" w:rsidRPr="00F94186" w:rsidRDefault="006F1AF6" w:rsidP="007131FC">
            <w:pPr>
              <w:bidi w:val="0"/>
              <w:rPr>
                <w:rFonts w:asciiTheme="majorBidi" w:hAnsiTheme="majorBidi" w:cstheme="majorBidi"/>
                <w:sz w:val="18"/>
                <w:szCs w:val="18"/>
              </w:rPr>
            </w:pPr>
          </w:p>
        </w:tc>
        <w:tc>
          <w:tcPr>
            <w:tcW w:w="650" w:type="pct"/>
            <w:tcBorders>
              <w:top w:val="nil"/>
              <w:bottom w:val="nil"/>
            </w:tcBorders>
            <w:vAlign w:val="center"/>
          </w:tcPr>
          <w:p w14:paraId="5273B8CA"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6" w:type="pct"/>
            <w:tcBorders>
              <w:top w:val="nil"/>
              <w:bottom w:val="nil"/>
            </w:tcBorders>
          </w:tcPr>
          <w:p w14:paraId="3C85088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3.65</w:t>
            </w:r>
          </w:p>
        </w:tc>
        <w:tc>
          <w:tcPr>
            <w:tcW w:w="286" w:type="pct"/>
            <w:tcBorders>
              <w:top w:val="nil"/>
              <w:bottom w:val="nil"/>
            </w:tcBorders>
          </w:tcPr>
          <w:p w14:paraId="56A5198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7.9</w:t>
            </w:r>
          </w:p>
        </w:tc>
        <w:tc>
          <w:tcPr>
            <w:tcW w:w="286" w:type="pct"/>
            <w:gridSpan w:val="2"/>
            <w:tcBorders>
              <w:top w:val="nil"/>
              <w:bottom w:val="nil"/>
            </w:tcBorders>
          </w:tcPr>
          <w:p w14:paraId="16D04A6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12.13</w:t>
            </w:r>
          </w:p>
        </w:tc>
        <w:tc>
          <w:tcPr>
            <w:tcW w:w="286" w:type="pct"/>
            <w:tcBorders>
              <w:top w:val="nil"/>
              <w:bottom w:val="nil"/>
            </w:tcBorders>
          </w:tcPr>
          <w:p w14:paraId="4FC1F68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18.18</w:t>
            </w:r>
          </w:p>
        </w:tc>
        <w:tc>
          <w:tcPr>
            <w:tcW w:w="286" w:type="pct"/>
            <w:tcBorders>
              <w:top w:val="nil"/>
              <w:bottom w:val="nil"/>
            </w:tcBorders>
          </w:tcPr>
          <w:p w14:paraId="5F1C697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10.47</w:t>
            </w:r>
          </w:p>
        </w:tc>
        <w:tc>
          <w:tcPr>
            <w:tcW w:w="286" w:type="pct"/>
            <w:tcBorders>
              <w:top w:val="nil"/>
              <w:bottom w:val="nil"/>
            </w:tcBorders>
          </w:tcPr>
          <w:p w14:paraId="6007102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3.45</w:t>
            </w:r>
          </w:p>
        </w:tc>
        <w:tc>
          <w:tcPr>
            <w:tcW w:w="286" w:type="pct"/>
            <w:tcBorders>
              <w:top w:val="nil"/>
              <w:bottom w:val="nil"/>
            </w:tcBorders>
          </w:tcPr>
          <w:p w14:paraId="0A03E07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5.48</w:t>
            </w:r>
          </w:p>
        </w:tc>
        <w:tc>
          <w:tcPr>
            <w:tcW w:w="286" w:type="pct"/>
            <w:gridSpan w:val="2"/>
            <w:tcBorders>
              <w:top w:val="nil"/>
              <w:bottom w:val="nil"/>
            </w:tcBorders>
          </w:tcPr>
          <w:p w14:paraId="51C8155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8.57</w:t>
            </w:r>
          </w:p>
        </w:tc>
        <w:tc>
          <w:tcPr>
            <w:tcW w:w="286" w:type="pct"/>
            <w:tcBorders>
              <w:top w:val="nil"/>
              <w:bottom w:val="nil"/>
            </w:tcBorders>
          </w:tcPr>
          <w:p w14:paraId="03E6B29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12.95</w:t>
            </w:r>
          </w:p>
        </w:tc>
        <w:tc>
          <w:tcPr>
            <w:tcW w:w="287" w:type="pct"/>
            <w:tcBorders>
              <w:top w:val="nil"/>
              <w:bottom w:val="nil"/>
            </w:tcBorders>
          </w:tcPr>
          <w:p w14:paraId="445D655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7.61</w:t>
            </w:r>
          </w:p>
        </w:tc>
      </w:tr>
      <w:tr w:rsidR="007131FC" w:rsidRPr="00F94186" w14:paraId="34C2079C" w14:textId="77777777" w:rsidTr="007131FC">
        <w:trPr>
          <w:trHeight w:val="113"/>
          <w:jc w:val="center"/>
        </w:trPr>
        <w:tc>
          <w:tcPr>
            <w:tcW w:w="538" w:type="pct"/>
            <w:vMerge/>
            <w:tcBorders>
              <w:top w:val="nil"/>
              <w:bottom w:val="nil"/>
            </w:tcBorders>
            <w:vAlign w:val="center"/>
          </w:tcPr>
          <w:p w14:paraId="352859E1"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val="restart"/>
            <w:tcBorders>
              <w:top w:val="nil"/>
              <w:bottom w:val="nil"/>
            </w:tcBorders>
            <w:vAlign w:val="center"/>
          </w:tcPr>
          <w:p w14:paraId="680CDD36" w14:textId="247782B4" w:rsidR="006F1AF6" w:rsidRPr="00F94186" w:rsidRDefault="006F1AF6" w:rsidP="007131FC">
            <w:pPr>
              <w:bidi w:val="0"/>
              <w:rPr>
                <w:rFonts w:asciiTheme="majorBidi" w:hAnsiTheme="majorBidi" w:cstheme="majorBidi"/>
                <w:sz w:val="18"/>
                <w:szCs w:val="18"/>
              </w:rPr>
            </w:pPr>
            <w:r w:rsidRPr="00F94186">
              <w:rPr>
                <w:rFonts w:asciiTheme="majorBidi" w:hAnsiTheme="majorBidi" w:cstheme="majorBidi"/>
                <w:b/>
                <w:bCs/>
                <w:sz w:val="18"/>
                <w:szCs w:val="18"/>
              </w:rPr>
              <w:t>25</w:t>
            </w:r>
            <w:r w:rsidR="00E71347" w:rsidRPr="00F94186">
              <w:rPr>
                <w:rFonts w:asciiTheme="majorBidi" w:hAnsiTheme="majorBidi" w:cstheme="majorBidi"/>
                <w:b/>
                <w:bCs/>
                <w:sz w:val="18"/>
                <w:szCs w:val="18"/>
              </w:rPr>
              <w:t>% mineral</w:t>
            </w:r>
            <w:r w:rsidRPr="00F94186">
              <w:rPr>
                <w:rFonts w:asciiTheme="majorBidi" w:hAnsiTheme="majorBidi" w:cstheme="majorBidi"/>
                <w:b/>
                <w:bCs/>
                <w:sz w:val="18"/>
                <w:szCs w:val="18"/>
              </w:rPr>
              <w:t xml:space="preserve"> + 75% organic N</w:t>
            </w:r>
          </w:p>
        </w:tc>
        <w:tc>
          <w:tcPr>
            <w:tcW w:w="650" w:type="pct"/>
            <w:tcBorders>
              <w:top w:val="nil"/>
              <w:bottom w:val="nil"/>
            </w:tcBorders>
            <w:vAlign w:val="center"/>
          </w:tcPr>
          <w:p w14:paraId="508F3D9A"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6" w:type="pct"/>
            <w:tcBorders>
              <w:top w:val="nil"/>
              <w:bottom w:val="nil"/>
            </w:tcBorders>
          </w:tcPr>
          <w:p w14:paraId="223B26B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3.19</w:t>
            </w:r>
          </w:p>
        </w:tc>
        <w:tc>
          <w:tcPr>
            <w:tcW w:w="286" w:type="pct"/>
            <w:tcBorders>
              <w:top w:val="nil"/>
              <w:bottom w:val="nil"/>
            </w:tcBorders>
          </w:tcPr>
          <w:p w14:paraId="524A332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7.13</w:t>
            </w:r>
          </w:p>
        </w:tc>
        <w:tc>
          <w:tcPr>
            <w:tcW w:w="286" w:type="pct"/>
            <w:gridSpan w:val="2"/>
            <w:tcBorders>
              <w:top w:val="nil"/>
              <w:bottom w:val="nil"/>
            </w:tcBorders>
          </w:tcPr>
          <w:p w14:paraId="0398F06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10.29</w:t>
            </w:r>
          </w:p>
        </w:tc>
        <w:tc>
          <w:tcPr>
            <w:tcW w:w="286" w:type="pct"/>
            <w:tcBorders>
              <w:top w:val="nil"/>
              <w:bottom w:val="nil"/>
            </w:tcBorders>
          </w:tcPr>
          <w:p w14:paraId="1D4B70B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16.91</w:t>
            </w:r>
          </w:p>
        </w:tc>
        <w:tc>
          <w:tcPr>
            <w:tcW w:w="286" w:type="pct"/>
            <w:tcBorders>
              <w:top w:val="nil"/>
              <w:bottom w:val="nil"/>
            </w:tcBorders>
          </w:tcPr>
          <w:p w14:paraId="722FF96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9.38</w:t>
            </w:r>
          </w:p>
        </w:tc>
        <w:tc>
          <w:tcPr>
            <w:tcW w:w="286" w:type="pct"/>
            <w:tcBorders>
              <w:top w:val="nil"/>
              <w:bottom w:val="nil"/>
            </w:tcBorders>
          </w:tcPr>
          <w:p w14:paraId="357F542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3.05</w:t>
            </w:r>
          </w:p>
        </w:tc>
        <w:tc>
          <w:tcPr>
            <w:tcW w:w="286" w:type="pct"/>
            <w:tcBorders>
              <w:top w:val="nil"/>
              <w:bottom w:val="nil"/>
            </w:tcBorders>
          </w:tcPr>
          <w:p w14:paraId="70CC72D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5.07</w:t>
            </w:r>
          </w:p>
        </w:tc>
        <w:tc>
          <w:tcPr>
            <w:tcW w:w="286" w:type="pct"/>
            <w:gridSpan w:val="2"/>
            <w:tcBorders>
              <w:top w:val="nil"/>
              <w:bottom w:val="nil"/>
            </w:tcBorders>
          </w:tcPr>
          <w:p w14:paraId="6E5ED36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7.53</w:t>
            </w:r>
          </w:p>
        </w:tc>
        <w:tc>
          <w:tcPr>
            <w:tcW w:w="286" w:type="pct"/>
            <w:tcBorders>
              <w:top w:val="nil"/>
              <w:bottom w:val="nil"/>
            </w:tcBorders>
          </w:tcPr>
          <w:p w14:paraId="46E04DD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10.28</w:t>
            </w:r>
          </w:p>
        </w:tc>
        <w:tc>
          <w:tcPr>
            <w:tcW w:w="287" w:type="pct"/>
            <w:tcBorders>
              <w:top w:val="nil"/>
              <w:bottom w:val="nil"/>
            </w:tcBorders>
          </w:tcPr>
          <w:p w14:paraId="2615FE1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6.48</w:t>
            </w:r>
          </w:p>
        </w:tc>
      </w:tr>
      <w:tr w:rsidR="007131FC" w:rsidRPr="00F94186" w14:paraId="2AB9604D" w14:textId="77777777" w:rsidTr="007131FC">
        <w:trPr>
          <w:trHeight w:val="113"/>
          <w:jc w:val="center"/>
        </w:trPr>
        <w:tc>
          <w:tcPr>
            <w:tcW w:w="538" w:type="pct"/>
            <w:vMerge/>
            <w:tcBorders>
              <w:top w:val="nil"/>
              <w:bottom w:val="nil"/>
            </w:tcBorders>
            <w:vAlign w:val="center"/>
          </w:tcPr>
          <w:p w14:paraId="12AAAF2F"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tcBorders>
              <w:top w:val="nil"/>
              <w:bottom w:val="nil"/>
            </w:tcBorders>
            <w:vAlign w:val="center"/>
          </w:tcPr>
          <w:p w14:paraId="390F6ACD" w14:textId="77777777" w:rsidR="006F1AF6" w:rsidRPr="00F94186" w:rsidRDefault="006F1AF6" w:rsidP="007131FC">
            <w:pPr>
              <w:bidi w:val="0"/>
              <w:rPr>
                <w:rFonts w:asciiTheme="majorBidi" w:hAnsiTheme="majorBidi" w:cstheme="majorBidi"/>
                <w:sz w:val="18"/>
                <w:szCs w:val="18"/>
              </w:rPr>
            </w:pPr>
          </w:p>
        </w:tc>
        <w:tc>
          <w:tcPr>
            <w:tcW w:w="650" w:type="pct"/>
            <w:tcBorders>
              <w:top w:val="nil"/>
              <w:bottom w:val="nil"/>
            </w:tcBorders>
            <w:vAlign w:val="center"/>
          </w:tcPr>
          <w:p w14:paraId="1F811450"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6" w:type="pct"/>
            <w:tcBorders>
              <w:top w:val="nil"/>
              <w:bottom w:val="nil"/>
            </w:tcBorders>
          </w:tcPr>
          <w:p w14:paraId="35F512B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3.82</w:t>
            </w:r>
          </w:p>
        </w:tc>
        <w:tc>
          <w:tcPr>
            <w:tcW w:w="286" w:type="pct"/>
            <w:tcBorders>
              <w:top w:val="nil"/>
              <w:bottom w:val="nil"/>
            </w:tcBorders>
          </w:tcPr>
          <w:p w14:paraId="15DC8FB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9.243</w:t>
            </w:r>
          </w:p>
        </w:tc>
        <w:tc>
          <w:tcPr>
            <w:tcW w:w="286" w:type="pct"/>
            <w:gridSpan w:val="2"/>
            <w:tcBorders>
              <w:top w:val="nil"/>
              <w:bottom w:val="nil"/>
            </w:tcBorders>
          </w:tcPr>
          <w:p w14:paraId="4981212A"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11.48</w:t>
            </w:r>
          </w:p>
        </w:tc>
        <w:tc>
          <w:tcPr>
            <w:tcW w:w="286" w:type="pct"/>
            <w:tcBorders>
              <w:top w:val="nil"/>
              <w:bottom w:val="nil"/>
            </w:tcBorders>
          </w:tcPr>
          <w:p w14:paraId="79E2140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18.26</w:t>
            </w:r>
          </w:p>
        </w:tc>
        <w:tc>
          <w:tcPr>
            <w:tcW w:w="286" w:type="pct"/>
            <w:tcBorders>
              <w:top w:val="nil"/>
              <w:bottom w:val="nil"/>
            </w:tcBorders>
          </w:tcPr>
          <w:p w14:paraId="7126831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10.70</w:t>
            </w:r>
          </w:p>
        </w:tc>
        <w:tc>
          <w:tcPr>
            <w:tcW w:w="286" w:type="pct"/>
            <w:tcBorders>
              <w:top w:val="nil"/>
              <w:bottom w:val="nil"/>
            </w:tcBorders>
          </w:tcPr>
          <w:p w14:paraId="6D7F043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3.49</w:t>
            </w:r>
          </w:p>
        </w:tc>
        <w:tc>
          <w:tcPr>
            <w:tcW w:w="286" w:type="pct"/>
            <w:tcBorders>
              <w:top w:val="nil"/>
              <w:bottom w:val="nil"/>
            </w:tcBorders>
          </w:tcPr>
          <w:p w14:paraId="3CD147C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5.60</w:t>
            </w:r>
          </w:p>
        </w:tc>
        <w:tc>
          <w:tcPr>
            <w:tcW w:w="286" w:type="pct"/>
            <w:gridSpan w:val="2"/>
            <w:tcBorders>
              <w:top w:val="nil"/>
              <w:bottom w:val="nil"/>
            </w:tcBorders>
          </w:tcPr>
          <w:p w14:paraId="43BBBE7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8.37</w:t>
            </w:r>
          </w:p>
        </w:tc>
        <w:tc>
          <w:tcPr>
            <w:tcW w:w="286" w:type="pct"/>
            <w:tcBorders>
              <w:top w:val="nil"/>
              <w:bottom w:val="nil"/>
            </w:tcBorders>
          </w:tcPr>
          <w:p w14:paraId="1486A9E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11.02</w:t>
            </w:r>
          </w:p>
        </w:tc>
        <w:tc>
          <w:tcPr>
            <w:tcW w:w="287" w:type="pct"/>
            <w:tcBorders>
              <w:top w:val="nil"/>
              <w:bottom w:val="nil"/>
            </w:tcBorders>
          </w:tcPr>
          <w:p w14:paraId="0D30F87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7.12</w:t>
            </w:r>
          </w:p>
        </w:tc>
      </w:tr>
      <w:tr w:rsidR="007131FC" w:rsidRPr="00F94186" w14:paraId="4CA1D137" w14:textId="77777777" w:rsidTr="007131FC">
        <w:trPr>
          <w:trHeight w:val="113"/>
          <w:jc w:val="center"/>
        </w:trPr>
        <w:tc>
          <w:tcPr>
            <w:tcW w:w="538" w:type="pct"/>
            <w:vMerge/>
            <w:tcBorders>
              <w:top w:val="nil"/>
              <w:bottom w:val="nil"/>
            </w:tcBorders>
            <w:vAlign w:val="center"/>
          </w:tcPr>
          <w:p w14:paraId="24B026BE"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tcBorders>
              <w:top w:val="nil"/>
              <w:bottom w:val="nil"/>
            </w:tcBorders>
            <w:vAlign w:val="center"/>
          </w:tcPr>
          <w:p w14:paraId="14CB066A" w14:textId="77777777" w:rsidR="006F1AF6" w:rsidRPr="00F94186" w:rsidRDefault="006F1AF6" w:rsidP="007131FC">
            <w:pPr>
              <w:bidi w:val="0"/>
              <w:rPr>
                <w:rFonts w:asciiTheme="majorBidi" w:hAnsiTheme="majorBidi" w:cstheme="majorBidi"/>
                <w:sz w:val="18"/>
                <w:szCs w:val="18"/>
              </w:rPr>
            </w:pPr>
          </w:p>
        </w:tc>
        <w:tc>
          <w:tcPr>
            <w:tcW w:w="650" w:type="pct"/>
            <w:tcBorders>
              <w:top w:val="nil"/>
              <w:bottom w:val="nil"/>
            </w:tcBorders>
            <w:vAlign w:val="center"/>
          </w:tcPr>
          <w:p w14:paraId="4BC1DD9C"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6" w:type="pct"/>
            <w:tcBorders>
              <w:top w:val="nil"/>
              <w:bottom w:val="nil"/>
            </w:tcBorders>
          </w:tcPr>
          <w:p w14:paraId="675F7FF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3.26</w:t>
            </w:r>
          </w:p>
        </w:tc>
        <w:tc>
          <w:tcPr>
            <w:tcW w:w="286" w:type="pct"/>
            <w:tcBorders>
              <w:top w:val="nil"/>
              <w:bottom w:val="nil"/>
            </w:tcBorders>
          </w:tcPr>
          <w:p w14:paraId="55BDF05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7.33</w:t>
            </w:r>
          </w:p>
        </w:tc>
        <w:tc>
          <w:tcPr>
            <w:tcW w:w="286" w:type="pct"/>
            <w:gridSpan w:val="2"/>
            <w:tcBorders>
              <w:top w:val="nil"/>
              <w:bottom w:val="nil"/>
            </w:tcBorders>
          </w:tcPr>
          <w:p w14:paraId="72BA14DE"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10.83</w:t>
            </w:r>
          </w:p>
        </w:tc>
        <w:tc>
          <w:tcPr>
            <w:tcW w:w="286" w:type="pct"/>
            <w:tcBorders>
              <w:top w:val="nil"/>
              <w:bottom w:val="nil"/>
            </w:tcBorders>
          </w:tcPr>
          <w:p w14:paraId="67BF6BA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17.54</w:t>
            </w:r>
          </w:p>
        </w:tc>
        <w:tc>
          <w:tcPr>
            <w:tcW w:w="286" w:type="pct"/>
            <w:tcBorders>
              <w:top w:val="nil"/>
              <w:bottom w:val="nil"/>
            </w:tcBorders>
          </w:tcPr>
          <w:p w14:paraId="3590D76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9.74</w:t>
            </w:r>
          </w:p>
        </w:tc>
        <w:tc>
          <w:tcPr>
            <w:tcW w:w="286" w:type="pct"/>
            <w:tcBorders>
              <w:top w:val="nil"/>
              <w:bottom w:val="nil"/>
            </w:tcBorders>
          </w:tcPr>
          <w:p w14:paraId="10A3808E"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3.23</w:t>
            </w:r>
          </w:p>
        </w:tc>
        <w:tc>
          <w:tcPr>
            <w:tcW w:w="286" w:type="pct"/>
            <w:tcBorders>
              <w:top w:val="nil"/>
              <w:bottom w:val="nil"/>
            </w:tcBorders>
          </w:tcPr>
          <w:p w14:paraId="6B8772A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5.27</w:t>
            </w:r>
          </w:p>
        </w:tc>
        <w:tc>
          <w:tcPr>
            <w:tcW w:w="286" w:type="pct"/>
            <w:gridSpan w:val="2"/>
            <w:tcBorders>
              <w:top w:val="nil"/>
              <w:bottom w:val="nil"/>
            </w:tcBorders>
          </w:tcPr>
          <w:p w14:paraId="4646F4F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8.12</w:t>
            </w:r>
          </w:p>
        </w:tc>
        <w:tc>
          <w:tcPr>
            <w:tcW w:w="286" w:type="pct"/>
            <w:tcBorders>
              <w:top w:val="nil"/>
              <w:bottom w:val="nil"/>
            </w:tcBorders>
          </w:tcPr>
          <w:p w14:paraId="2B30A8D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10.87</w:t>
            </w:r>
          </w:p>
        </w:tc>
        <w:tc>
          <w:tcPr>
            <w:tcW w:w="287" w:type="pct"/>
            <w:tcBorders>
              <w:top w:val="nil"/>
              <w:bottom w:val="nil"/>
            </w:tcBorders>
          </w:tcPr>
          <w:p w14:paraId="04C9CBF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6.87</w:t>
            </w:r>
          </w:p>
        </w:tc>
      </w:tr>
      <w:tr w:rsidR="007131FC" w:rsidRPr="00F94186" w14:paraId="49FC737B" w14:textId="77777777" w:rsidTr="007131FC">
        <w:trPr>
          <w:trHeight w:val="113"/>
          <w:jc w:val="center"/>
        </w:trPr>
        <w:tc>
          <w:tcPr>
            <w:tcW w:w="538" w:type="pct"/>
            <w:vMerge/>
            <w:tcBorders>
              <w:top w:val="nil"/>
              <w:bottom w:val="nil"/>
            </w:tcBorders>
            <w:vAlign w:val="center"/>
          </w:tcPr>
          <w:p w14:paraId="76E3FDB3" w14:textId="77777777" w:rsidR="006F1AF6" w:rsidRPr="00F94186" w:rsidRDefault="006F1AF6" w:rsidP="00DA68D5">
            <w:pPr>
              <w:bidi w:val="0"/>
              <w:jc w:val="center"/>
              <w:rPr>
                <w:rFonts w:asciiTheme="majorBidi" w:hAnsiTheme="majorBidi" w:cstheme="majorBidi"/>
                <w:b/>
                <w:bCs/>
                <w:sz w:val="18"/>
                <w:szCs w:val="18"/>
              </w:rPr>
            </w:pPr>
          </w:p>
        </w:tc>
        <w:tc>
          <w:tcPr>
            <w:tcW w:w="950" w:type="pct"/>
            <w:vMerge w:val="restart"/>
            <w:tcBorders>
              <w:top w:val="nil"/>
              <w:bottom w:val="nil"/>
            </w:tcBorders>
            <w:vAlign w:val="center"/>
          </w:tcPr>
          <w:p w14:paraId="2388AA40" w14:textId="77777777" w:rsidR="006F1AF6" w:rsidRPr="00F94186" w:rsidRDefault="006F1AF6" w:rsidP="007131FC">
            <w:pPr>
              <w:bidi w:val="0"/>
              <w:rPr>
                <w:rFonts w:asciiTheme="majorBidi" w:hAnsiTheme="majorBidi" w:cstheme="majorBidi"/>
                <w:sz w:val="18"/>
                <w:szCs w:val="18"/>
              </w:rPr>
            </w:pPr>
            <w:r w:rsidRPr="00F94186">
              <w:rPr>
                <w:rFonts w:asciiTheme="majorBidi" w:hAnsiTheme="majorBidi" w:cstheme="majorBidi"/>
                <w:b/>
                <w:bCs/>
                <w:sz w:val="18"/>
                <w:szCs w:val="18"/>
              </w:rPr>
              <w:t>100% organic N</w:t>
            </w:r>
          </w:p>
        </w:tc>
        <w:tc>
          <w:tcPr>
            <w:tcW w:w="650" w:type="pct"/>
            <w:tcBorders>
              <w:top w:val="nil"/>
              <w:bottom w:val="nil"/>
            </w:tcBorders>
            <w:vAlign w:val="center"/>
          </w:tcPr>
          <w:p w14:paraId="4CF81438"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6" w:type="pct"/>
            <w:tcBorders>
              <w:top w:val="nil"/>
              <w:bottom w:val="nil"/>
            </w:tcBorders>
          </w:tcPr>
          <w:p w14:paraId="642C804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3.03</w:t>
            </w:r>
          </w:p>
        </w:tc>
        <w:tc>
          <w:tcPr>
            <w:tcW w:w="286" w:type="pct"/>
            <w:tcBorders>
              <w:top w:val="nil"/>
              <w:bottom w:val="nil"/>
            </w:tcBorders>
          </w:tcPr>
          <w:p w14:paraId="1A4339F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6.92</w:t>
            </w:r>
          </w:p>
        </w:tc>
        <w:tc>
          <w:tcPr>
            <w:tcW w:w="286" w:type="pct"/>
            <w:gridSpan w:val="2"/>
            <w:tcBorders>
              <w:top w:val="nil"/>
              <w:bottom w:val="nil"/>
            </w:tcBorders>
          </w:tcPr>
          <w:p w14:paraId="20141F8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9.86</w:t>
            </w:r>
          </w:p>
        </w:tc>
        <w:tc>
          <w:tcPr>
            <w:tcW w:w="286" w:type="pct"/>
            <w:tcBorders>
              <w:top w:val="nil"/>
              <w:bottom w:val="nil"/>
            </w:tcBorders>
          </w:tcPr>
          <w:p w14:paraId="3F09A97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16.81</w:t>
            </w:r>
          </w:p>
        </w:tc>
        <w:tc>
          <w:tcPr>
            <w:tcW w:w="286" w:type="pct"/>
            <w:tcBorders>
              <w:top w:val="nil"/>
              <w:bottom w:val="nil"/>
            </w:tcBorders>
          </w:tcPr>
          <w:p w14:paraId="70B677D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9.15</w:t>
            </w:r>
          </w:p>
        </w:tc>
        <w:tc>
          <w:tcPr>
            <w:tcW w:w="286" w:type="pct"/>
            <w:tcBorders>
              <w:top w:val="nil"/>
              <w:bottom w:val="nil"/>
            </w:tcBorders>
          </w:tcPr>
          <w:p w14:paraId="232075DC"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2.95</w:t>
            </w:r>
          </w:p>
        </w:tc>
        <w:tc>
          <w:tcPr>
            <w:tcW w:w="286" w:type="pct"/>
            <w:tcBorders>
              <w:top w:val="nil"/>
              <w:bottom w:val="nil"/>
            </w:tcBorders>
          </w:tcPr>
          <w:p w14:paraId="2F562B0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4.99</w:t>
            </w:r>
          </w:p>
        </w:tc>
        <w:tc>
          <w:tcPr>
            <w:tcW w:w="286" w:type="pct"/>
            <w:gridSpan w:val="2"/>
            <w:tcBorders>
              <w:top w:val="nil"/>
              <w:bottom w:val="nil"/>
            </w:tcBorders>
          </w:tcPr>
          <w:p w14:paraId="17BE590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7.25</w:t>
            </w:r>
          </w:p>
        </w:tc>
        <w:tc>
          <w:tcPr>
            <w:tcW w:w="286" w:type="pct"/>
            <w:tcBorders>
              <w:top w:val="nil"/>
              <w:bottom w:val="nil"/>
            </w:tcBorders>
          </w:tcPr>
          <w:p w14:paraId="7C6B44E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9.54</w:t>
            </w:r>
          </w:p>
        </w:tc>
        <w:tc>
          <w:tcPr>
            <w:tcW w:w="287" w:type="pct"/>
            <w:tcBorders>
              <w:top w:val="nil"/>
              <w:bottom w:val="nil"/>
            </w:tcBorders>
          </w:tcPr>
          <w:p w14:paraId="3A4025F1"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6.18</w:t>
            </w:r>
          </w:p>
        </w:tc>
      </w:tr>
      <w:tr w:rsidR="007131FC" w:rsidRPr="00F94186" w14:paraId="498436B4" w14:textId="77777777" w:rsidTr="007131FC">
        <w:trPr>
          <w:trHeight w:val="113"/>
          <w:jc w:val="center"/>
        </w:trPr>
        <w:tc>
          <w:tcPr>
            <w:tcW w:w="538" w:type="pct"/>
            <w:vMerge/>
            <w:tcBorders>
              <w:top w:val="nil"/>
              <w:bottom w:val="nil"/>
            </w:tcBorders>
            <w:vAlign w:val="center"/>
          </w:tcPr>
          <w:p w14:paraId="74E702DB" w14:textId="77777777" w:rsidR="006F1AF6" w:rsidRPr="00F94186" w:rsidRDefault="006F1AF6" w:rsidP="00DA68D5">
            <w:pPr>
              <w:bidi w:val="0"/>
              <w:jc w:val="center"/>
              <w:rPr>
                <w:rFonts w:asciiTheme="majorBidi" w:hAnsiTheme="majorBidi" w:cstheme="majorBidi"/>
                <w:sz w:val="18"/>
                <w:szCs w:val="18"/>
              </w:rPr>
            </w:pPr>
          </w:p>
        </w:tc>
        <w:tc>
          <w:tcPr>
            <w:tcW w:w="950" w:type="pct"/>
            <w:vMerge/>
            <w:tcBorders>
              <w:top w:val="nil"/>
              <w:bottom w:val="nil"/>
            </w:tcBorders>
            <w:vAlign w:val="center"/>
          </w:tcPr>
          <w:p w14:paraId="5D658F35" w14:textId="77777777" w:rsidR="006F1AF6" w:rsidRPr="00F94186" w:rsidRDefault="006F1AF6" w:rsidP="00DA68D5">
            <w:pPr>
              <w:bidi w:val="0"/>
              <w:jc w:val="center"/>
              <w:rPr>
                <w:rFonts w:asciiTheme="majorBidi" w:hAnsiTheme="majorBidi" w:cstheme="majorBidi"/>
                <w:sz w:val="18"/>
                <w:szCs w:val="18"/>
              </w:rPr>
            </w:pPr>
          </w:p>
        </w:tc>
        <w:tc>
          <w:tcPr>
            <w:tcW w:w="650" w:type="pct"/>
            <w:tcBorders>
              <w:top w:val="nil"/>
              <w:bottom w:val="nil"/>
            </w:tcBorders>
            <w:vAlign w:val="center"/>
          </w:tcPr>
          <w:p w14:paraId="1C33C3A4"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6" w:type="pct"/>
            <w:tcBorders>
              <w:top w:val="nil"/>
              <w:bottom w:val="nil"/>
            </w:tcBorders>
          </w:tcPr>
          <w:p w14:paraId="08E526D3"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3.51</w:t>
            </w:r>
          </w:p>
        </w:tc>
        <w:tc>
          <w:tcPr>
            <w:tcW w:w="286" w:type="pct"/>
            <w:tcBorders>
              <w:top w:val="nil"/>
              <w:bottom w:val="nil"/>
            </w:tcBorders>
          </w:tcPr>
          <w:p w14:paraId="5A0F21A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9.00</w:t>
            </w:r>
          </w:p>
        </w:tc>
        <w:tc>
          <w:tcPr>
            <w:tcW w:w="286" w:type="pct"/>
            <w:gridSpan w:val="2"/>
            <w:tcBorders>
              <w:top w:val="nil"/>
              <w:bottom w:val="nil"/>
            </w:tcBorders>
          </w:tcPr>
          <w:p w14:paraId="1189E11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10.82</w:t>
            </w:r>
          </w:p>
        </w:tc>
        <w:tc>
          <w:tcPr>
            <w:tcW w:w="286" w:type="pct"/>
            <w:tcBorders>
              <w:top w:val="nil"/>
              <w:bottom w:val="nil"/>
            </w:tcBorders>
          </w:tcPr>
          <w:p w14:paraId="718C699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17.63</w:t>
            </w:r>
          </w:p>
        </w:tc>
        <w:tc>
          <w:tcPr>
            <w:tcW w:w="286" w:type="pct"/>
            <w:tcBorders>
              <w:top w:val="nil"/>
              <w:bottom w:val="nil"/>
            </w:tcBorders>
          </w:tcPr>
          <w:p w14:paraId="32BBE84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10.24</w:t>
            </w:r>
          </w:p>
        </w:tc>
        <w:tc>
          <w:tcPr>
            <w:tcW w:w="286" w:type="pct"/>
            <w:tcBorders>
              <w:top w:val="nil"/>
              <w:bottom w:val="nil"/>
            </w:tcBorders>
          </w:tcPr>
          <w:p w14:paraId="6DCBA40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3.32</w:t>
            </w:r>
          </w:p>
        </w:tc>
        <w:tc>
          <w:tcPr>
            <w:tcW w:w="286" w:type="pct"/>
            <w:tcBorders>
              <w:top w:val="nil"/>
              <w:bottom w:val="nil"/>
            </w:tcBorders>
          </w:tcPr>
          <w:p w14:paraId="386029AF"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5.48</w:t>
            </w:r>
          </w:p>
        </w:tc>
        <w:tc>
          <w:tcPr>
            <w:tcW w:w="286" w:type="pct"/>
            <w:gridSpan w:val="2"/>
            <w:tcBorders>
              <w:top w:val="nil"/>
              <w:bottom w:val="nil"/>
            </w:tcBorders>
          </w:tcPr>
          <w:p w14:paraId="5C2BFEB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8.18</w:t>
            </w:r>
          </w:p>
        </w:tc>
        <w:tc>
          <w:tcPr>
            <w:tcW w:w="286" w:type="pct"/>
            <w:tcBorders>
              <w:top w:val="nil"/>
              <w:bottom w:val="nil"/>
            </w:tcBorders>
          </w:tcPr>
          <w:p w14:paraId="1ED7415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11.22</w:t>
            </w:r>
          </w:p>
        </w:tc>
        <w:tc>
          <w:tcPr>
            <w:tcW w:w="287" w:type="pct"/>
            <w:tcBorders>
              <w:top w:val="nil"/>
              <w:bottom w:val="nil"/>
            </w:tcBorders>
          </w:tcPr>
          <w:p w14:paraId="42F198EB"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7.05</w:t>
            </w:r>
          </w:p>
        </w:tc>
      </w:tr>
      <w:tr w:rsidR="007131FC" w:rsidRPr="00F94186" w14:paraId="4C98CE3F" w14:textId="77777777" w:rsidTr="007131FC">
        <w:trPr>
          <w:trHeight w:val="113"/>
          <w:jc w:val="center"/>
        </w:trPr>
        <w:tc>
          <w:tcPr>
            <w:tcW w:w="538" w:type="pct"/>
            <w:vMerge/>
            <w:tcBorders>
              <w:top w:val="nil"/>
              <w:bottom w:val="single" w:sz="6" w:space="0" w:color="auto"/>
            </w:tcBorders>
            <w:vAlign w:val="center"/>
          </w:tcPr>
          <w:p w14:paraId="70336E3B" w14:textId="77777777" w:rsidR="006F1AF6" w:rsidRPr="00F94186" w:rsidRDefault="006F1AF6" w:rsidP="00DA68D5">
            <w:pPr>
              <w:bidi w:val="0"/>
              <w:jc w:val="center"/>
              <w:rPr>
                <w:rFonts w:asciiTheme="majorBidi" w:hAnsiTheme="majorBidi" w:cstheme="majorBidi"/>
                <w:sz w:val="18"/>
                <w:szCs w:val="18"/>
              </w:rPr>
            </w:pPr>
          </w:p>
        </w:tc>
        <w:tc>
          <w:tcPr>
            <w:tcW w:w="950" w:type="pct"/>
            <w:vMerge/>
            <w:tcBorders>
              <w:top w:val="nil"/>
              <w:bottom w:val="single" w:sz="6" w:space="0" w:color="auto"/>
            </w:tcBorders>
            <w:vAlign w:val="center"/>
          </w:tcPr>
          <w:p w14:paraId="0018BB48" w14:textId="77777777" w:rsidR="006F1AF6" w:rsidRPr="00F94186" w:rsidRDefault="006F1AF6" w:rsidP="00DA68D5">
            <w:pPr>
              <w:bidi w:val="0"/>
              <w:jc w:val="center"/>
              <w:rPr>
                <w:rFonts w:asciiTheme="majorBidi" w:hAnsiTheme="majorBidi" w:cstheme="majorBidi"/>
                <w:sz w:val="18"/>
                <w:szCs w:val="18"/>
              </w:rPr>
            </w:pPr>
          </w:p>
        </w:tc>
        <w:tc>
          <w:tcPr>
            <w:tcW w:w="650" w:type="pct"/>
            <w:tcBorders>
              <w:top w:val="nil"/>
              <w:bottom w:val="single" w:sz="6" w:space="0" w:color="auto"/>
            </w:tcBorders>
            <w:vAlign w:val="center"/>
          </w:tcPr>
          <w:p w14:paraId="4FD577B9" w14:textId="77777777" w:rsidR="006F1AF6" w:rsidRPr="00F94186" w:rsidRDefault="006F1AF6" w:rsidP="007131FC">
            <w:pPr>
              <w:bidi w:val="0"/>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6" w:type="pct"/>
            <w:tcBorders>
              <w:top w:val="nil"/>
              <w:bottom w:val="single" w:sz="6" w:space="0" w:color="auto"/>
            </w:tcBorders>
          </w:tcPr>
          <w:p w14:paraId="4B5EC16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3.12</w:t>
            </w:r>
          </w:p>
        </w:tc>
        <w:tc>
          <w:tcPr>
            <w:tcW w:w="286" w:type="pct"/>
            <w:tcBorders>
              <w:top w:val="nil"/>
              <w:bottom w:val="single" w:sz="6" w:space="0" w:color="auto"/>
            </w:tcBorders>
          </w:tcPr>
          <w:p w14:paraId="0D2DB787"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7.05</w:t>
            </w:r>
          </w:p>
        </w:tc>
        <w:tc>
          <w:tcPr>
            <w:tcW w:w="286" w:type="pct"/>
            <w:gridSpan w:val="2"/>
            <w:tcBorders>
              <w:top w:val="nil"/>
              <w:bottom w:val="single" w:sz="6" w:space="0" w:color="auto"/>
            </w:tcBorders>
          </w:tcPr>
          <w:p w14:paraId="2DE6713D"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10.31</w:t>
            </w:r>
          </w:p>
        </w:tc>
        <w:tc>
          <w:tcPr>
            <w:tcW w:w="286" w:type="pct"/>
            <w:tcBorders>
              <w:top w:val="nil"/>
              <w:bottom w:val="single" w:sz="6" w:space="0" w:color="auto"/>
            </w:tcBorders>
          </w:tcPr>
          <w:p w14:paraId="7C92F7AA"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17.13</w:t>
            </w:r>
          </w:p>
        </w:tc>
        <w:tc>
          <w:tcPr>
            <w:tcW w:w="286" w:type="pct"/>
            <w:tcBorders>
              <w:top w:val="nil"/>
              <w:bottom w:val="single" w:sz="6" w:space="0" w:color="auto"/>
            </w:tcBorders>
          </w:tcPr>
          <w:p w14:paraId="2D34320A"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9.40</w:t>
            </w:r>
          </w:p>
        </w:tc>
        <w:tc>
          <w:tcPr>
            <w:tcW w:w="286" w:type="pct"/>
            <w:tcBorders>
              <w:top w:val="nil"/>
              <w:bottom w:val="single" w:sz="6" w:space="0" w:color="auto"/>
            </w:tcBorders>
          </w:tcPr>
          <w:p w14:paraId="4670781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2.95</w:t>
            </w:r>
          </w:p>
        </w:tc>
        <w:tc>
          <w:tcPr>
            <w:tcW w:w="286" w:type="pct"/>
            <w:tcBorders>
              <w:top w:val="nil"/>
              <w:bottom w:val="single" w:sz="6" w:space="0" w:color="auto"/>
            </w:tcBorders>
          </w:tcPr>
          <w:p w14:paraId="63BB9E49"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5.04</w:t>
            </w:r>
          </w:p>
        </w:tc>
        <w:tc>
          <w:tcPr>
            <w:tcW w:w="286" w:type="pct"/>
            <w:gridSpan w:val="2"/>
            <w:tcBorders>
              <w:top w:val="nil"/>
              <w:bottom w:val="single" w:sz="6" w:space="0" w:color="auto"/>
            </w:tcBorders>
          </w:tcPr>
          <w:p w14:paraId="2FB43C80"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7.38</w:t>
            </w:r>
          </w:p>
        </w:tc>
        <w:tc>
          <w:tcPr>
            <w:tcW w:w="286" w:type="pct"/>
            <w:tcBorders>
              <w:top w:val="nil"/>
              <w:bottom w:val="single" w:sz="6" w:space="0" w:color="auto"/>
            </w:tcBorders>
          </w:tcPr>
          <w:p w14:paraId="3081B62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10.41</w:t>
            </w:r>
          </w:p>
        </w:tc>
        <w:tc>
          <w:tcPr>
            <w:tcW w:w="287" w:type="pct"/>
            <w:tcBorders>
              <w:top w:val="nil"/>
              <w:bottom w:val="single" w:sz="6" w:space="0" w:color="auto"/>
            </w:tcBorders>
          </w:tcPr>
          <w:p w14:paraId="7B357364"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6.44</w:t>
            </w:r>
          </w:p>
        </w:tc>
      </w:tr>
      <w:tr w:rsidR="007131FC" w:rsidRPr="00F94186" w14:paraId="0CA87C6E" w14:textId="77777777" w:rsidTr="007131FC">
        <w:trPr>
          <w:trHeight w:val="113"/>
          <w:jc w:val="center"/>
        </w:trPr>
        <w:tc>
          <w:tcPr>
            <w:tcW w:w="2139" w:type="pct"/>
            <w:gridSpan w:val="3"/>
            <w:tcBorders>
              <w:top w:val="single" w:sz="6" w:space="0" w:color="auto"/>
            </w:tcBorders>
            <w:vAlign w:val="center"/>
          </w:tcPr>
          <w:p w14:paraId="1D2D17BD" w14:textId="77777777" w:rsidR="006F1AF6" w:rsidRPr="00F94186" w:rsidRDefault="006F1AF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L.S.D.</w:t>
            </w:r>
          </w:p>
        </w:tc>
        <w:tc>
          <w:tcPr>
            <w:tcW w:w="715" w:type="pct"/>
            <w:gridSpan w:val="3"/>
            <w:tcBorders>
              <w:top w:val="single" w:sz="6" w:space="0" w:color="auto"/>
            </w:tcBorders>
            <w:vAlign w:val="center"/>
          </w:tcPr>
          <w:p w14:paraId="65F460C2"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1.26</w:t>
            </w:r>
          </w:p>
        </w:tc>
        <w:tc>
          <w:tcPr>
            <w:tcW w:w="715" w:type="pct"/>
            <w:gridSpan w:val="3"/>
            <w:tcBorders>
              <w:top w:val="single" w:sz="6" w:space="0" w:color="auto"/>
            </w:tcBorders>
            <w:vAlign w:val="center"/>
          </w:tcPr>
          <w:p w14:paraId="6B30EE08"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0.63</w:t>
            </w:r>
          </w:p>
        </w:tc>
        <w:tc>
          <w:tcPr>
            <w:tcW w:w="715" w:type="pct"/>
            <w:gridSpan w:val="3"/>
            <w:tcBorders>
              <w:top w:val="single" w:sz="6" w:space="0" w:color="auto"/>
            </w:tcBorders>
            <w:vAlign w:val="center"/>
          </w:tcPr>
          <w:p w14:paraId="4F2896E6"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1.10</w:t>
            </w:r>
          </w:p>
        </w:tc>
        <w:tc>
          <w:tcPr>
            <w:tcW w:w="716" w:type="pct"/>
            <w:gridSpan w:val="3"/>
            <w:tcBorders>
              <w:top w:val="single" w:sz="6" w:space="0" w:color="auto"/>
            </w:tcBorders>
            <w:vAlign w:val="center"/>
          </w:tcPr>
          <w:p w14:paraId="6331E845" w14:textId="77777777" w:rsidR="006F1AF6" w:rsidRPr="00F94186" w:rsidRDefault="006F1AF6" w:rsidP="00C341EA">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0.55</w:t>
            </w:r>
          </w:p>
        </w:tc>
      </w:tr>
      <w:bookmarkEnd w:id="2"/>
    </w:tbl>
    <w:p w14:paraId="5C71E4AC" w14:textId="77777777" w:rsidR="007131FC" w:rsidRPr="00F94186" w:rsidRDefault="007131FC" w:rsidP="00DA68D5">
      <w:pPr>
        <w:bidi w:val="0"/>
        <w:spacing w:after="0" w:line="240" w:lineRule="auto"/>
        <w:jc w:val="both"/>
        <w:rPr>
          <w:rFonts w:asciiTheme="majorBidi" w:hAnsiTheme="majorBidi" w:cstheme="majorBidi"/>
          <w:sz w:val="20"/>
          <w:szCs w:val="20"/>
        </w:rPr>
        <w:sectPr w:rsidR="007131FC" w:rsidRPr="00F94186" w:rsidSect="007131FC">
          <w:type w:val="continuous"/>
          <w:pgSz w:w="16838" w:h="11906" w:orient="landscape" w:code="9"/>
          <w:pgMar w:top="1440" w:right="1440" w:bottom="1440" w:left="1440" w:header="709" w:footer="709" w:gutter="0"/>
          <w:cols w:space="708"/>
          <w:bidi/>
          <w:rtlGutter/>
          <w:docGrid w:linePitch="360"/>
        </w:sectPr>
      </w:pPr>
    </w:p>
    <w:p w14:paraId="5C2F3885" w14:textId="3C9287D6" w:rsidR="004D57AF" w:rsidRPr="00F94186" w:rsidRDefault="004D57AF" w:rsidP="00DA68D5">
      <w:pPr>
        <w:bidi w:val="0"/>
        <w:spacing w:after="0" w:line="240" w:lineRule="auto"/>
        <w:jc w:val="both"/>
        <w:rPr>
          <w:rFonts w:asciiTheme="majorBidi" w:hAnsiTheme="majorBidi" w:cstheme="majorBidi"/>
          <w:sz w:val="20"/>
          <w:szCs w:val="20"/>
          <w:rtl/>
        </w:rPr>
      </w:pPr>
    </w:p>
    <w:p w14:paraId="4484A029" w14:textId="77777777" w:rsidR="00004513" w:rsidRPr="00F94186" w:rsidRDefault="00004513" w:rsidP="00DA68D5">
      <w:pPr>
        <w:bidi w:val="0"/>
        <w:spacing w:after="0" w:line="240" w:lineRule="auto"/>
        <w:jc w:val="both"/>
        <w:rPr>
          <w:rFonts w:asciiTheme="majorBidi" w:hAnsiTheme="majorBidi" w:cstheme="majorBidi"/>
          <w:sz w:val="20"/>
          <w:szCs w:val="20"/>
        </w:rPr>
        <w:sectPr w:rsidR="00004513" w:rsidRPr="00F94186" w:rsidSect="007131FC">
          <w:type w:val="continuous"/>
          <w:pgSz w:w="11906" w:h="16838" w:code="9"/>
          <w:pgMar w:top="1440" w:right="1440" w:bottom="1440" w:left="1440" w:header="709" w:footer="709" w:gutter="0"/>
          <w:cols w:space="708"/>
          <w:bidi/>
          <w:rtlGutter/>
          <w:docGrid w:linePitch="360"/>
        </w:sectPr>
      </w:pPr>
    </w:p>
    <w:p w14:paraId="07F4F3E0" w14:textId="6B126806" w:rsidR="00BD65B4" w:rsidRPr="00F94186" w:rsidRDefault="00BD65B4" w:rsidP="00B6054D">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lastRenderedPageBreak/>
        <w:t>Data in Tables (</w:t>
      </w:r>
      <w:r w:rsidR="006F1AF6" w:rsidRPr="00F94186">
        <w:rPr>
          <w:rFonts w:asciiTheme="majorBidi" w:hAnsiTheme="majorBidi" w:cstheme="majorBidi"/>
          <w:sz w:val="20"/>
          <w:szCs w:val="20"/>
        </w:rPr>
        <w:t>1</w:t>
      </w:r>
      <w:r w:rsidRPr="00F94186">
        <w:rPr>
          <w:rFonts w:asciiTheme="majorBidi" w:hAnsiTheme="majorBidi" w:cstheme="majorBidi"/>
          <w:sz w:val="20"/>
          <w:szCs w:val="20"/>
        </w:rPr>
        <w:t xml:space="preserve">) show clearly that the weight loss percentage of </w:t>
      </w:r>
      <w:r w:rsidR="00081C7F" w:rsidRPr="00F94186">
        <w:rPr>
          <w:rFonts w:asciiTheme="majorBidi" w:hAnsiTheme="majorBidi" w:cstheme="majorBidi"/>
          <w:sz w:val="20"/>
          <w:szCs w:val="20"/>
        </w:rPr>
        <w:t>tubers</w:t>
      </w:r>
      <w:r w:rsidRPr="00F94186">
        <w:rPr>
          <w:rFonts w:asciiTheme="majorBidi" w:hAnsiTheme="majorBidi" w:cstheme="majorBidi"/>
          <w:sz w:val="20"/>
          <w:szCs w:val="20"/>
        </w:rPr>
        <w:t xml:space="preserve"> was steadily and constantly increased with prolonging the storage period. In this regard,</w:t>
      </w:r>
      <w:r w:rsidR="00DE1DA5" w:rsidRPr="00F94186">
        <w:rPr>
          <w:rFonts w:asciiTheme="majorBidi" w:hAnsiTheme="majorBidi" w:cstheme="majorBidi"/>
          <w:sz w:val="20"/>
          <w:szCs w:val="20"/>
        </w:rPr>
        <w:t xml:space="preserve"> the lowest weight loss percentage was</w:t>
      </w:r>
      <w:r w:rsidR="00DF749D">
        <w:rPr>
          <w:rFonts w:asciiTheme="majorBidi" w:hAnsiTheme="majorBidi" w:cstheme="majorBidi"/>
          <w:sz w:val="20"/>
          <w:szCs w:val="20"/>
        </w:rPr>
        <w:t xml:space="preserve"> noticed during the first month</w:t>
      </w:r>
      <w:r w:rsidR="00B6054D">
        <w:rPr>
          <w:rFonts w:asciiTheme="majorBidi" w:hAnsiTheme="majorBidi" w:cstheme="majorBidi"/>
          <w:sz w:val="20"/>
          <w:szCs w:val="20"/>
        </w:rPr>
        <w:t xml:space="preserve"> whereby stored tubers lost 3.4 and 3.19% at the first and second seasons,</w:t>
      </w:r>
      <w:r w:rsidR="00DF749D">
        <w:rPr>
          <w:rFonts w:asciiTheme="majorBidi" w:hAnsiTheme="majorBidi" w:cstheme="majorBidi"/>
          <w:sz w:val="20"/>
          <w:szCs w:val="20"/>
        </w:rPr>
        <w:t xml:space="preserve"> respectively</w:t>
      </w:r>
      <w:r w:rsidR="00DE1DA5" w:rsidRPr="00F94186">
        <w:rPr>
          <w:rFonts w:asciiTheme="majorBidi" w:hAnsiTheme="majorBidi" w:cstheme="majorBidi"/>
          <w:sz w:val="20"/>
          <w:szCs w:val="20"/>
        </w:rPr>
        <w:t>.  On the contrary,</w:t>
      </w:r>
      <w:r w:rsidRPr="00F94186">
        <w:rPr>
          <w:rFonts w:asciiTheme="majorBidi" w:hAnsiTheme="majorBidi" w:cstheme="majorBidi"/>
          <w:sz w:val="20"/>
          <w:szCs w:val="20"/>
        </w:rPr>
        <w:t xml:space="preserve"> the highest weight loss percentage was noticed after </w:t>
      </w:r>
      <w:r w:rsidR="001C13DA" w:rsidRPr="00F94186">
        <w:rPr>
          <w:rFonts w:asciiTheme="majorBidi" w:hAnsiTheme="majorBidi" w:cstheme="majorBidi"/>
          <w:sz w:val="20"/>
          <w:szCs w:val="20"/>
        </w:rPr>
        <w:t xml:space="preserve">four </w:t>
      </w:r>
      <w:r w:rsidR="00DE1DA5" w:rsidRPr="00F94186">
        <w:rPr>
          <w:rFonts w:asciiTheme="majorBidi" w:hAnsiTheme="majorBidi" w:cstheme="majorBidi"/>
          <w:sz w:val="20"/>
          <w:szCs w:val="20"/>
        </w:rPr>
        <w:t>month</w:t>
      </w:r>
      <w:r w:rsidR="00DF749D">
        <w:rPr>
          <w:rFonts w:asciiTheme="majorBidi" w:hAnsiTheme="majorBidi" w:cstheme="majorBidi"/>
          <w:sz w:val="20"/>
          <w:szCs w:val="20"/>
        </w:rPr>
        <w:t>s</w:t>
      </w:r>
      <w:r w:rsidR="00DE1DA5" w:rsidRPr="00F94186">
        <w:rPr>
          <w:rFonts w:asciiTheme="majorBidi" w:hAnsiTheme="majorBidi" w:cstheme="majorBidi"/>
          <w:sz w:val="20"/>
          <w:szCs w:val="20"/>
        </w:rPr>
        <w:t xml:space="preserve"> (16.96% and 10.84%) during first and second season</w:t>
      </w:r>
      <w:r w:rsidRPr="00F94186">
        <w:rPr>
          <w:rFonts w:asciiTheme="majorBidi" w:hAnsiTheme="majorBidi" w:cstheme="majorBidi"/>
          <w:sz w:val="20"/>
          <w:szCs w:val="20"/>
        </w:rPr>
        <w:t xml:space="preserve">. Similar results were recorded in the two seasons of study. Obtained results may be due to the loss of water and degradation and use of complex molecules in respiration, which affect flashness of </w:t>
      </w:r>
      <w:r w:rsidR="001C13DA" w:rsidRPr="00F94186">
        <w:rPr>
          <w:rFonts w:asciiTheme="majorBidi" w:hAnsiTheme="majorBidi" w:cstheme="majorBidi"/>
          <w:sz w:val="20"/>
          <w:szCs w:val="20"/>
        </w:rPr>
        <w:t>tubers</w:t>
      </w:r>
      <w:r w:rsidRPr="00F94186">
        <w:rPr>
          <w:rFonts w:asciiTheme="majorBidi" w:hAnsiTheme="majorBidi" w:cstheme="majorBidi"/>
          <w:sz w:val="20"/>
          <w:szCs w:val="20"/>
        </w:rPr>
        <w:t xml:space="preserve"> and make it to be susceptible for infection and more perishable.</w:t>
      </w:r>
    </w:p>
    <w:p w14:paraId="2F5F977B" w14:textId="462431D5" w:rsidR="00BD65B4" w:rsidRPr="00F94186" w:rsidRDefault="006F1AF6" w:rsidP="00DF749D">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t>As for the effect of interaction</w:t>
      </w:r>
      <w:r w:rsidR="00303E66" w:rsidRPr="00F94186">
        <w:rPr>
          <w:rFonts w:asciiTheme="majorBidi" w:hAnsiTheme="majorBidi" w:cstheme="majorBidi"/>
          <w:sz w:val="20"/>
          <w:szCs w:val="20"/>
        </w:rPr>
        <w:t>,</w:t>
      </w:r>
      <w:r w:rsidRPr="00F94186">
        <w:rPr>
          <w:rFonts w:asciiTheme="majorBidi" w:hAnsiTheme="majorBidi" w:cstheme="majorBidi"/>
          <w:sz w:val="20"/>
          <w:szCs w:val="20"/>
        </w:rPr>
        <w:t xml:space="preserve"> </w:t>
      </w:r>
      <w:r w:rsidR="00DF749D">
        <w:rPr>
          <w:rFonts w:asciiTheme="majorBidi" w:hAnsiTheme="majorBidi" w:cstheme="majorBidi"/>
          <w:sz w:val="20"/>
          <w:szCs w:val="20"/>
        </w:rPr>
        <w:t>d</w:t>
      </w:r>
      <w:r w:rsidR="00BD65B4" w:rsidRPr="00F94186">
        <w:rPr>
          <w:rFonts w:asciiTheme="majorBidi" w:hAnsiTheme="majorBidi" w:cstheme="majorBidi"/>
          <w:sz w:val="20"/>
          <w:szCs w:val="20"/>
        </w:rPr>
        <w:t>ata in table (</w:t>
      </w:r>
      <w:r w:rsidRPr="00F94186">
        <w:rPr>
          <w:rFonts w:asciiTheme="majorBidi" w:hAnsiTheme="majorBidi" w:cstheme="majorBidi"/>
          <w:sz w:val="20"/>
          <w:szCs w:val="20"/>
        </w:rPr>
        <w:t>1</w:t>
      </w:r>
      <w:r w:rsidR="00BD65B4" w:rsidRPr="00F94186">
        <w:rPr>
          <w:rFonts w:asciiTheme="majorBidi" w:hAnsiTheme="majorBidi" w:cstheme="majorBidi"/>
          <w:sz w:val="20"/>
          <w:szCs w:val="20"/>
        </w:rPr>
        <w:t xml:space="preserve">) indicate </w:t>
      </w:r>
      <w:r w:rsidR="00DE1BA7" w:rsidRPr="00F94186">
        <w:rPr>
          <w:rFonts w:asciiTheme="majorBidi" w:hAnsiTheme="majorBidi" w:cstheme="majorBidi"/>
          <w:sz w:val="20"/>
          <w:szCs w:val="20"/>
        </w:rPr>
        <w:t>that</w:t>
      </w:r>
      <w:r w:rsidR="00BD65B4" w:rsidRPr="00F94186">
        <w:rPr>
          <w:rFonts w:asciiTheme="majorBidi" w:hAnsiTheme="majorBidi" w:cstheme="majorBidi"/>
          <w:sz w:val="20"/>
          <w:szCs w:val="20"/>
        </w:rPr>
        <w:t xml:space="preserve"> there w</w:t>
      </w:r>
      <w:r w:rsidR="008C2D48" w:rsidRPr="00F94186">
        <w:rPr>
          <w:rFonts w:asciiTheme="majorBidi" w:hAnsiTheme="majorBidi" w:cstheme="majorBidi"/>
          <w:sz w:val="20"/>
          <w:szCs w:val="20"/>
        </w:rPr>
        <w:t>ere</w:t>
      </w:r>
      <w:r w:rsidR="00BD65B4" w:rsidRPr="00F94186">
        <w:rPr>
          <w:rFonts w:asciiTheme="majorBidi" w:hAnsiTheme="majorBidi" w:cstheme="majorBidi"/>
          <w:sz w:val="20"/>
          <w:szCs w:val="20"/>
        </w:rPr>
        <w:t xml:space="preserve"> significant effect</w:t>
      </w:r>
      <w:r w:rsidR="008C2D48" w:rsidRPr="00F94186">
        <w:rPr>
          <w:rFonts w:asciiTheme="majorBidi" w:hAnsiTheme="majorBidi" w:cstheme="majorBidi"/>
          <w:sz w:val="20"/>
          <w:szCs w:val="20"/>
        </w:rPr>
        <w:t>s</w:t>
      </w:r>
      <w:r w:rsidR="00BD65B4" w:rsidRPr="00F94186">
        <w:rPr>
          <w:rFonts w:asciiTheme="majorBidi" w:hAnsiTheme="majorBidi" w:cstheme="majorBidi"/>
          <w:sz w:val="20"/>
          <w:szCs w:val="20"/>
        </w:rPr>
        <w:t xml:space="preserve"> in tuber weight loss percentage</w:t>
      </w:r>
      <w:r w:rsidR="00DF749D">
        <w:rPr>
          <w:rFonts w:asciiTheme="majorBidi" w:hAnsiTheme="majorBidi" w:cstheme="majorBidi"/>
          <w:sz w:val="20"/>
          <w:szCs w:val="20"/>
        </w:rPr>
        <w:t>s</w:t>
      </w:r>
      <w:r w:rsidR="00BD65B4" w:rsidRPr="00F94186">
        <w:rPr>
          <w:rFonts w:asciiTheme="majorBidi" w:hAnsiTheme="majorBidi" w:cstheme="majorBidi"/>
          <w:sz w:val="20"/>
          <w:szCs w:val="20"/>
        </w:rPr>
        <w:t xml:space="preserve"> as </w:t>
      </w:r>
      <w:r w:rsidR="00DE1BA7" w:rsidRPr="00F94186">
        <w:rPr>
          <w:rFonts w:asciiTheme="majorBidi" w:hAnsiTheme="majorBidi" w:cstheme="majorBidi"/>
          <w:sz w:val="20"/>
          <w:szCs w:val="20"/>
        </w:rPr>
        <w:t>result</w:t>
      </w:r>
      <w:r w:rsidR="00BD65B4" w:rsidRPr="00F94186">
        <w:rPr>
          <w:rFonts w:asciiTheme="majorBidi" w:hAnsiTheme="majorBidi" w:cstheme="majorBidi"/>
          <w:sz w:val="20"/>
          <w:szCs w:val="20"/>
        </w:rPr>
        <w:t xml:space="preserve"> of the interaction between the propagation methods , soil addition </w:t>
      </w:r>
      <w:r w:rsidR="00DE1BA7" w:rsidRPr="00F94186">
        <w:rPr>
          <w:rFonts w:asciiTheme="majorBidi" w:hAnsiTheme="majorBidi" w:cstheme="majorBidi"/>
          <w:sz w:val="20"/>
          <w:szCs w:val="20"/>
        </w:rPr>
        <w:t>and nitrogen fertiliz</w:t>
      </w:r>
      <w:r w:rsidR="008C2D48" w:rsidRPr="00F94186">
        <w:rPr>
          <w:rFonts w:asciiTheme="majorBidi" w:hAnsiTheme="majorBidi" w:cstheme="majorBidi"/>
          <w:sz w:val="20"/>
          <w:szCs w:val="20"/>
        </w:rPr>
        <w:t>er sources</w:t>
      </w:r>
      <w:r w:rsidR="00DE1BA7" w:rsidRPr="00F94186">
        <w:rPr>
          <w:rFonts w:asciiTheme="majorBidi" w:hAnsiTheme="majorBidi" w:cstheme="majorBidi"/>
          <w:sz w:val="20"/>
          <w:szCs w:val="20"/>
        </w:rPr>
        <w:t xml:space="preserve"> within the different periods during the storage</w:t>
      </w:r>
      <w:r w:rsidR="008C2D48" w:rsidRPr="00F94186">
        <w:rPr>
          <w:rFonts w:asciiTheme="majorBidi" w:hAnsiTheme="majorBidi" w:cstheme="majorBidi"/>
          <w:sz w:val="20"/>
          <w:szCs w:val="20"/>
        </w:rPr>
        <w:t xml:space="preserve"> period</w:t>
      </w:r>
      <w:r w:rsidR="00DE1BA7" w:rsidRPr="00F94186">
        <w:rPr>
          <w:rFonts w:asciiTheme="majorBidi" w:hAnsiTheme="majorBidi" w:cstheme="majorBidi"/>
          <w:sz w:val="20"/>
          <w:szCs w:val="20"/>
        </w:rPr>
        <w:t xml:space="preserve"> .</w:t>
      </w:r>
      <w:r w:rsidR="00303E66" w:rsidRPr="00F94186">
        <w:rPr>
          <w:rFonts w:asciiTheme="majorBidi" w:hAnsiTheme="majorBidi" w:cstheme="majorBidi"/>
          <w:sz w:val="20"/>
          <w:szCs w:val="20"/>
        </w:rPr>
        <w:t>I</w:t>
      </w:r>
      <w:r w:rsidR="00DE1BA7" w:rsidRPr="00F94186">
        <w:rPr>
          <w:rFonts w:asciiTheme="majorBidi" w:hAnsiTheme="majorBidi" w:cstheme="majorBidi"/>
          <w:sz w:val="20"/>
          <w:szCs w:val="20"/>
        </w:rPr>
        <w:t>n this regard, the lowest value</w:t>
      </w:r>
      <w:r w:rsidR="008C2D48" w:rsidRPr="00F94186">
        <w:rPr>
          <w:rFonts w:asciiTheme="majorBidi" w:hAnsiTheme="majorBidi" w:cstheme="majorBidi"/>
          <w:sz w:val="20"/>
          <w:szCs w:val="20"/>
        </w:rPr>
        <w:t>s</w:t>
      </w:r>
      <w:r w:rsidR="00DE1BA7" w:rsidRPr="00F94186">
        <w:rPr>
          <w:rFonts w:asciiTheme="majorBidi" w:hAnsiTheme="majorBidi" w:cstheme="majorBidi"/>
          <w:sz w:val="20"/>
          <w:szCs w:val="20"/>
        </w:rPr>
        <w:t xml:space="preserve"> of weight loss percentage w</w:t>
      </w:r>
      <w:r w:rsidR="008C2D48" w:rsidRPr="00F94186">
        <w:rPr>
          <w:rFonts w:asciiTheme="majorBidi" w:hAnsiTheme="majorBidi" w:cstheme="majorBidi"/>
          <w:sz w:val="20"/>
          <w:szCs w:val="20"/>
        </w:rPr>
        <w:t>ere</w:t>
      </w:r>
      <w:r w:rsidR="00DE1BA7" w:rsidRPr="00F94186">
        <w:rPr>
          <w:rFonts w:asciiTheme="majorBidi" w:hAnsiTheme="majorBidi" w:cstheme="majorBidi"/>
          <w:sz w:val="20"/>
          <w:szCs w:val="20"/>
        </w:rPr>
        <w:t xml:space="preserve"> recorded in case</w:t>
      </w:r>
      <w:r w:rsidR="008C2D48" w:rsidRPr="00F94186">
        <w:rPr>
          <w:rFonts w:asciiTheme="majorBidi" w:hAnsiTheme="majorBidi" w:cstheme="majorBidi"/>
          <w:sz w:val="20"/>
          <w:szCs w:val="20"/>
        </w:rPr>
        <w:t xml:space="preserve"> of</w:t>
      </w:r>
      <w:r w:rsidR="00DE1BA7" w:rsidRPr="00F94186">
        <w:rPr>
          <w:rFonts w:asciiTheme="majorBidi" w:hAnsiTheme="majorBidi" w:cstheme="majorBidi"/>
          <w:sz w:val="20"/>
          <w:szCs w:val="20"/>
        </w:rPr>
        <w:t xml:space="preserve"> using </w:t>
      </w:r>
      <w:r w:rsidR="008C2D48" w:rsidRPr="00F94186">
        <w:rPr>
          <w:rFonts w:asciiTheme="majorBidi" w:hAnsiTheme="majorBidi" w:cstheme="majorBidi"/>
          <w:sz w:val="20"/>
          <w:szCs w:val="20"/>
        </w:rPr>
        <w:t>pre</w:t>
      </w:r>
      <w:r w:rsidR="00DE1BA7" w:rsidRPr="00F94186">
        <w:rPr>
          <w:rFonts w:asciiTheme="majorBidi" w:hAnsiTheme="majorBidi" w:cstheme="majorBidi"/>
          <w:sz w:val="20"/>
          <w:szCs w:val="20"/>
        </w:rPr>
        <w:t xml:space="preserve"> harvest cutting tubers with nitrogen </w:t>
      </w:r>
      <w:r w:rsidR="008C2D48" w:rsidRPr="00F94186">
        <w:rPr>
          <w:rFonts w:asciiTheme="majorBidi" w:hAnsiTheme="majorBidi" w:cstheme="majorBidi"/>
          <w:sz w:val="20"/>
          <w:szCs w:val="20"/>
        </w:rPr>
        <w:t>fertilizer</w:t>
      </w:r>
      <w:r w:rsidR="00DE1BA7" w:rsidRPr="00F94186">
        <w:rPr>
          <w:rFonts w:asciiTheme="majorBidi" w:hAnsiTheme="majorBidi" w:cstheme="majorBidi"/>
          <w:sz w:val="20"/>
          <w:szCs w:val="20"/>
        </w:rPr>
        <w:t xml:space="preserve"> only</w:t>
      </w:r>
      <w:r w:rsidR="008C2D48" w:rsidRPr="00F94186">
        <w:rPr>
          <w:rFonts w:asciiTheme="majorBidi" w:hAnsiTheme="majorBidi" w:cstheme="majorBidi"/>
          <w:sz w:val="20"/>
          <w:szCs w:val="20"/>
        </w:rPr>
        <w:t xml:space="preserve"> in</w:t>
      </w:r>
      <w:r w:rsidR="00DE1BA7" w:rsidRPr="00F94186">
        <w:rPr>
          <w:rFonts w:asciiTheme="majorBidi" w:hAnsiTheme="majorBidi" w:cstheme="majorBidi"/>
          <w:sz w:val="20"/>
          <w:szCs w:val="20"/>
        </w:rPr>
        <w:t xml:space="preserve"> 100% organic</w:t>
      </w:r>
      <w:r w:rsidR="008C2D48" w:rsidRPr="00F94186">
        <w:rPr>
          <w:rFonts w:asciiTheme="majorBidi" w:hAnsiTheme="majorBidi" w:cstheme="majorBidi"/>
          <w:sz w:val="20"/>
          <w:szCs w:val="20"/>
        </w:rPr>
        <w:t xml:space="preserve"> sources</w:t>
      </w:r>
      <w:r w:rsidR="00DE1BA7" w:rsidRPr="00F94186">
        <w:rPr>
          <w:rFonts w:asciiTheme="majorBidi" w:hAnsiTheme="majorBidi" w:cstheme="majorBidi"/>
          <w:sz w:val="20"/>
          <w:szCs w:val="20"/>
        </w:rPr>
        <w:t xml:space="preserve"> and using EM(10%) as soli addition</w:t>
      </w:r>
      <w:r w:rsidR="008C2D48" w:rsidRPr="00F94186">
        <w:rPr>
          <w:rFonts w:asciiTheme="majorBidi" w:hAnsiTheme="majorBidi" w:cstheme="majorBidi"/>
          <w:sz w:val="20"/>
          <w:szCs w:val="20"/>
        </w:rPr>
        <w:t>, as average of both seasons, during the first month stored</w:t>
      </w:r>
      <w:r w:rsidR="00DF749D">
        <w:rPr>
          <w:rFonts w:asciiTheme="majorBidi" w:hAnsiTheme="majorBidi" w:cstheme="majorBidi"/>
          <w:sz w:val="20"/>
          <w:szCs w:val="20"/>
        </w:rPr>
        <w:t xml:space="preserve"> tubers</w:t>
      </w:r>
      <w:r w:rsidR="008C2D48" w:rsidRPr="00F94186">
        <w:rPr>
          <w:rFonts w:asciiTheme="majorBidi" w:hAnsiTheme="majorBidi" w:cstheme="majorBidi"/>
          <w:sz w:val="20"/>
          <w:szCs w:val="20"/>
        </w:rPr>
        <w:t xml:space="preserve"> lost </w:t>
      </w:r>
      <w:r w:rsidR="006A6E51" w:rsidRPr="00F94186">
        <w:rPr>
          <w:rFonts w:asciiTheme="majorBidi" w:hAnsiTheme="majorBidi" w:cstheme="majorBidi"/>
          <w:sz w:val="20"/>
          <w:szCs w:val="20"/>
        </w:rPr>
        <w:t>2.85</w:t>
      </w:r>
      <w:r w:rsidR="008C2D48" w:rsidRPr="00F94186">
        <w:rPr>
          <w:rFonts w:asciiTheme="majorBidi" w:hAnsiTheme="majorBidi" w:cstheme="majorBidi"/>
          <w:sz w:val="20"/>
          <w:szCs w:val="20"/>
        </w:rPr>
        <w:t xml:space="preserve">% and reached </w:t>
      </w:r>
      <w:r w:rsidR="006A6E51" w:rsidRPr="00F94186">
        <w:rPr>
          <w:rFonts w:asciiTheme="majorBidi" w:hAnsiTheme="majorBidi" w:cstheme="majorBidi"/>
          <w:sz w:val="20"/>
          <w:szCs w:val="20"/>
        </w:rPr>
        <w:t>11.48</w:t>
      </w:r>
      <w:r w:rsidR="00303E66" w:rsidRPr="00F94186">
        <w:rPr>
          <w:rFonts w:asciiTheme="majorBidi" w:hAnsiTheme="majorBidi" w:cstheme="majorBidi"/>
          <w:sz w:val="20"/>
          <w:szCs w:val="20"/>
        </w:rPr>
        <w:t>% after four months. O</w:t>
      </w:r>
      <w:r w:rsidR="00DE1BA7" w:rsidRPr="00F94186">
        <w:rPr>
          <w:rFonts w:asciiTheme="majorBidi" w:hAnsiTheme="majorBidi" w:cstheme="majorBidi"/>
          <w:sz w:val="20"/>
          <w:szCs w:val="20"/>
        </w:rPr>
        <w:t xml:space="preserve">n the </w:t>
      </w:r>
      <w:r w:rsidRPr="00F94186">
        <w:rPr>
          <w:rFonts w:asciiTheme="majorBidi" w:hAnsiTheme="majorBidi" w:cstheme="majorBidi"/>
          <w:sz w:val="20"/>
          <w:szCs w:val="20"/>
        </w:rPr>
        <w:t>contrary,</w:t>
      </w:r>
      <w:r w:rsidR="00DE1BA7" w:rsidRPr="00F94186">
        <w:rPr>
          <w:rFonts w:asciiTheme="majorBidi" w:hAnsiTheme="majorBidi" w:cstheme="majorBidi"/>
          <w:sz w:val="20"/>
          <w:szCs w:val="20"/>
        </w:rPr>
        <w:t xml:space="preserve"> the using </w:t>
      </w:r>
      <w:r w:rsidR="00DF749D">
        <w:rPr>
          <w:rFonts w:asciiTheme="majorBidi" w:hAnsiTheme="majorBidi" w:cstheme="majorBidi"/>
          <w:sz w:val="20"/>
          <w:szCs w:val="20"/>
        </w:rPr>
        <w:t>of</w:t>
      </w:r>
      <w:r w:rsidR="00DE1BA7" w:rsidRPr="00F94186">
        <w:rPr>
          <w:rFonts w:asciiTheme="majorBidi" w:hAnsiTheme="majorBidi" w:cstheme="majorBidi"/>
          <w:sz w:val="20"/>
          <w:szCs w:val="20"/>
        </w:rPr>
        <w:t xml:space="preserve"> mini</w:t>
      </w:r>
      <w:r w:rsidR="00EF0B22" w:rsidRPr="00F94186">
        <w:rPr>
          <w:rFonts w:asciiTheme="majorBidi" w:hAnsiTheme="majorBidi" w:cstheme="majorBidi"/>
          <w:sz w:val="20"/>
          <w:szCs w:val="20"/>
        </w:rPr>
        <w:t xml:space="preserve"> </w:t>
      </w:r>
      <w:r w:rsidR="00DE1BA7" w:rsidRPr="00F94186">
        <w:rPr>
          <w:rFonts w:asciiTheme="majorBidi" w:hAnsiTheme="majorBidi" w:cstheme="majorBidi"/>
          <w:sz w:val="20"/>
          <w:szCs w:val="20"/>
        </w:rPr>
        <w:t>tuber</w:t>
      </w:r>
      <w:r w:rsidR="00DF749D">
        <w:rPr>
          <w:rFonts w:asciiTheme="majorBidi" w:hAnsiTheme="majorBidi" w:cstheme="majorBidi"/>
          <w:sz w:val="20"/>
          <w:szCs w:val="20"/>
        </w:rPr>
        <w:t>s</w:t>
      </w:r>
      <w:r w:rsidR="00DE1BA7" w:rsidRPr="00F94186">
        <w:rPr>
          <w:rFonts w:asciiTheme="majorBidi" w:hAnsiTheme="majorBidi" w:cstheme="majorBidi"/>
          <w:sz w:val="20"/>
          <w:szCs w:val="20"/>
        </w:rPr>
        <w:t xml:space="preserve"> </w:t>
      </w:r>
      <w:r w:rsidR="00DF749D">
        <w:rPr>
          <w:rFonts w:asciiTheme="majorBidi" w:hAnsiTheme="majorBidi" w:cstheme="majorBidi"/>
          <w:sz w:val="20"/>
          <w:szCs w:val="20"/>
        </w:rPr>
        <w:t>that were</w:t>
      </w:r>
      <w:r w:rsidR="00DE1BA7" w:rsidRPr="00F94186">
        <w:rPr>
          <w:rFonts w:asciiTheme="majorBidi" w:hAnsiTheme="majorBidi" w:cstheme="majorBidi"/>
          <w:sz w:val="20"/>
          <w:szCs w:val="20"/>
        </w:rPr>
        <w:t xml:space="preserve"> fertilized only </w:t>
      </w:r>
      <w:r w:rsidR="00DF749D">
        <w:rPr>
          <w:rFonts w:asciiTheme="majorBidi" w:hAnsiTheme="majorBidi" w:cstheme="majorBidi"/>
          <w:sz w:val="20"/>
          <w:szCs w:val="20"/>
        </w:rPr>
        <w:t xml:space="preserve">with </w:t>
      </w:r>
      <w:r w:rsidR="00DE1BA7" w:rsidRPr="00F94186">
        <w:rPr>
          <w:rFonts w:asciiTheme="majorBidi" w:hAnsiTheme="majorBidi" w:cstheme="majorBidi"/>
          <w:sz w:val="20"/>
          <w:szCs w:val="20"/>
        </w:rPr>
        <w:t xml:space="preserve">100% mineral nitrogen </w:t>
      </w:r>
      <w:r w:rsidR="00DF749D">
        <w:rPr>
          <w:rFonts w:asciiTheme="majorBidi" w:hAnsiTheme="majorBidi" w:cstheme="majorBidi"/>
          <w:sz w:val="20"/>
          <w:szCs w:val="20"/>
        </w:rPr>
        <w:t>with the</w:t>
      </w:r>
      <w:r w:rsidR="00DE1BA7" w:rsidRPr="00F94186">
        <w:rPr>
          <w:rFonts w:asciiTheme="majorBidi" w:hAnsiTheme="majorBidi" w:cstheme="majorBidi"/>
          <w:sz w:val="20"/>
          <w:szCs w:val="20"/>
        </w:rPr>
        <w:t xml:space="preserve"> addition</w:t>
      </w:r>
      <w:r w:rsidR="00DF749D">
        <w:rPr>
          <w:rFonts w:asciiTheme="majorBidi" w:hAnsiTheme="majorBidi" w:cstheme="majorBidi"/>
          <w:sz w:val="20"/>
          <w:szCs w:val="20"/>
        </w:rPr>
        <w:t xml:space="preserve"> of</w:t>
      </w:r>
      <w:r w:rsidR="00DE1BA7" w:rsidRPr="00F94186">
        <w:rPr>
          <w:rFonts w:asciiTheme="majorBidi" w:hAnsiTheme="majorBidi" w:cstheme="majorBidi"/>
          <w:sz w:val="20"/>
          <w:szCs w:val="20"/>
        </w:rPr>
        <w:t xml:space="preserve"> yeast extract</w:t>
      </w:r>
      <w:r w:rsidR="00EF0B22" w:rsidRPr="00F94186">
        <w:rPr>
          <w:rFonts w:asciiTheme="majorBidi" w:hAnsiTheme="majorBidi" w:cstheme="majorBidi"/>
          <w:sz w:val="20"/>
          <w:szCs w:val="20"/>
        </w:rPr>
        <w:t xml:space="preserve"> at10% three times</w:t>
      </w:r>
      <w:r w:rsidR="00DE1BA7" w:rsidRPr="00F94186">
        <w:rPr>
          <w:rFonts w:asciiTheme="majorBidi" w:hAnsiTheme="majorBidi" w:cstheme="majorBidi"/>
          <w:sz w:val="20"/>
          <w:szCs w:val="20"/>
        </w:rPr>
        <w:t xml:space="preserve">. </w:t>
      </w:r>
      <w:proofErr w:type="gramStart"/>
      <w:r w:rsidR="00DE1BA7" w:rsidRPr="00F94186">
        <w:rPr>
          <w:rFonts w:asciiTheme="majorBidi" w:hAnsiTheme="majorBidi" w:cstheme="majorBidi"/>
          <w:sz w:val="20"/>
          <w:szCs w:val="20"/>
        </w:rPr>
        <w:t>reflected</w:t>
      </w:r>
      <w:proofErr w:type="gramEnd"/>
      <w:r w:rsidR="00DE1BA7" w:rsidRPr="00F94186">
        <w:rPr>
          <w:rFonts w:asciiTheme="majorBidi" w:hAnsiTheme="majorBidi" w:cstheme="majorBidi"/>
          <w:sz w:val="20"/>
          <w:szCs w:val="20"/>
        </w:rPr>
        <w:t xml:space="preserve"> the highest weight loss </w:t>
      </w:r>
      <w:r w:rsidR="00EF0B22" w:rsidRPr="00F94186">
        <w:rPr>
          <w:rFonts w:asciiTheme="majorBidi" w:hAnsiTheme="majorBidi" w:cstheme="majorBidi"/>
          <w:sz w:val="20"/>
          <w:szCs w:val="20"/>
        </w:rPr>
        <w:t>percentage,</w:t>
      </w:r>
      <w:r w:rsidR="006A6E51" w:rsidRPr="00F94186">
        <w:rPr>
          <w:rFonts w:asciiTheme="majorBidi" w:hAnsiTheme="majorBidi" w:cstheme="majorBidi"/>
          <w:sz w:val="20"/>
          <w:szCs w:val="20"/>
        </w:rPr>
        <w:t xml:space="preserve"> as average </w:t>
      </w:r>
      <w:r w:rsidR="00DF749D">
        <w:rPr>
          <w:rFonts w:asciiTheme="majorBidi" w:hAnsiTheme="majorBidi" w:cstheme="majorBidi"/>
          <w:sz w:val="20"/>
          <w:szCs w:val="20"/>
        </w:rPr>
        <w:t>of both seasons.</w:t>
      </w:r>
      <w:r w:rsidR="006A6E51" w:rsidRPr="00F94186">
        <w:rPr>
          <w:rFonts w:asciiTheme="majorBidi" w:hAnsiTheme="majorBidi" w:cstheme="majorBidi"/>
          <w:sz w:val="20"/>
          <w:szCs w:val="20"/>
        </w:rPr>
        <w:t xml:space="preserve"> </w:t>
      </w:r>
      <w:r w:rsidR="00DF749D">
        <w:rPr>
          <w:rFonts w:asciiTheme="majorBidi" w:hAnsiTheme="majorBidi" w:cstheme="majorBidi"/>
          <w:sz w:val="20"/>
          <w:szCs w:val="20"/>
        </w:rPr>
        <w:t>D</w:t>
      </w:r>
      <w:r w:rsidR="006A6E51" w:rsidRPr="00F94186">
        <w:rPr>
          <w:rFonts w:asciiTheme="majorBidi" w:hAnsiTheme="majorBidi" w:cstheme="majorBidi"/>
          <w:sz w:val="20"/>
          <w:szCs w:val="20"/>
        </w:rPr>
        <w:t>uring the f</w:t>
      </w:r>
      <w:r w:rsidR="00DF749D">
        <w:rPr>
          <w:rFonts w:asciiTheme="majorBidi" w:hAnsiTheme="majorBidi" w:cstheme="majorBidi"/>
          <w:sz w:val="20"/>
          <w:szCs w:val="20"/>
        </w:rPr>
        <w:t>irst</w:t>
      </w:r>
      <w:r w:rsidR="006A6E51" w:rsidRPr="00F94186">
        <w:rPr>
          <w:rFonts w:asciiTheme="majorBidi" w:hAnsiTheme="majorBidi" w:cstheme="majorBidi"/>
          <w:sz w:val="20"/>
          <w:szCs w:val="20"/>
        </w:rPr>
        <w:t xml:space="preserve"> month stored</w:t>
      </w:r>
      <w:r w:rsidR="00DF749D">
        <w:rPr>
          <w:rFonts w:asciiTheme="majorBidi" w:hAnsiTheme="majorBidi" w:cstheme="majorBidi"/>
          <w:sz w:val="20"/>
          <w:szCs w:val="20"/>
        </w:rPr>
        <w:t xml:space="preserve"> tubers</w:t>
      </w:r>
      <w:r w:rsidR="006A6E51" w:rsidRPr="00F94186">
        <w:rPr>
          <w:rFonts w:asciiTheme="majorBidi" w:hAnsiTheme="majorBidi" w:cstheme="majorBidi"/>
          <w:sz w:val="20"/>
          <w:szCs w:val="20"/>
        </w:rPr>
        <w:t xml:space="preserve"> lost 4.015% and reached 16.62% after four </w:t>
      </w:r>
      <w:r w:rsidR="00EF0B22" w:rsidRPr="00F94186">
        <w:rPr>
          <w:rFonts w:asciiTheme="majorBidi" w:hAnsiTheme="majorBidi" w:cstheme="majorBidi"/>
          <w:sz w:val="20"/>
          <w:szCs w:val="20"/>
        </w:rPr>
        <w:t>months</w:t>
      </w:r>
      <w:r w:rsidR="00DF749D">
        <w:rPr>
          <w:rFonts w:asciiTheme="majorBidi" w:hAnsiTheme="majorBidi" w:cstheme="majorBidi"/>
          <w:sz w:val="20"/>
          <w:szCs w:val="20"/>
        </w:rPr>
        <w:t xml:space="preserve"> of storage</w:t>
      </w:r>
      <w:r w:rsidR="00DE1BA7" w:rsidRPr="00F94186">
        <w:rPr>
          <w:rFonts w:asciiTheme="majorBidi" w:hAnsiTheme="majorBidi" w:cstheme="majorBidi"/>
          <w:sz w:val="20"/>
          <w:szCs w:val="20"/>
        </w:rPr>
        <w:t>.</w:t>
      </w:r>
    </w:p>
    <w:p w14:paraId="1B24C1F8" w14:textId="77777777" w:rsidR="007131FC" w:rsidRPr="00F94186" w:rsidRDefault="007131FC" w:rsidP="007131FC">
      <w:pPr>
        <w:bidi w:val="0"/>
        <w:spacing w:after="0" w:line="240" w:lineRule="auto"/>
        <w:ind w:firstLine="284"/>
        <w:jc w:val="both"/>
        <w:rPr>
          <w:rFonts w:asciiTheme="majorBidi" w:hAnsiTheme="majorBidi" w:cstheme="majorBidi"/>
          <w:sz w:val="20"/>
          <w:szCs w:val="20"/>
        </w:rPr>
      </w:pPr>
    </w:p>
    <w:p w14:paraId="54D304AD" w14:textId="22470F5A" w:rsidR="00786394" w:rsidRPr="00F94186" w:rsidRDefault="007131FC" w:rsidP="00DA68D5">
      <w:pPr>
        <w:bidi w:val="0"/>
        <w:spacing w:after="0" w:line="240" w:lineRule="auto"/>
        <w:rPr>
          <w:rFonts w:asciiTheme="majorBidi" w:hAnsiTheme="majorBidi" w:cstheme="majorBidi"/>
          <w:b/>
          <w:bCs/>
          <w:sz w:val="20"/>
          <w:szCs w:val="20"/>
        </w:rPr>
      </w:pPr>
      <w:r w:rsidRPr="00F94186">
        <w:rPr>
          <w:rFonts w:asciiTheme="majorBidi" w:hAnsiTheme="majorBidi" w:cstheme="majorBidi"/>
          <w:b/>
          <w:bCs/>
          <w:sz w:val="20"/>
          <w:szCs w:val="20"/>
        </w:rPr>
        <w:t>2. Decay</w:t>
      </w:r>
      <w:r w:rsidR="00786394" w:rsidRPr="00F94186">
        <w:rPr>
          <w:rFonts w:asciiTheme="majorBidi" w:hAnsiTheme="majorBidi" w:cstheme="majorBidi"/>
          <w:b/>
          <w:bCs/>
          <w:sz w:val="20"/>
          <w:szCs w:val="20"/>
        </w:rPr>
        <w:t xml:space="preserve"> percentage:- </w:t>
      </w:r>
    </w:p>
    <w:p w14:paraId="50439014" w14:textId="6409A37E" w:rsidR="00786394" w:rsidRPr="00F94186" w:rsidRDefault="00E71347" w:rsidP="00DF749D">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t>As for the</w:t>
      </w:r>
      <w:r w:rsidR="00786394" w:rsidRPr="00F94186">
        <w:rPr>
          <w:rFonts w:asciiTheme="majorBidi" w:hAnsiTheme="majorBidi" w:cstheme="majorBidi"/>
          <w:sz w:val="20"/>
          <w:szCs w:val="20"/>
        </w:rPr>
        <w:t xml:space="preserve"> Effect of propagation methods on decay percentage of potato</w:t>
      </w:r>
      <w:r w:rsidR="00303E66" w:rsidRPr="00F94186">
        <w:rPr>
          <w:rFonts w:asciiTheme="majorBidi" w:hAnsiTheme="majorBidi" w:cstheme="majorBidi"/>
          <w:sz w:val="20"/>
          <w:szCs w:val="20"/>
        </w:rPr>
        <w:t xml:space="preserve"> tubers</w:t>
      </w:r>
      <w:r w:rsidR="00786394" w:rsidRPr="00F94186">
        <w:rPr>
          <w:rFonts w:asciiTheme="majorBidi" w:hAnsiTheme="majorBidi" w:cstheme="majorBidi"/>
          <w:sz w:val="20"/>
          <w:szCs w:val="20"/>
        </w:rPr>
        <w:t xml:space="preserve"> during storage periods</w:t>
      </w:r>
      <w:r w:rsidRPr="00F94186">
        <w:rPr>
          <w:rFonts w:asciiTheme="majorBidi" w:hAnsiTheme="majorBidi" w:cstheme="majorBidi"/>
          <w:sz w:val="20"/>
          <w:szCs w:val="20"/>
        </w:rPr>
        <w:t xml:space="preserve">, </w:t>
      </w:r>
      <w:r w:rsidR="00786394" w:rsidRPr="00F94186">
        <w:rPr>
          <w:rFonts w:asciiTheme="majorBidi" w:hAnsiTheme="majorBidi" w:cstheme="majorBidi"/>
          <w:sz w:val="20"/>
          <w:szCs w:val="20"/>
        </w:rPr>
        <w:t>data</w:t>
      </w:r>
      <w:r w:rsidR="00DF749D">
        <w:rPr>
          <w:rFonts w:asciiTheme="majorBidi" w:hAnsiTheme="majorBidi" w:cstheme="majorBidi"/>
          <w:sz w:val="20"/>
          <w:szCs w:val="20"/>
        </w:rPr>
        <w:t xml:space="preserve"> in</w:t>
      </w:r>
      <w:r w:rsidR="00786394" w:rsidRPr="00F94186">
        <w:rPr>
          <w:rFonts w:asciiTheme="majorBidi" w:hAnsiTheme="majorBidi" w:cstheme="majorBidi"/>
          <w:sz w:val="20"/>
          <w:szCs w:val="20"/>
        </w:rPr>
        <w:t xml:space="preserve"> (table </w:t>
      </w:r>
      <w:r w:rsidRPr="00F94186">
        <w:rPr>
          <w:rFonts w:asciiTheme="majorBidi" w:hAnsiTheme="majorBidi" w:cstheme="majorBidi"/>
          <w:sz w:val="20"/>
          <w:szCs w:val="20"/>
        </w:rPr>
        <w:t>2</w:t>
      </w:r>
      <w:r w:rsidR="00786394" w:rsidRPr="00F94186">
        <w:rPr>
          <w:rFonts w:asciiTheme="majorBidi" w:hAnsiTheme="majorBidi" w:cstheme="majorBidi"/>
          <w:sz w:val="20"/>
          <w:szCs w:val="20"/>
        </w:rPr>
        <w:t>) indicate that there were significant differences among the studied propagation methods in total decay percentages of potato</w:t>
      </w:r>
      <w:r w:rsidR="00303E66" w:rsidRPr="00F94186">
        <w:rPr>
          <w:rFonts w:asciiTheme="majorBidi" w:hAnsiTheme="majorBidi" w:cstheme="majorBidi"/>
          <w:sz w:val="20"/>
          <w:szCs w:val="20"/>
        </w:rPr>
        <w:t xml:space="preserve"> tubers </w:t>
      </w:r>
      <w:r w:rsidR="00786394" w:rsidRPr="00F94186">
        <w:rPr>
          <w:rFonts w:asciiTheme="majorBidi" w:hAnsiTheme="majorBidi" w:cstheme="majorBidi"/>
          <w:sz w:val="20"/>
          <w:szCs w:val="20"/>
        </w:rPr>
        <w:t>during storage.</w:t>
      </w:r>
      <w:r w:rsidR="00DF749D">
        <w:rPr>
          <w:rFonts w:asciiTheme="majorBidi" w:hAnsiTheme="majorBidi" w:cstheme="majorBidi"/>
          <w:sz w:val="20"/>
          <w:szCs w:val="20"/>
        </w:rPr>
        <w:t xml:space="preserve"> I</w:t>
      </w:r>
      <w:r w:rsidR="00786394" w:rsidRPr="00F94186">
        <w:rPr>
          <w:rFonts w:asciiTheme="majorBidi" w:hAnsiTheme="majorBidi" w:cstheme="majorBidi"/>
          <w:sz w:val="20"/>
          <w:szCs w:val="20"/>
        </w:rPr>
        <w:t>n this respect,</w:t>
      </w:r>
      <w:r w:rsidRPr="00F94186">
        <w:rPr>
          <w:rFonts w:asciiTheme="majorBidi" w:hAnsiTheme="majorBidi" w:cstheme="majorBidi"/>
          <w:sz w:val="20"/>
          <w:szCs w:val="20"/>
        </w:rPr>
        <w:t xml:space="preserve"> </w:t>
      </w:r>
      <w:r w:rsidR="00786394" w:rsidRPr="00F94186">
        <w:rPr>
          <w:rFonts w:asciiTheme="majorBidi" w:hAnsiTheme="majorBidi" w:cstheme="majorBidi"/>
          <w:sz w:val="20"/>
          <w:szCs w:val="20"/>
        </w:rPr>
        <w:t>the lowest decay was recorded in case of using cutting tubers at the end of storage period (4 mouths) at room temperature storage.</w:t>
      </w:r>
      <w:r w:rsidRPr="00F94186">
        <w:rPr>
          <w:rFonts w:asciiTheme="majorBidi" w:hAnsiTheme="majorBidi" w:cstheme="majorBidi"/>
          <w:sz w:val="20"/>
          <w:szCs w:val="20"/>
        </w:rPr>
        <w:t xml:space="preserve"> </w:t>
      </w:r>
      <w:r w:rsidR="00786394" w:rsidRPr="00F94186">
        <w:rPr>
          <w:rFonts w:asciiTheme="majorBidi" w:hAnsiTheme="majorBidi" w:cstheme="majorBidi"/>
          <w:sz w:val="20"/>
          <w:szCs w:val="20"/>
        </w:rPr>
        <w:t>As regards to the effect of storage periods, results show that prolong</w:t>
      </w:r>
      <w:r w:rsidR="00DF749D">
        <w:rPr>
          <w:rFonts w:asciiTheme="majorBidi" w:hAnsiTheme="majorBidi" w:cstheme="majorBidi"/>
          <w:sz w:val="20"/>
          <w:szCs w:val="20"/>
        </w:rPr>
        <w:t>ing of</w:t>
      </w:r>
      <w:r w:rsidR="00786394" w:rsidRPr="00F94186">
        <w:rPr>
          <w:rFonts w:asciiTheme="majorBidi" w:hAnsiTheme="majorBidi" w:cstheme="majorBidi"/>
          <w:sz w:val="20"/>
          <w:szCs w:val="20"/>
        </w:rPr>
        <w:t xml:space="preserve"> storage periods up to 4 months gradually and significantly increased decay percentages.</w:t>
      </w:r>
      <w:r w:rsidR="00303E66" w:rsidRPr="00F94186">
        <w:rPr>
          <w:rFonts w:asciiTheme="majorBidi" w:hAnsiTheme="majorBidi" w:cstheme="majorBidi"/>
          <w:sz w:val="20"/>
          <w:szCs w:val="20"/>
        </w:rPr>
        <w:t xml:space="preserve"> A</w:t>
      </w:r>
      <w:r w:rsidR="00786394" w:rsidRPr="00F94186">
        <w:rPr>
          <w:rFonts w:asciiTheme="majorBidi" w:hAnsiTheme="majorBidi" w:cstheme="majorBidi"/>
          <w:sz w:val="20"/>
          <w:szCs w:val="20"/>
        </w:rPr>
        <w:t>s average of both seasons, during the first month stored tubers that were previously produced from cutting tubers and mini</w:t>
      </w:r>
      <w:r w:rsidRPr="00F94186">
        <w:rPr>
          <w:rFonts w:asciiTheme="majorBidi" w:hAnsiTheme="majorBidi" w:cstheme="majorBidi"/>
          <w:sz w:val="20"/>
          <w:szCs w:val="20"/>
        </w:rPr>
        <w:t xml:space="preserve"> </w:t>
      </w:r>
      <w:r w:rsidR="00786394" w:rsidRPr="00F94186">
        <w:rPr>
          <w:rFonts w:asciiTheme="majorBidi" w:hAnsiTheme="majorBidi" w:cstheme="majorBidi"/>
          <w:sz w:val="20"/>
          <w:szCs w:val="20"/>
        </w:rPr>
        <w:t xml:space="preserve">tubers lost 1.71% and 4.69%, </w:t>
      </w:r>
      <w:r w:rsidR="00786394" w:rsidRPr="00F94186">
        <w:rPr>
          <w:rFonts w:asciiTheme="majorBidi" w:hAnsiTheme="majorBidi" w:cstheme="majorBidi"/>
          <w:sz w:val="20"/>
          <w:szCs w:val="20"/>
        </w:rPr>
        <w:lastRenderedPageBreak/>
        <w:t xml:space="preserve">respectively. Such decay was continuously increased reaching 13.59% and 16.96% after four months of storage, </w:t>
      </w:r>
      <w:r w:rsidRPr="00F94186">
        <w:rPr>
          <w:rFonts w:asciiTheme="majorBidi" w:hAnsiTheme="majorBidi" w:cstheme="majorBidi"/>
          <w:sz w:val="20"/>
          <w:szCs w:val="20"/>
        </w:rPr>
        <w:t>respectively. (</w:t>
      </w:r>
      <w:r w:rsidRPr="00F94186">
        <w:rPr>
          <w:rFonts w:asciiTheme="majorBidi" w:hAnsiTheme="majorBidi" w:cstheme="majorBidi"/>
          <w:b/>
          <w:bCs/>
          <w:sz w:val="20"/>
          <w:szCs w:val="20"/>
        </w:rPr>
        <w:t>Park</w:t>
      </w:r>
      <w:r w:rsidR="00786394" w:rsidRPr="00F94186">
        <w:rPr>
          <w:rFonts w:asciiTheme="majorBidi" w:hAnsiTheme="majorBidi" w:cstheme="majorBidi"/>
          <w:b/>
          <w:bCs/>
          <w:sz w:val="20"/>
          <w:szCs w:val="20"/>
        </w:rPr>
        <w:t xml:space="preserve"> </w:t>
      </w:r>
      <w:r w:rsidR="00786394" w:rsidRPr="00F94186">
        <w:rPr>
          <w:rFonts w:asciiTheme="majorBidi" w:hAnsiTheme="majorBidi" w:cstheme="majorBidi"/>
          <w:b/>
          <w:bCs/>
          <w:i/>
          <w:iCs/>
          <w:sz w:val="20"/>
          <w:szCs w:val="20"/>
        </w:rPr>
        <w:t>et al</w:t>
      </w:r>
      <w:r w:rsidR="00303E66" w:rsidRPr="00F94186">
        <w:rPr>
          <w:rFonts w:asciiTheme="majorBidi" w:hAnsiTheme="majorBidi" w:cstheme="majorBidi"/>
          <w:b/>
          <w:bCs/>
          <w:sz w:val="20"/>
          <w:szCs w:val="20"/>
        </w:rPr>
        <w:t>,</w:t>
      </w:r>
      <w:r w:rsidR="00786394" w:rsidRPr="00F94186">
        <w:rPr>
          <w:rFonts w:asciiTheme="majorBidi" w:hAnsiTheme="majorBidi" w:cstheme="majorBidi"/>
          <w:b/>
          <w:bCs/>
          <w:sz w:val="20"/>
          <w:szCs w:val="20"/>
        </w:rPr>
        <w:t xml:space="preserve"> </w:t>
      </w:r>
      <w:proofErr w:type="gramStart"/>
      <w:r w:rsidR="00786394" w:rsidRPr="00F94186">
        <w:rPr>
          <w:rFonts w:asciiTheme="majorBidi" w:hAnsiTheme="majorBidi" w:cstheme="majorBidi"/>
          <w:b/>
          <w:bCs/>
          <w:sz w:val="20"/>
          <w:szCs w:val="20"/>
        </w:rPr>
        <w:t>2009</w:t>
      </w:r>
      <w:r w:rsidR="00786394" w:rsidRPr="00F94186">
        <w:rPr>
          <w:rFonts w:asciiTheme="majorBidi" w:hAnsiTheme="majorBidi" w:cstheme="majorBidi"/>
          <w:sz w:val="20"/>
          <w:szCs w:val="20"/>
        </w:rPr>
        <w:t xml:space="preserve"> </w:t>
      </w:r>
      <w:r w:rsidR="00303E66" w:rsidRPr="00F94186">
        <w:rPr>
          <w:rFonts w:asciiTheme="majorBidi" w:hAnsiTheme="majorBidi" w:cstheme="majorBidi"/>
          <w:sz w:val="20"/>
          <w:szCs w:val="20"/>
        </w:rPr>
        <w:t>;</w:t>
      </w:r>
      <w:proofErr w:type="gramEnd"/>
      <w:r w:rsidR="00786394" w:rsidRPr="00F94186">
        <w:rPr>
          <w:rFonts w:asciiTheme="majorBidi" w:hAnsiTheme="majorBidi" w:cstheme="majorBidi"/>
          <w:sz w:val="20"/>
          <w:szCs w:val="20"/>
        </w:rPr>
        <w:t xml:space="preserve"> </w:t>
      </w:r>
      <w:r w:rsidR="00786394" w:rsidRPr="00F94186">
        <w:rPr>
          <w:rFonts w:asciiTheme="majorBidi" w:hAnsiTheme="majorBidi" w:cstheme="majorBidi"/>
          <w:b/>
          <w:bCs/>
          <w:sz w:val="20"/>
          <w:szCs w:val="20"/>
        </w:rPr>
        <w:t xml:space="preserve">Hossain </w:t>
      </w:r>
      <w:r w:rsidR="00786394" w:rsidRPr="00F94186">
        <w:rPr>
          <w:rFonts w:asciiTheme="majorBidi" w:hAnsiTheme="majorBidi" w:cstheme="majorBidi"/>
          <w:b/>
          <w:bCs/>
          <w:i/>
          <w:iCs/>
          <w:sz w:val="20"/>
          <w:szCs w:val="20"/>
        </w:rPr>
        <w:t>et al</w:t>
      </w:r>
      <w:r w:rsidR="00786394" w:rsidRPr="00F94186">
        <w:rPr>
          <w:rFonts w:asciiTheme="majorBidi" w:hAnsiTheme="majorBidi" w:cstheme="majorBidi"/>
          <w:b/>
          <w:bCs/>
          <w:sz w:val="20"/>
          <w:szCs w:val="20"/>
        </w:rPr>
        <w:t xml:space="preserve"> </w:t>
      </w:r>
      <w:r w:rsidR="00303E66" w:rsidRPr="00F94186">
        <w:rPr>
          <w:rFonts w:asciiTheme="majorBidi" w:hAnsiTheme="majorBidi" w:cstheme="majorBidi"/>
          <w:b/>
          <w:bCs/>
          <w:sz w:val="20"/>
          <w:szCs w:val="20"/>
        </w:rPr>
        <w:t xml:space="preserve">, </w:t>
      </w:r>
      <w:r w:rsidR="00786394" w:rsidRPr="00F94186">
        <w:rPr>
          <w:rFonts w:asciiTheme="majorBidi" w:hAnsiTheme="majorBidi" w:cstheme="majorBidi"/>
          <w:b/>
          <w:bCs/>
          <w:sz w:val="20"/>
          <w:szCs w:val="20"/>
        </w:rPr>
        <w:t>2017</w:t>
      </w:r>
      <w:r w:rsidR="00786394" w:rsidRPr="00F94186">
        <w:rPr>
          <w:rFonts w:asciiTheme="majorBidi" w:hAnsiTheme="majorBidi" w:cstheme="majorBidi"/>
          <w:sz w:val="20"/>
          <w:szCs w:val="20"/>
        </w:rPr>
        <w:t xml:space="preserve"> </w:t>
      </w:r>
    </w:p>
    <w:p w14:paraId="22532C3D" w14:textId="3E833A8F" w:rsidR="00786394" w:rsidRPr="00F94186" w:rsidRDefault="00E71347" w:rsidP="00DF749D">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t>With regard</w:t>
      </w:r>
      <w:r w:rsidR="00DF749D">
        <w:rPr>
          <w:rFonts w:asciiTheme="majorBidi" w:hAnsiTheme="majorBidi" w:cstheme="majorBidi"/>
          <w:sz w:val="20"/>
          <w:szCs w:val="20"/>
        </w:rPr>
        <w:t xml:space="preserve"> to the</w:t>
      </w:r>
      <w:r w:rsidRPr="00F94186">
        <w:rPr>
          <w:rFonts w:asciiTheme="majorBidi" w:hAnsiTheme="majorBidi" w:cstheme="majorBidi"/>
          <w:sz w:val="20"/>
          <w:szCs w:val="20"/>
        </w:rPr>
        <w:t xml:space="preserve"> effect </w:t>
      </w:r>
      <w:r w:rsidR="00786394" w:rsidRPr="00F94186">
        <w:rPr>
          <w:rFonts w:asciiTheme="majorBidi" w:hAnsiTheme="majorBidi" w:cstheme="majorBidi"/>
          <w:sz w:val="20"/>
          <w:szCs w:val="20"/>
        </w:rPr>
        <w:t>of nitrogen fertilizer sources on decay percentage</w:t>
      </w:r>
      <w:r w:rsidR="00303E66" w:rsidRPr="00F94186">
        <w:rPr>
          <w:rFonts w:asciiTheme="majorBidi" w:hAnsiTheme="majorBidi" w:cstheme="majorBidi"/>
          <w:sz w:val="20"/>
          <w:szCs w:val="20"/>
        </w:rPr>
        <w:t xml:space="preserve"> in</w:t>
      </w:r>
      <w:r w:rsidR="00786394" w:rsidRPr="00F94186">
        <w:rPr>
          <w:rFonts w:asciiTheme="majorBidi" w:hAnsiTheme="majorBidi" w:cstheme="majorBidi"/>
          <w:sz w:val="20"/>
          <w:szCs w:val="20"/>
        </w:rPr>
        <w:t xml:space="preserve"> potato tubers during storage periods</w:t>
      </w:r>
      <w:r w:rsidRPr="00F94186">
        <w:rPr>
          <w:rFonts w:asciiTheme="majorBidi" w:hAnsiTheme="majorBidi" w:cstheme="majorBidi"/>
          <w:sz w:val="20"/>
          <w:szCs w:val="20"/>
        </w:rPr>
        <w:t>, such</w:t>
      </w:r>
      <w:r w:rsidR="00786394" w:rsidRPr="00F94186">
        <w:rPr>
          <w:rFonts w:asciiTheme="majorBidi" w:hAnsiTheme="majorBidi" w:cstheme="majorBidi"/>
          <w:sz w:val="20"/>
          <w:szCs w:val="20"/>
        </w:rPr>
        <w:t xml:space="preserve"> data</w:t>
      </w:r>
      <w:r w:rsidRPr="00F94186">
        <w:rPr>
          <w:rFonts w:asciiTheme="majorBidi" w:hAnsiTheme="majorBidi" w:cstheme="majorBidi"/>
          <w:sz w:val="20"/>
          <w:szCs w:val="20"/>
        </w:rPr>
        <w:t xml:space="preserve"> </w:t>
      </w:r>
      <w:r w:rsidR="00786394" w:rsidRPr="00F94186">
        <w:rPr>
          <w:rFonts w:asciiTheme="majorBidi" w:hAnsiTheme="majorBidi" w:cstheme="majorBidi"/>
          <w:sz w:val="20"/>
          <w:szCs w:val="20"/>
        </w:rPr>
        <w:t>indicate that there were significant differences among the studied nitrogen fertilization sources in total decay of tubers of potato during the storage.</w:t>
      </w:r>
      <w:r w:rsidR="00DF749D">
        <w:rPr>
          <w:rFonts w:asciiTheme="majorBidi" w:hAnsiTheme="majorBidi" w:cstheme="majorBidi"/>
          <w:sz w:val="20"/>
          <w:szCs w:val="20"/>
        </w:rPr>
        <w:t xml:space="preserve"> as average of both seasons,</w:t>
      </w:r>
      <w:r w:rsidRPr="00F94186">
        <w:rPr>
          <w:rFonts w:asciiTheme="majorBidi" w:hAnsiTheme="majorBidi" w:cstheme="majorBidi"/>
          <w:sz w:val="20"/>
          <w:szCs w:val="20"/>
        </w:rPr>
        <w:t xml:space="preserve"> </w:t>
      </w:r>
      <w:r w:rsidR="00786394" w:rsidRPr="00F94186">
        <w:rPr>
          <w:rFonts w:asciiTheme="majorBidi" w:hAnsiTheme="majorBidi" w:cstheme="majorBidi"/>
          <w:sz w:val="20"/>
          <w:szCs w:val="20"/>
        </w:rPr>
        <w:t>the lowest decay percentage was recorded in case of using 100% organic nitrogen,</w:t>
      </w:r>
      <w:r w:rsidR="00DF749D">
        <w:rPr>
          <w:rFonts w:asciiTheme="majorBidi" w:hAnsiTheme="majorBidi" w:cstheme="majorBidi"/>
          <w:sz w:val="20"/>
          <w:szCs w:val="20"/>
        </w:rPr>
        <w:t xml:space="preserve"> whereby</w:t>
      </w:r>
      <w:r w:rsidR="00786394" w:rsidRPr="00F94186">
        <w:rPr>
          <w:rFonts w:asciiTheme="majorBidi" w:hAnsiTheme="majorBidi" w:cstheme="majorBidi"/>
          <w:sz w:val="20"/>
          <w:szCs w:val="20"/>
        </w:rPr>
        <w:t xml:space="preserve"> during the first month stored</w:t>
      </w:r>
      <w:r w:rsidR="00DF749D">
        <w:rPr>
          <w:rFonts w:asciiTheme="majorBidi" w:hAnsiTheme="majorBidi" w:cstheme="majorBidi"/>
          <w:sz w:val="20"/>
          <w:szCs w:val="20"/>
        </w:rPr>
        <w:t xml:space="preserve"> tubers</w:t>
      </w:r>
      <w:r w:rsidR="00786394" w:rsidRPr="00F94186">
        <w:rPr>
          <w:rFonts w:asciiTheme="majorBidi" w:hAnsiTheme="majorBidi" w:cstheme="majorBidi"/>
          <w:sz w:val="20"/>
          <w:szCs w:val="20"/>
        </w:rPr>
        <w:t xml:space="preserve"> lost 1.62% and reached 13.94% after four months followed by using (25% mineral  plus 75% organic nitrogen) and by using (50% mineral nitrogen plus 50% organic nitrogen)and </w:t>
      </w:r>
      <w:r w:rsidR="00DF749D">
        <w:rPr>
          <w:rFonts w:asciiTheme="majorBidi" w:hAnsiTheme="majorBidi" w:cstheme="majorBidi"/>
          <w:sz w:val="20"/>
          <w:szCs w:val="20"/>
        </w:rPr>
        <w:t>finally</w:t>
      </w:r>
      <w:r w:rsidR="00786394" w:rsidRPr="00F94186">
        <w:rPr>
          <w:rFonts w:asciiTheme="majorBidi" w:hAnsiTheme="majorBidi" w:cstheme="majorBidi"/>
          <w:sz w:val="20"/>
          <w:szCs w:val="20"/>
        </w:rPr>
        <w:t xml:space="preserve"> by using 100% mineral nitrogen. </w:t>
      </w:r>
      <w:proofErr w:type="gramStart"/>
      <w:r w:rsidR="00786394" w:rsidRPr="00F94186">
        <w:rPr>
          <w:rFonts w:asciiTheme="majorBidi" w:hAnsiTheme="majorBidi" w:cstheme="majorBidi"/>
          <w:sz w:val="20"/>
          <w:szCs w:val="20"/>
        </w:rPr>
        <w:t xml:space="preserve">( </w:t>
      </w:r>
      <w:r w:rsidR="00786394" w:rsidRPr="00F94186">
        <w:rPr>
          <w:rFonts w:asciiTheme="majorBidi" w:hAnsiTheme="majorBidi" w:cstheme="majorBidi"/>
          <w:b/>
          <w:bCs/>
          <w:sz w:val="20"/>
          <w:szCs w:val="20"/>
        </w:rPr>
        <w:t>Elbauome</w:t>
      </w:r>
      <w:r w:rsidR="00303E66" w:rsidRPr="00F94186">
        <w:rPr>
          <w:rFonts w:asciiTheme="majorBidi" w:hAnsiTheme="majorBidi" w:cstheme="majorBidi"/>
          <w:b/>
          <w:bCs/>
          <w:sz w:val="20"/>
          <w:szCs w:val="20"/>
        </w:rPr>
        <w:t>,</w:t>
      </w:r>
      <w:r w:rsidR="00786394" w:rsidRPr="00F94186">
        <w:rPr>
          <w:rFonts w:asciiTheme="majorBidi" w:hAnsiTheme="majorBidi" w:cstheme="majorBidi"/>
          <w:b/>
          <w:bCs/>
          <w:sz w:val="20"/>
          <w:szCs w:val="20"/>
        </w:rPr>
        <w:t>2005</w:t>
      </w:r>
      <w:proofErr w:type="gramEnd"/>
      <w:r w:rsidR="00303E66" w:rsidRPr="00F94186">
        <w:rPr>
          <w:rFonts w:asciiTheme="majorBidi" w:hAnsiTheme="majorBidi" w:cstheme="majorBidi"/>
          <w:b/>
          <w:bCs/>
          <w:sz w:val="20"/>
          <w:szCs w:val="20"/>
        </w:rPr>
        <w:t xml:space="preserve">; </w:t>
      </w:r>
      <w:r w:rsidR="00786394" w:rsidRPr="00F94186">
        <w:rPr>
          <w:rFonts w:asciiTheme="majorBidi" w:hAnsiTheme="majorBidi" w:cstheme="majorBidi"/>
          <w:b/>
          <w:bCs/>
          <w:sz w:val="20"/>
          <w:szCs w:val="20"/>
        </w:rPr>
        <w:t xml:space="preserve">Kumar </w:t>
      </w:r>
      <w:r w:rsidR="00786394" w:rsidRPr="00F94186">
        <w:rPr>
          <w:rFonts w:asciiTheme="majorBidi" w:hAnsiTheme="majorBidi" w:cstheme="majorBidi"/>
          <w:b/>
          <w:bCs/>
          <w:i/>
          <w:iCs/>
          <w:sz w:val="20"/>
          <w:szCs w:val="20"/>
        </w:rPr>
        <w:t>et al</w:t>
      </w:r>
      <w:r w:rsidR="00303E66" w:rsidRPr="00F94186">
        <w:rPr>
          <w:rFonts w:asciiTheme="majorBidi" w:hAnsiTheme="majorBidi" w:cstheme="majorBidi"/>
          <w:b/>
          <w:bCs/>
          <w:sz w:val="20"/>
          <w:szCs w:val="20"/>
        </w:rPr>
        <w:t>,</w:t>
      </w:r>
      <w:r w:rsidR="00786394" w:rsidRPr="00F94186">
        <w:rPr>
          <w:rFonts w:asciiTheme="majorBidi" w:hAnsiTheme="majorBidi" w:cstheme="majorBidi"/>
          <w:b/>
          <w:bCs/>
          <w:sz w:val="20"/>
          <w:szCs w:val="20"/>
        </w:rPr>
        <w:t xml:space="preserve"> 2011</w:t>
      </w:r>
      <w:r w:rsidR="00303E66" w:rsidRPr="00F94186">
        <w:rPr>
          <w:rFonts w:asciiTheme="majorBidi" w:hAnsiTheme="majorBidi" w:cstheme="majorBidi"/>
          <w:b/>
          <w:bCs/>
          <w:sz w:val="20"/>
          <w:szCs w:val="20"/>
        </w:rPr>
        <w:t>;</w:t>
      </w:r>
      <w:r w:rsidR="00786394" w:rsidRPr="00F94186">
        <w:rPr>
          <w:rFonts w:asciiTheme="majorBidi" w:hAnsiTheme="majorBidi" w:cstheme="majorBidi"/>
          <w:b/>
          <w:bCs/>
          <w:sz w:val="20"/>
          <w:szCs w:val="20"/>
        </w:rPr>
        <w:t xml:space="preserve"> El-</w:t>
      </w:r>
      <w:proofErr w:type="spellStart"/>
      <w:r w:rsidR="00786394" w:rsidRPr="00F94186">
        <w:rPr>
          <w:rFonts w:asciiTheme="majorBidi" w:hAnsiTheme="majorBidi" w:cstheme="majorBidi"/>
          <w:b/>
          <w:bCs/>
          <w:sz w:val="20"/>
          <w:szCs w:val="20"/>
        </w:rPr>
        <w:t>Metwally</w:t>
      </w:r>
      <w:proofErr w:type="spellEnd"/>
      <w:r w:rsidR="00303E66" w:rsidRPr="00F94186">
        <w:rPr>
          <w:rFonts w:asciiTheme="majorBidi" w:hAnsiTheme="majorBidi" w:cstheme="majorBidi"/>
          <w:b/>
          <w:bCs/>
          <w:sz w:val="20"/>
          <w:szCs w:val="20"/>
        </w:rPr>
        <w:t xml:space="preserve"> 2012;</w:t>
      </w:r>
      <w:r w:rsidR="00786394" w:rsidRPr="00F94186">
        <w:rPr>
          <w:rFonts w:asciiTheme="majorBidi" w:hAnsiTheme="majorBidi" w:cstheme="majorBidi"/>
          <w:b/>
          <w:bCs/>
          <w:sz w:val="20"/>
          <w:szCs w:val="20"/>
        </w:rPr>
        <w:t xml:space="preserve"> Ibrahim </w:t>
      </w:r>
      <w:r w:rsidR="00303E66" w:rsidRPr="00F94186">
        <w:rPr>
          <w:rFonts w:asciiTheme="majorBidi" w:hAnsiTheme="majorBidi" w:cstheme="majorBidi"/>
          <w:b/>
          <w:bCs/>
          <w:sz w:val="20"/>
          <w:szCs w:val="20"/>
        </w:rPr>
        <w:t>,</w:t>
      </w:r>
      <w:r w:rsidR="00786394" w:rsidRPr="00F94186">
        <w:rPr>
          <w:rFonts w:asciiTheme="majorBidi" w:hAnsiTheme="majorBidi" w:cstheme="majorBidi"/>
          <w:b/>
          <w:bCs/>
          <w:sz w:val="20"/>
          <w:szCs w:val="20"/>
        </w:rPr>
        <w:t>2015)</w:t>
      </w:r>
      <w:r w:rsidR="00786394" w:rsidRPr="00F94186">
        <w:rPr>
          <w:rFonts w:asciiTheme="majorBidi" w:hAnsiTheme="majorBidi" w:cstheme="majorBidi"/>
          <w:sz w:val="20"/>
          <w:szCs w:val="20"/>
        </w:rPr>
        <w:t>.</w:t>
      </w:r>
    </w:p>
    <w:p w14:paraId="565E827D" w14:textId="205C089C" w:rsidR="00004513" w:rsidRPr="00F94186" w:rsidRDefault="00E71347" w:rsidP="00E174B0">
      <w:pPr>
        <w:bidi w:val="0"/>
        <w:spacing w:after="0" w:line="240" w:lineRule="auto"/>
        <w:ind w:firstLine="284"/>
        <w:jc w:val="both"/>
        <w:rPr>
          <w:rFonts w:asciiTheme="majorBidi" w:hAnsiTheme="majorBidi" w:cstheme="majorBidi"/>
          <w:sz w:val="20"/>
          <w:szCs w:val="20"/>
        </w:rPr>
        <w:sectPr w:rsidR="00004513" w:rsidRPr="00F94186" w:rsidSect="007131FC">
          <w:type w:val="continuous"/>
          <w:pgSz w:w="11906" w:h="16838" w:code="9"/>
          <w:pgMar w:top="1440" w:right="1440" w:bottom="1440" w:left="1440" w:header="709" w:footer="709" w:gutter="0"/>
          <w:cols w:num="2" w:space="431"/>
          <w:rtlGutter/>
          <w:docGrid w:linePitch="360"/>
        </w:sectPr>
      </w:pPr>
      <w:r w:rsidRPr="00F94186">
        <w:rPr>
          <w:rFonts w:asciiTheme="majorBidi" w:hAnsiTheme="majorBidi" w:cstheme="majorBidi"/>
          <w:sz w:val="20"/>
          <w:szCs w:val="20"/>
        </w:rPr>
        <w:t xml:space="preserve">As for the </w:t>
      </w:r>
      <w:r w:rsidR="00786394" w:rsidRPr="00F94186">
        <w:rPr>
          <w:rFonts w:asciiTheme="majorBidi" w:hAnsiTheme="majorBidi" w:cstheme="majorBidi"/>
          <w:sz w:val="20"/>
          <w:szCs w:val="20"/>
        </w:rPr>
        <w:t>Effect of soil addition treatment</w:t>
      </w:r>
      <w:r w:rsidR="00E174B0">
        <w:rPr>
          <w:rFonts w:asciiTheme="majorBidi" w:hAnsiTheme="majorBidi" w:cstheme="majorBidi"/>
          <w:sz w:val="20"/>
          <w:szCs w:val="20"/>
        </w:rPr>
        <w:t>s</w:t>
      </w:r>
      <w:r w:rsidR="00786394" w:rsidRPr="00F94186">
        <w:rPr>
          <w:rFonts w:asciiTheme="majorBidi" w:hAnsiTheme="majorBidi" w:cstheme="majorBidi"/>
          <w:sz w:val="20"/>
          <w:szCs w:val="20"/>
        </w:rPr>
        <w:t xml:space="preserve"> on decay percentage of potato tuber</w:t>
      </w:r>
      <w:r w:rsidR="00E174B0">
        <w:rPr>
          <w:rFonts w:asciiTheme="majorBidi" w:hAnsiTheme="majorBidi" w:cstheme="majorBidi"/>
          <w:sz w:val="20"/>
          <w:szCs w:val="20"/>
        </w:rPr>
        <w:t>s</w:t>
      </w:r>
      <w:r w:rsidR="00786394" w:rsidRPr="00F94186">
        <w:rPr>
          <w:rFonts w:asciiTheme="majorBidi" w:hAnsiTheme="majorBidi" w:cstheme="majorBidi"/>
          <w:sz w:val="20"/>
          <w:szCs w:val="20"/>
        </w:rPr>
        <w:t xml:space="preserve"> during storage periods</w:t>
      </w:r>
      <w:r w:rsidRPr="00F94186">
        <w:rPr>
          <w:rFonts w:asciiTheme="majorBidi" w:hAnsiTheme="majorBidi" w:cstheme="majorBidi"/>
          <w:sz w:val="20"/>
          <w:szCs w:val="20"/>
        </w:rPr>
        <w:t xml:space="preserve">, data </w:t>
      </w:r>
      <w:r w:rsidR="00786394" w:rsidRPr="00F94186">
        <w:rPr>
          <w:rFonts w:asciiTheme="majorBidi" w:hAnsiTheme="majorBidi" w:cstheme="majorBidi"/>
          <w:sz w:val="20"/>
          <w:szCs w:val="20"/>
        </w:rPr>
        <w:t>recorded in table (</w:t>
      </w:r>
      <w:r w:rsidRPr="00F94186">
        <w:rPr>
          <w:rFonts w:asciiTheme="majorBidi" w:hAnsiTheme="majorBidi" w:cstheme="majorBidi"/>
          <w:sz w:val="20"/>
          <w:szCs w:val="20"/>
        </w:rPr>
        <w:t>2</w:t>
      </w:r>
      <w:r w:rsidR="00786394" w:rsidRPr="00F94186">
        <w:rPr>
          <w:rFonts w:asciiTheme="majorBidi" w:hAnsiTheme="majorBidi" w:cstheme="majorBidi"/>
          <w:sz w:val="20"/>
          <w:szCs w:val="20"/>
        </w:rPr>
        <w:t>) show that. The lowest decay% was recorded in case of using seaweed extract (10%) followed by EM and yeast extract as average of both seasons. As regards to the effect of interaction between soil addition and storage period</w:t>
      </w:r>
      <w:r w:rsidRPr="00F94186">
        <w:rPr>
          <w:rFonts w:asciiTheme="majorBidi" w:hAnsiTheme="majorBidi" w:cstheme="majorBidi"/>
          <w:sz w:val="20"/>
          <w:szCs w:val="20"/>
        </w:rPr>
        <w:t xml:space="preserve"> </w:t>
      </w:r>
      <w:r w:rsidR="00786394" w:rsidRPr="00F94186">
        <w:rPr>
          <w:rFonts w:asciiTheme="majorBidi" w:hAnsiTheme="majorBidi" w:cstheme="majorBidi"/>
          <w:sz w:val="20"/>
          <w:szCs w:val="20"/>
        </w:rPr>
        <w:t xml:space="preserve">results show that </w:t>
      </w:r>
      <w:r w:rsidRPr="00F94186">
        <w:rPr>
          <w:rFonts w:asciiTheme="majorBidi" w:hAnsiTheme="majorBidi" w:cstheme="majorBidi"/>
          <w:sz w:val="20"/>
          <w:szCs w:val="20"/>
        </w:rPr>
        <w:t>the lowest</w:t>
      </w:r>
      <w:r w:rsidR="00786394" w:rsidRPr="00F94186">
        <w:rPr>
          <w:rFonts w:asciiTheme="majorBidi" w:hAnsiTheme="majorBidi" w:cstheme="majorBidi"/>
          <w:sz w:val="20"/>
          <w:szCs w:val="20"/>
        </w:rPr>
        <w:t xml:space="preserve"> decay was detected by tubers treated with using seaweed extract (10%), </w:t>
      </w:r>
      <w:r w:rsidR="00E174B0">
        <w:rPr>
          <w:rFonts w:asciiTheme="majorBidi" w:hAnsiTheme="majorBidi" w:cstheme="majorBidi"/>
          <w:sz w:val="20"/>
          <w:szCs w:val="20"/>
        </w:rPr>
        <w:t>A</w:t>
      </w:r>
      <w:r w:rsidR="00786394" w:rsidRPr="00F94186">
        <w:rPr>
          <w:rFonts w:asciiTheme="majorBidi" w:hAnsiTheme="majorBidi" w:cstheme="majorBidi"/>
          <w:sz w:val="20"/>
          <w:szCs w:val="20"/>
        </w:rPr>
        <w:t>s average of both seasons, during the first month stored lost 1.64 and reached</w:t>
      </w:r>
      <w:r w:rsidR="00E174B0">
        <w:rPr>
          <w:rFonts w:asciiTheme="majorBidi" w:hAnsiTheme="majorBidi" w:cstheme="majorBidi"/>
          <w:sz w:val="20"/>
          <w:szCs w:val="20"/>
        </w:rPr>
        <w:t xml:space="preserve"> 12.92 % after four months</w:t>
      </w:r>
      <w:r w:rsidR="007131FC" w:rsidRPr="00F94186">
        <w:rPr>
          <w:rFonts w:asciiTheme="majorBidi" w:hAnsiTheme="majorBidi" w:cstheme="majorBidi"/>
          <w:sz w:val="20"/>
          <w:szCs w:val="20"/>
        </w:rPr>
        <w:t xml:space="preserve">. As for the effect of the interaction on decay percentage of potato tubers, data in table (2) indicate that there were significant effects </w:t>
      </w:r>
      <w:r w:rsidR="00E174B0">
        <w:rPr>
          <w:rFonts w:asciiTheme="majorBidi" w:hAnsiTheme="majorBidi" w:cstheme="majorBidi"/>
          <w:sz w:val="20"/>
          <w:szCs w:val="20"/>
        </w:rPr>
        <w:t>o</w:t>
      </w:r>
      <w:r w:rsidR="007131FC" w:rsidRPr="00F94186">
        <w:rPr>
          <w:rFonts w:asciiTheme="majorBidi" w:hAnsiTheme="majorBidi" w:cstheme="majorBidi"/>
          <w:sz w:val="20"/>
          <w:szCs w:val="20"/>
        </w:rPr>
        <w:t>n tuber decay percentage</w:t>
      </w:r>
      <w:r w:rsidR="00E174B0">
        <w:rPr>
          <w:rFonts w:asciiTheme="majorBidi" w:hAnsiTheme="majorBidi" w:cstheme="majorBidi"/>
          <w:sz w:val="20"/>
          <w:szCs w:val="20"/>
        </w:rPr>
        <w:t>s</w:t>
      </w:r>
      <w:r w:rsidR="007131FC" w:rsidRPr="00F94186">
        <w:rPr>
          <w:rFonts w:asciiTheme="majorBidi" w:hAnsiTheme="majorBidi" w:cstheme="majorBidi"/>
          <w:sz w:val="20"/>
          <w:szCs w:val="20"/>
        </w:rPr>
        <w:t xml:space="preserve"> as result of the interaction between the propagation methods , soil addition and nitrogen fertilization  </w:t>
      </w:r>
      <w:r w:rsidR="00E174B0" w:rsidRPr="00E174B0">
        <w:rPr>
          <w:rFonts w:asciiTheme="majorBidi" w:hAnsiTheme="majorBidi" w:cstheme="majorBidi"/>
          <w:sz w:val="20"/>
          <w:szCs w:val="20"/>
        </w:rPr>
        <w:t>treatments</w:t>
      </w:r>
      <w:r w:rsidR="007131FC" w:rsidRPr="00F94186">
        <w:rPr>
          <w:rFonts w:asciiTheme="majorBidi" w:hAnsiTheme="majorBidi" w:cstheme="majorBidi"/>
          <w:sz w:val="20"/>
          <w:szCs w:val="20"/>
        </w:rPr>
        <w:t xml:space="preserve"> within the different periods of the storage .In this regard, the lowest value of decay percentage was recorded in case</w:t>
      </w:r>
      <w:r w:rsidR="00E174B0">
        <w:rPr>
          <w:rFonts w:asciiTheme="majorBidi" w:hAnsiTheme="majorBidi" w:cstheme="majorBidi"/>
          <w:sz w:val="20"/>
          <w:szCs w:val="20"/>
        </w:rPr>
        <w:t xml:space="preserve"> of</w:t>
      </w:r>
      <w:r w:rsidR="007131FC" w:rsidRPr="00F94186">
        <w:rPr>
          <w:rFonts w:asciiTheme="majorBidi" w:hAnsiTheme="majorBidi" w:cstheme="majorBidi"/>
          <w:sz w:val="20"/>
          <w:szCs w:val="20"/>
        </w:rPr>
        <w:t xml:space="preserve"> using pre harvest cutting tubers with nitrogen fertilizer only as 100% organic source and using seaweed extracts(10%) as </w:t>
      </w:r>
      <w:r w:rsidR="00E174B0">
        <w:rPr>
          <w:rFonts w:asciiTheme="majorBidi" w:hAnsiTheme="majorBidi" w:cstheme="majorBidi"/>
          <w:sz w:val="20"/>
          <w:szCs w:val="20"/>
        </w:rPr>
        <w:t>soil</w:t>
      </w:r>
      <w:r w:rsidR="007131FC" w:rsidRPr="00F94186">
        <w:rPr>
          <w:rFonts w:asciiTheme="majorBidi" w:hAnsiTheme="majorBidi" w:cstheme="majorBidi"/>
          <w:sz w:val="20"/>
          <w:szCs w:val="20"/>
        </w:rPr>
        <w:t xml:space="preserve"> addition </w:t>
      </w:r>
      <w:r w:rsidR="00E174B0">
        <w:rPr>
          <w:rFonts w:asciiTheme="majorBidi" w:hAnsiTheme="majorBidi" w:cstheme="majorBidi"/>
          <w:sz w:val="20"/>
          <w:szCs w:val="20"/>
        </w:rPr>
        <w:t>.</w:t>
      </w:r>
      <w:r w:rsidR="007131FC" w:rsidRPr="00F94186">
        <w:rPr>
          <w:rFonts w:asciiTheme="majorBidi" w:hAnsiTheme="majorBidi" w:cstheme="majorBidi"/>
          <w:sz w:val="20"/>
          <w:szCs w:val="20"/>
        </w:rPr>
        <w:t xml:space="preserve"> </w:t>
      </w:r>
      <w:r w:rsidR="00E174B0">
        <w:rPr>
          <w:rFonts w:asciiTheme="majorBidi" w:hAnsiTheme="majorBidi" w:cstheme="majorBidi"/>
          <w:sz w:val="20"/>
          <w:szCs w:val="20"/>
        </w:rPr>
        <w:t>A</w:t>
      </w:r>
      <w:r w:rsidR="007131FC" w:rsidRPr="00F94186">
        <w:rPr>
          <w:rFonts w:asciiTheme="majorBidi" w:hAnsiTheme="majorBidi" w:cstheme="majorBidi"/>
          <w:sz w:val="20"/>
          <w:szCs w:val="20"/>
        </w:rPr>
        <w:t>s average of both seasons, during the first month stored</w:t>
      </w:r>
      <w:r w:rsidR="00E174B0">
        <w:rPr>
          <w:rFonts w:asciiTheme="majorBidi" w:hAnsiTheme="majorBidi" w:cstheme="majorBidi"/>
          <w:sz w:val="20"/>
          <w:szCs w:val="20"/>
        </w:rPr>
        <w:t xml:space="preserve"> tubers</w:t>
      </w:r>
      <w:r w:rsidR="007131FC" w:rsidRPr="00F94186">
        <w:rPr>
          <w:rFonts w:asciiTheme="majorBidi" w:hAnsiTheme="majorBidi" w:cstheme="majorBidi"/>
          <w:sz w:val="20"/>
          <w:szCs w:val="20"/>
        </w:rPr>
        <w:t xml:space="preserve"> lost 1.17% and reached 9.51% after four months.  .On the contrary , the using of pre harvest mini tubers and Fertilized only with 50% mineral plus 50% organic nitrogen and the addition of yeast extract reflected the highest decay percentage. </w:t>
      </w:r>
      <w:r w:rsidR="00E174B0">
        <w:rPr>
          <w:rFonts w:asciiTheme="majorBidi" w:hAnsiTheme="majorBidi" w:cstheme="majorBidi"/>
          <w:sz w:val="20"/>
          <w:szCs w:val="20"/>
        </w:rPr>
        <w:t>A</w:t>
      </w:r>
      <w:r w:rsidR="007131FC" w:rsidRPr="00F94186">
        <w:rPr>
          <w:rFonts w:asciiTheme="majorBidi" w:hAnsiTheme="majorBidi" w:cstheme="majorBidi"/>
          <w:sz w:val="20"/>
          <w:szCs w:val="20"/>
        </w:rPr>
        <w:t>s average of both seasons, during the first month stored</w:t>
      </w:r>
      <w:r w:rsidR="00E174B0">
        <w:rPr>
          <w:rFonts w:asciiTheme="majorBidi" w:hAnsiTheme="majorBidi" w:cstheme="majorBidi"/>
          <w:sz w:val="20"/>
          <w:szCs w:val="20"/>
        </w:rPr>
        <w:t xml:space="preserve"> tubers</w:t>
      </w:r>
      <w:r w:rsidR="007131FC" w:rsidRPr="00F94186">
        <w:rPr>
          <w:rFonts w:asciiTheme="majorBidi" w:hAnsiTheme="majorBidi" w:cstheme="majorBidi"/>
          <w:sz w:val="20"/>
          <w:szCs w:val="20"/>
        </w:rPr>
        <w:t xml:space="preserve"> lost 3.32% and reached 21.45% after four months</w:t>
      </w:r>
      <w:proofErr w:type="gramStart"/>
      <w:r w:rsidR="007131FC" w:rsidRPr="00F94186">
        <w:rPr>
          <w:rFonts w:asciiTheme="majorBidi" w:hAnsiTheme="majorBidi" w:cstheme="majorBidi"/>
          <w:sz w:val="20"/>
          <w:szCs w:val="20"/>
        </w:rPr>
        <w:t>.(</w:t>
      </w:r>
      <w:proofErr w:type="gramEnd"/>
      <w:r w:rsidR="007131FC" w:rsidRPr="00F94186">
        <w:rPr>
          <w:rFonts w:asciiTheme="majorBidi" w:hAnsiTheme="majorBidi" w:cstheme="majorBidi"/>
          <w:b/>
          <w:bCs/>
          <w:sz w:val="20"/>
          <w:szCs w:val="20"/>
          <w:lang w:bidi="ar-EG"/>
        </w:rPr>
        <w:t xml:space="preserve"> </w:t>
      </w:r>
      <w:proofErr w:type="spellStart"/>
      <w:r w:rsidR="007131FC" w:rsidRPr="00F94186">
        <w:rPr>
          <w:rFonts w:asciiTheme="majorBidi" w:hAnsiTheme="majorBidi" w:cstheme="majorBidi"/>
          <w:b/>
          <w:bCs/>
          <w:sz w:val="20"/>
          <w:szCs w:val="20"/>
          <w:lang w:bidi="ar-EG"/>
        </w:rPr>
        <w:t>Kolodziejczyk</w:t>
      </w:r>
      <w:proofErr w:type="spellEnd"/>
      <w:r w:rsidR="007131FC" w:rsidRPr="00F94186">
        <w:rPr>
          <w:rFonts w:asciiTheme="majorBidi" w:hAnsiTheme="majorBidi" w:cstheme="majorBidi"/>
          <w:b/>
          <w:bCs/>
          <w:sz w:val="20"/>
          <w:szCs w:val="20"/>
          <w:lang w:bidi="ar-EG"/>
        </w:rPr>
        <w:t xml:space="preserve"> (2016)</w:t>
      </w:r>
      <w:r w:rsidR="007131FC" w:rsidRPr="00F94186">
        <w:rPr>
          <w:rFonts w:asciiTheme="majorBidi" w:hAnsiTheme="majorBidi" w:cstheme="majorBidi"/>
          <w:sz w:val="20"/>
          <w:szCs w:val="20"/>
        </w:rPr>
        <w:t>).</w:t>
      </w:r>
    </w:p>
    <w:p w14:paraId="61BCEB17" w14:textId="2F010D0D" w:rsidR="004D57AF" w:rsidRPr="00F94186" w:rsidRDefault="004D57AF" w:rsidP="00DA68D5">
      <w:pPr>
        <w:bidi w:val="0"/>
        <w:spacing w:after="0" w:line="240" w:lineRule="auto"/>
        <w:ind w:firstLine="720"/>
        <w:jc w:val="both"/>
        <w:rPr>
          <w:rFonts w:asciiTheme="majorBidi" w:hAnsiTheme="majorBidi" w:cstheme="majorBidi"/>
          <w:sz w:val="20"/>
          <w:szCs w:val="20"/>
        </w:rPr>
      </w:pPr>
    </w:p>
    <w:p w14:paraId="6C320B80" w14:textId="77777777" w:rsidR="007131FC" w:rsidRPr="00F94186" w:rsidRDefault="007131FC" w:rsidP="007131FC">
      <w:pPr>
        <w:bidi w:val="0"/>
        <w:spacing w:after="0" w:line="240" w:lineRule="auto"/>
        <w:ind w:left="851" w:hanging="851"/>
        <w:jc w:val="both"/>
        <w:rPr>
          <w:rFonts w:asciiTheme="majorBidi" w:hAnsiTheme="majorBidi" w:cstheme="majorBidi"/>
          <w:sz w:val="20"/>
          <w:szCs w:val="20"/>
        </w:rPr>
      </w:pPr>
    </w:p>
    <w:p w14:paraId="56F0277B" w14:textId="77777777" w:rsidR="007131FC" w:rsidRPr="00F94186" w:rsidRDefault="007131FC" w:rsidP="007131FC">
      <w:pPr>
        <w:bidi w:val="0"/>
        <w:spacing w:after="0" w:line="240" w:lineRule="auto"/>
        <w:ind w:left="851" w:hanging="851"/>
        <w:jc w:val="both"/>
        <w:rPr>
          <w:rFonts w:asciiTheme="majorBidi" w:hAnsiTheme="majorBidi" w:cstheme="majorBidi"/>
          <w:sz w:val="20"/>
          <w:szCs w:val="20"/>
        </w:rPr>
      </w:pPr>
    </w:p>
    <w:p w14:paraId="56278ECC" w14:textId="77777777" w:rsidR="007131FC" w:rsidRPr="00F94186" w:rsidRDefault="007131FC" w:rsidP="007131FC">
      <w:pPr>
        <w:bidi w:val="0"/>
        <w:spacing w:after="0" w:line="240" w:lineRule="auto"/>
        <w:ind w:left="851" w:hanging="851"/>
        <w:jc w:val="both"/>
        <w:rPr>
          <w:rFonts w:asciiTheme="majorBidi" w:hAnsiTheme="majorBidi" w:cstheme="majorBidi"/>
          <w:sz w:val="20"/>
          <w:szCs w:val="20"/>
        </w:rPr>
      </w:pPr>
    </w:p>
    <w:p w14:paraId="469DFE47" w14:textId="77777777" w:rsidR="007131FC" w:rsidRPr="00F94186" w:rsidRDefault="007131FC" w:rsidP="007131FC">
      <w:pPr>
        <w:bidi w:val="0"/>
        <w:spacing w:after="0" w:line="240" w:lineRule="auto"/>
        <w:ind w:left="851" w:hanging="851"/>
        <w:jc w:val="both"/>
        <w:rPr>
          <w:rFonts w:asciiTheme="majorBidi" w:hAnsiTheme="majorBidi" w:cstheme="majorBidi"/>
          <w:sz w:val="20"/>
          <w:szCs w:val="20"/>
        </w:rPr>
      </w:pPr>
    </w:p>
    <w:p w14:paraId="3630BF49" w14:textId="77777777" w:rsidR="007131FC" w:rsidRPr="00F94186" w:rsidRDefault="007131FC" w:rsidP="007131FC">
      <w:pPr>
        <w:bidi w:val="0"/>
        <w:spacing w:after="0" w:line="240" w:lineRule="auto"/>
        <w:ind w:left="851" w:hanging="851"/>
        <w:jc w:val="both"/>
        <w:rPr>
          <w:rFonts w:asciiTheme="majorBidi" w:hAnsiTheme="majorBidi" w:cstheme="majorBidi"/>
          <w:sz w:val="20"/>
          <w:szCs w:val="20"/>
        </w:rPr>
      </w:pPr>
    </w:p>
    <w:p w14:paraId="07273707" w14:textId="77777777" w:rsidR="007131FC" w:rsidRPr="00F94186" w:rsidRDefault="007131FC" w:rsidP="007131FC">
      <w:pPr>
        <w:bidi w:val="0"/>
        <w:spacing w:after="0" w:line="240" w:lineRule="auto"/>
        <w:ind w:left="851" w:hanging="851"/>
        <w:jc w:val="both"/>
        <w:rPr>
          <w:rFonts w:asciiTheme="majorBidi" w:hAnsiTheme="majorBidi" w:cstheme="majorBidi"/>
          <w:sz w:val="20"/>
          <w:szCs w:val="20"/>
        </w:rPr>
      </w:pPr>
    </w:p>
    <w:p w14:paraId="3936A306" w14:textId="77777777" w:rsidR="00B6046A" w:rsidRPr="00F94186" w:rsidRDefault="00B6046A" w:rsidP="007131FC">
      <w:pPr>
        <w:bidi w:val="0"/>
        <w:spacing w:after="0" w:line="240" w:lineRule="auto"/>
        <w:ind w:left="851" w:hanging="851"/>
        <w:jc w:val="both"/>
        <w:rPr>
          <w:rFonts w:asciiTheme="majorBidi" w:hAnsiTheme="majorBidi" w:cstheme="majorBidi"/>
          <w:sz w:val="20"/>
          <w:szCs w:val="20"/>
        </w:rPr>
        <w:sectPr w:rsidR="00B6046A" w:rsidRPr="00F94186" w:rsidSect="007131FC">
          <w:type w:val="continuous"/>
          <w:pgSz w:w="11906" w:h="16838" w:code="9"/>
          <w:pgMar w:top="1440" w:right="1440" w:bottom="1440" w:left="1440" w:header="709" w:footer="709" w:gutter="0"/>
          <w:cols w:space="708"/>
          <w:bidi/>
          <w:rtlGutter/>
          <w:docGrid w:linePitch="360"/>
        </w:sectPr>
      </w:pPr>
    </w:p>
    <w:p w14:paraId="0B24D5F0" w14:textId="10F8F0B2" w:rsidR="00BE3E87" w:rsidRPr="00F94186" w:rsidRDefault="00786394" w:rsidP="007131FC">
      <w:pPr>
        <w:bidi w:val="0"/>
        <w:spacing w:after="0" w:line="240" w:lineRule="auto"/>
        <w:ind w:left="851" w:hanging="851"/>
        <w:jc w:val="both"/>
        <w:rPr>
          <w:rFonts w:asciiTheme="majorBidi" w:hAnsiTheme="majorBidi" w:cstheme="majorBidi"/>
          <w:sz w:val="20"/>
          <w:szCs w:val="20"/>
        </w:rPr>
      </w:pPr>
      <w:r w:rsidRPr="00F94186">
        <w:rPr>
          <w:rFonts w:asciiTheme="majorBidi" w:hAnsiTheme="majorBidi" w:cstheme="majorBidi"/>
          <w:sz w:val="20"/>
          <w:szCs w:val="20"/>
        </w:rPr>
        <w:lastRenderedPageBreak/>
        <w:t xml:space="preserve"> </w:t>
      </w:r>
      <w:bookmarkStart w:id="3" w:name="_Hlk22964491"/>
      <w:r w:rsidR="00BE3E87" w:rsidRPr="00F94186">
        <w:rPr>
          <w:rFonts w:asciiTheme="majorBidi" w:eastAsia="Times New Roman" w:hAnsiTheme="majorBidi" w:cstheme="majorBidi"/>
          <w:b/>
          <w:bCs/>
          <w:sz w:val="20"/>
          <w:szCs w:val="20"/>
          <w:lang w:bidi="ar-EG"/>
        </w:rPr>
        <w:t>Table</w:t>
      </w:r>
      <w:r w:rsidR="00A43E01" w:rsidRPr="00F94186">
        <w:rPr>
          <w:rFonts w:asciiTheme="majorBidi" w:eastAsia="Times New Roman" w:hAnsiTheme="majorBidi" w:cstheme="majorBidi"/>
          <w:b/>
          <w:bCs/>
          <w:sz w:val="20"/>
          <w:szCs w:val="20"/>
          <w:lang w:bidi="ar-EG"/>
        </w:rPr>
        <w:t xml:space="preserve"> </w:t>
      </w:r>
      <w:r w:rsidR="00BE3E87" w:rsidRPr="00F94186">
        <w:rPr>
          <w:rFonts w:asciiTheme="majorBidi" w:eastAsia="Times New Roman" w:hAnsiTheme="majorBidi" w:cstheme="majorBidi"/>
          <w:b/>
          <w:bCs/>
          <w:sz w:val="20"/>
          <w:szCs w:val="20"/>
          <w:lang w:bidi="ar-EG"/>
        </w:rPr>
        <w:t>2</w:t>
      </w:r>
      <w:r w:rsidR="00A43E01" w:rsidRPr="00F94186">
        <w:rPr>
          <w:rFonts w:asciiTheme="majorBidi" w:eastAsia="Times New Roman" w:hAnsiTheme="majorBidi" w:cstheme="majorBidi"/>
          <w:b/>
          <w:bCs/>
          <w:sz w:val="20"/>
          <w:szCs w:val="20"/>
          <w:lang w:bidi="ar-EG"/>
        </w:rPr>
        <w:t>.</w:t>
      </w:r>
      <w:r w:rsidR="00BE3E87" w:rsidRPr="00F94186">
        <w:rPr>
          <w:rFonts w:asciiTheme="majorBidi" w:eastAsia="Times New Roman" w:hAnsiTheme="majorBidi" w:cstheme="majorBidi"/>
          <w:b/>
          <w:bCs/>
          <w:sz w:val="20"/>
          <w:szCs w:val="20"/>
          <w:lang w:bidi="ar-EG"/>
        </w:rPr>
        <w:t xml:space="preserve"> </w:t>
      </w:r>
      <w:r w:rsidR="00BE3E87" w:rsidRPr="00F94186">
        <w:rPr>
          <w:rFonts w:asciiTheme="majorBidi" w:eastAsia="Times New Roman" w:hAnsiTheme="majorBidi" w:cstheme="majorBidi"/>
          <w:sz w:val="20"/>
          <w:szCs w:val="20"/>
          <w:lang w:bidi="ar-EG"/>
        </w:rPr>
        <w:t xml:space="preserve">Effect of propagation methods, nitrogen fertilizer sources and soil addition treatments as well as their interaction on decay% of potato tubers stored at room temperature during the two seasons of study 2017 and 2018. </w:t>
      </w:r>
    </w:p>
    <w:tbl>
      <w:tblPr>
        <w:tblStyle w:val="TableGrid"/>
        <w:tblW w:w="5000"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41"/>
        <w:gridCol w:w="2695"/>
        <w:gridCol w:w="2267"/>
        <w:gridCol w:w="796"/>
        <w:gridCol w:w="797"/>
        <w:gridCol w:w="397"/>
        <w:gridCol w:w="400"/>
        <w:gridCol w:w="797"/>
        <w:gridCol w:w="797"/>
        <w:gridCol w:w="797"/>
        <w:gridCol w:w="797"/>
        <w:gridCol w:w="400"/>
        <w:gridCol w:w="397"/>
        <w:gridCol w:w="797"/>
        <w:gridCol w:w="799"/>
      </w:tblGrid>
      <w:tr w:rsidR="00B6046A" w:rsidRPr="00F94186" w14:paraId="7266FC49" w14:textId="77777777" w:rsidTr="00B6046A">
        <w:trPr>
          <w:trHeight w:val="113"/>
          <w:jc w:val="center"/>
        </w:trPr>
        <w:tc>
          <w:tcPr>
            <w:tcW w:w="2189" w:type="pct"/>
            <w:gridSpan w:val="3"/>
            <w:tcBorders>
              <w:top w:val="single" w:sz="6" w:space="0" w:color="auto"/>
              <w:bottom w:val="single" w:sz="6" w:space="0" w:color="auto"/>
            </w:tcBorders>
            <w:vAlign w:val="center"/>
          </w:tcPr>
          <w:bookmarkEnd w:id="3"/>
          <w:p w14:paraId="473B972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Treatments</w:t>
            </w:r>
          </w:p>
        </w:tc>
        <w:tc>
          <w:tcPr>
            <w:tcW w:w="1405" w:type="pct"/>
            <w:gridSpan w:val="6"/>
            <w:tcBorders>
              <w:top w:val="single" w:sz="6" w:space="0" w:color="auto"/>
              <w:bottom w:val="single" w:sz="6" w:space="0" w:color="auto"/>
            </w:tcBorders>
            <w:vAlign w:val="center"/>
          </w:tcPr>
          <w:p w14:paraId="54228B0F" w14:textId="760867E0"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First Season2017</w:t>
            </w:r>
            <w:r w:rsidR="00E174B0">
              <w:rPr>
                <w:rFonts w:asciiTheme="majorBidi" w:hAnsiTheme="majorBidi" w:cstheme="majorBidi"/>
                <w:b/>
                <w:bCs/>
                <w:sz w:val="18"/>
                <w:szCs w:val="18"/>
              </w:rPr>
              <w:t>(months)</w:t>
            </w:r>
          </w:p>
        </w:tc>
        <w:tc>
          <w:tcPr>
            <w:tcW w:w="1406" w:type="pct"/>
            <w:gridSpan w:val="6"/>
            <w:tcBorders>
              <w:top w:val="single" w:sz="6" w:space="0" w:color="auto"/>
              <w:bottom w:val="single" w:sz="6" w:space="0" w:color="auto"/>
            </w:tcBorders>
            <w:vAlign w:val="center"/>
          </w:tcPr>
          <w:p w14:paraId="4C3D9AC3" w14:textId="3B85F7DB"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Second Season2018</w:t>
            </w:r>
            <w:r w:rsidR="00E174B0">
              <w:rPr>
                <w:rFonts w:asciiTheme="majorBidi" w:hAnsiTheme="majorBidi" w:cstheme="majorBidi"/>
                <w:b/>
                <w:bCs/>
                <w:sz w:val="18"/>
                <w:szCs w:val="18"/>
              </w:rPr>
              <w:t>(months)</w:t>
            </w:r>
          </w:p>
        </w:tc>
      </w:tr>
      <w:tr w:rsidR="00B6046A" w:rsidRPr="00F94186" w14:paraId="21887A5D" w14:textId="77777777" w:rsidTr="00B6046A">
        <w:trPr>
          <w:trHeight w:val="113"/>
          <w:jc w:val="center"/>
        </w:trPr>
        <w:tc>
          <w:tcPr>
            <w:tcW w:w="438" w:type="pct"/>
            <w:tcBorders>
              <w:top w:val="single" w:sz="6" w:space="0" w:color="auto"/>
              <w:bottom w:val="single" w:sz="6" w:space="0" w:color="auto"/>
            </w:tcBorders>
            <w:vAlign w:val="center"/>
          </w:tcPr>
          <w:p w14:paraId="73E9675D" w14:textId="06F1D564"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Propagation Methods</w:t>
            </w:r>
          </w:p>
        </w:tc>
        <w:tc>
          <w:tcPr>
            <w:tcW w:w="951" w:type="pct"/>
            <w:tcBorders>
              <w:top w:val="single" w:sz="6" w:space="0" w:color="auto"/>
              <w:bottom w:val="single" w:sz="6" w:space="0" w:color="auto"/>
            </w:tcBorders>
            <w:vAlign w:val="center"/>
          </w:tcPr>
          <w:p w14:paraId="5C2F5BE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Nitrogen fertilization</w:t>
            </w:r>
          </w:p>
        </w:tc>
        <w:tc>
          <w:tcPr>
            <w:tcW w:w="800" w:type="pct"/>
            <w:tcBorders>
              <w:top w:val="single" w:sz="6" w:space="0" w:color="auto"/>
              <w:bottom w:val="single" w:sz="6" w:space="0" w:color="auto"/>
            </w:tcBorders>
            <w:vAlign w:val="center"/>
          </w:tcPr>
          <w:p w14:paraId="1FE4EC1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Soil Addition</w:t>
            </w:r>
          </w:p>
        </w:tc>
        <w:tc>
          <w:tcPr>
            <w:tcW w:w="281" w:type="pct"/>
            <w:tcBorders>
              <w:top w:val="single" w:sz="6" w:space="0" w:color="auto"/>
              <w:bottom w:val="single" w:sz="6" w:space="0" w:color="auto"/>
            </w:tcBorders>
            <w:vAlign w:val="center"/>
          </w:tcPr>
          <w:p w14:paraId="2C429D1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w:t>
            </w:r>
          </w:p>
        </w:tc>
        <w:tc>
          <w:tcPr>
            <w:tcW w:w="281" w:type="pct"/>
            <w:tcBorders>
              <w:top w:val="single" w:sz="6" w:space="0" w:color="auto"/>
              <w:bottom w:val="single" w:sz="6" w:space="0" w:color="auto"/>
            </w:tcBorders>
            <w:vAlign w:val="center"/>
          </w:tcPr>
          <w:p w14:paraId="1290D6D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w:t>
            </w:r>
          </w:p>
        </w:tc>
        <w:tc>
          <w:tcPr>
            <w:tcW w:w="281" w:type="pct"/>
            <w:gridSpan w:val="2"/>
            <w:tcBorders>
              <w:top w:val="single" w:sz="6" w:space="0" w:color="auto"/>
              <w:bottom w:val="single" w:sz="6" w:space="0" w:color="auto"/>
            </w:tcBorders>
            <w:vAlign w:val="center"/>
          </w:tcPr>
          <w:p w14:paraId="598FCAE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w:t>
            </w:r>
          </w:p>
        </w:tc>
        <w:tc>
          <w:tcPr>
            <w:tcW w:w="281" w:type="pct"/>
            <w:tcBorders>
              <w:top w:val="single" w:sz="6" w:space="0" w:color="auto"/>
              <w:bottom w:val="single" w:sz="6" w:space="0" w:color="auto"/>
            </w:tcBorders>
            <w:vAlign w:val="center"/>
          </w:tcPr>
          <w:p w14:paraId="7C66F77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w:t>
            </w:r>
          </w:p>
        </w:tc>
        <w:tc>
          <w:tcPr>
            <w:tcW w:w="281" w:type="pct"/>
            <w:tcBorders>
              <w:top w:val="single" w:sz="6" w:space="0" w:color="auto"/>
              <w:bottom w:val="single" w:sz="6" w:space="0" w:color="auto"/>
            </w:tcBorders>
            <w:vAlign w:val="center"/>
          </w:tcPr>
          <w:p w14:paraId="1530BFB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Mean</w:t>
            </w:r>
          </w:p>
        </w:tc>
        <w:tc>
          <w:tcPr>
            <w:tcW w:w="281" w:type="pct"/>
            <w:tcBorders>
              <w:top w:val="single" w:sz="6" w:space="0" w:color="auto"/>
              <w:bottom w:val="single" w:sz="6" w:space="0" w:color="auto"/>
            </w:tcBorders>
            <w:vAlign w:val="center"/>
          </w:tcPr>
          <w:p w14:paraId="0A37928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w:t>
            </w:r>
          </w:p>
        </w:tc>
        <w:tc>
          <w:tcPr>
            <w:tcW w:w="281" w:type="pct"/>
            <w:tcBorders>
              <w:top w:val="single" w:sz="6" w:space="0" w:color="auto"/>
              <w:bottom w:val="single" w:sz="6" w:space="0" w:color="auto"/>
            </w:tcBorders>
            <w:vAlign w:val="center"/>
          </w:tcPr>
          <w:p w14:paraId="10FDA7C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w:t>
            </w:r>
          </w:p>
        </w:tc>
        <w:tc>
          <w:tcPr>
            <w:tcW w:w="281" w:type="pct"/>
            <w:gridSpan w:val="2"/>
            <w:tcBorders>
              <w:top w:val="single" w:sz="6" w:space="0" w:color="auto"/>
              <w:bottom w:val="single" w:sz="6" w:space="0" w:color="auto"/>
            </w:tcBorders>
            <w:vAlign w:val="center"/>
          </w:tcPr>
          <w:p w14:paraId="6E1A497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w:t>
            </w:r>
          </w:p>
        </w:tc>
        <w:tc>
          <w:tcPr>
            <w:tcW w:w="281" w:type="pct"/>
            <w:tcBorders>
              <w:top w:val="single" w:sz="6" w:space="0" w:color="auto"/>
              <w:bottom w:val="single" w:sz="6" w:space="0" w:color="auto"/>
            </w:tcBorders>
            <w:vAlign w:val="center"/>
          </w:tcPr>
          <w:p w14:paraId="01825C9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w:t>
            </w:r>
          </w:p>
        </w:tc>
        <w:tc>
          <w:tcPr>
            <w:tcW w:w="281" w:type="pct"/>
            <w:tcBorders>
              <w:top w:val="single" w:sz="6" w:space="0" w:color="auto"/>
              <w:bottom w:val="single" w:sz="6" w:space="0" w:color="auto"/>
            </w:tcBorders>
            <w:vAlign w:val="center"/>
          </w:tcPr>
          <w:p w14:paraId="0125C87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mean</w:t>
            </w:r>
          </w:p>
        </w:tc>
      </w:tr>
      <w:tr w:rsidR="00B6046A" w:rsidRPr="00F94186" w14:paraId="1AAAB3A8" w14:textId="77777777" w:rsidTr="00B6046A">
        <w:trPr>
          <w:trHeight w:val="113"/>
          <w:jc w:val="center"/>
        </w:trPr>
        <w:tc>
          <w:tcPr>
            <w:tcW w:w="438" w:type="pct"/>
            <w:tcBorders>
              <w:top w:val="single" w:sz="6" w:space="0" w:color="auto"/>
            </w:tcBorders>
            <w:vAlign w:val="center"/>
          </w:tcPr>
          <w:p w14:paraId="0BCB0DCD" w14:textId="7724F9B9"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Cutting tubers</w:t>
            </w:r>
          </w:p>
        </w:tc>
        <w:tc>
          <w:tcPr>
            <w:tcW w:w="951" w:type="pct"/>
            <w:tcBorders>
              <w:top w:val="single" w:sz="6" w:space="0" w:color="auto"/>
            </w:tcBorders>
            <w:vAlign w:val="center"/>
          </w:tcPr>
          <w:p w14:paraId="07DD2BA9" w14:textId="77777777" w:rsidR="00BE3E87" w:rsidRPr="00F94186" w:rsidRDefault="00BE3E87" w:rsidP="00DA68D5">
            <w:pPr>
              <w:bidi w:val="0"/>
              <w:jc w:val="center"/>
              <w:rPr>
                <w:rFonts w:asciiTheme="majorBidi" w:hAnsiTheme="majorBidi" w:cstheme="majorBidi"/>
                <w:sz w:val="18"/>
                <w:szCs w:val="18"/>
              </w:rPr>
            </w:pPr>
          </w:p>
        </w:tc>
        <w:tc>
          <w:tcPr>
            <w:tcW w:w="800" w:type="pct"/>
            <w:tcBorders>
              <w:top w:val="single" w:sz="6" w:space="0" w:color="auto"/>
            </w:tcBorders>
            <w:vAlign w:val="center"/>
          </w:tcPr>
          <w:p w14:paraId="4AE09460" w14:textId="77777777" w:rsidR="00BE3E87" w:rsidRPr="00F94186" w:rsidRDefault="00BE3E87" w:rsidP="00DA68D5">
            <w:pPr>
              <w:bidi w:val="0"/>
              <w:jc w:val="center"/>
              <w:rPr>
                <w:rFonts w:asciiTheme="majorBidi" w:hAnsiTheme="majorBidi" w:cstheme="majorBidi"/>
                <w:sz w:val="18"/>
                <w:szCs w:val="18"/>
              </w:rPr>
            </w:pPr>
          </w:p>
        </w:tc>
        <w:tc>
          <w:tcPr>
            <w:tcW w:w="281" w:type="pct"/>
            <w:tcBorders>
              <w:top w:val="single" w:sz="6" w:space="0" w:color="auto"/>
            </w:tcBorders>
          </w:tcPr>
          <w:p w14:paraId="24A8FBE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2.95</w:t>
            </w:r>
          </w:p>
        </w:tc>
        <w:tc>
          <w:tcPr>
            <w:tcW w:w="281" w:type="pct"/>
            <w:tcBorders>
              <w:top w:val="single" w:sz="6" w:space="0" w:color="auto"/>
            </w:tcBorders>
          </w:tcPr>
          <w:p w14:paraId="01D3D68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5.95</w:t>
            </w:r>
          </w:p>
        </w:tc>
        <w:tc>
          <w:tcPr>
            <w:tcW w:w="281" w:type="pct"/>
            <w:gridSpan w:val="2"/>
            <w:tcBorders>
              <w:top w:val="single" w:sz="6" w:space="0" w:color="auto"/>
            </w:tcBorders>
          </w:tcPr>
          <w:p w14:paraId="36D9F98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8.43</w:t>
            </w:r>
          </w:p>
        </w:tc>
        <w:tc>
          <w:tcPr>
            <w:tcW w:w="281" w:type="pct"/>
            <w:tcBorders>
              <w:top w:val="single" w:sz="6" w:space="0" w:color="auto"/>
            </w:tcBorders>
          </w:tcPr>
          <w:p w14:paraId="6347370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15.64</w:t>
            </w:r>
          </w:p>
        </w:tc>
        <w:tc>
          <w:tcPr>
            <w:tcW w:w="281" w:type="pct"/>
            <w:tcBorders>
              <w:top w:val="single" w:sz="6" w:space="0" w:color="auto"/>
            </w:tcBorders>
          </w:tcPr>
          <w:p w14:paraId="3E1780E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8.24</w:t>
            </w:r>
          </w:p>
        </w:tc>
        <w:tc>
          <w:tcPr>
            <w:tcW w:w="281" w:type="pct"/>
            <w:tcBorders>
              <w:top w:val="single" w:sz="6" w:space="0" w:color="auto"/>
            </w:tcBorders>
          </w:tcPr>
          <w:p w14:paraId="26B90AF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0.45</w:t>
            </w:r>
          </w:p>
        </w:tc>
        <w:tc>
          <w:tcPr>
            <w:tcW w:w="281" w:type="pct"/>
            <w:tcBorders>
              <w:top w:val="single" w:sz="6" w:space="0" w:color="auto"/>
            </w:tcBorders>
          </w:tcPr>
          <w:p w14:paraId="23E57E0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0.81</w:t>
            </w:r>
          </w:p>
        </w:tc>
        <w:tc>
          <w:tcPr>
            <w:tcW w:w="281" w:type="pct"/>
            <w:gridSpan w:val="2"/>
            <w:tcBorders>
              <w:top w:val="single" w:sz="6" w:space="0" w:color="auto"/>
            </w:tcBorders>
          </w:tcPr>
          <w:p w14:paraId="3621323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4.11</w:t>
            </w:r>
          </w:p>
        </w:tc>
        <w:tc>
          <w:tcPr>
            <w:tcW w:w="281" w:type="pct"/>
            <w:tcBorders>
              <w:top w:val="single" w:sz="6" w:space="0" w:color="auto"/>
            </w:tcBorders>
          </w:tcPr>
          <w:p w14:paraId="328FD64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11.54</w:t>
            </w:r>
          </w:p>
        </w:tc>
        <w:tc>
          <w:tcPr>
            <w:tcW w:w="281" w:type="pct"/>
            <w:tcBorders>
              <w:top w:val="single" w:sz="6" w:space="0" w:color="auto"/>
            </w:tcBorders>
          </w:tcPr>
          <w:p w14:paraId="531D008B"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4.23</w:t>
            </w:r>
          </w:p>
        </w:tc>
      </w:tr>
      <w:tr w:rsidR="00B6046A" w:rsidRPr="00F94186" w14:paraId="291CD176" w14:textId="77777777" w:rsidTr="00B6046A">
        <w:trPr>
          <w:trHeight w:val="113"/>
          <w:jc w:val="center"/>
        </w:trPr>
        <w:tc>
          <w:tcPr>
            <w:tcW w:w="438" w:type="pct"/>
            <w:vAlign w:val="center"/>
          </w:tcPr>
          <w:p w14:paraId="21BB01B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Mini tubers</w:t>
            </w:r>
          </w:p>
        </w:tc>
        <w:tc>
          <w:tcPr>
            <w:tcW w:w="951" w:type="pct"/>
            <w:vAlign w:val="center"/>
          </w:tcPr>
          <w:p w14:paraId="1E3E4AA3" w14:textId="77777777" w:rsidR="00BE3E87" w:rsidRPr="00F94186" w:rsidRDefault="00BE3E87" w:rsidP="00DA68D5">
            <w:pPr>
              <w:bidi w:val="0"/>
              <w:jc w:val="center"/>
              <w:rPr>
                <w:rFonts w:asciiTheme="majorBidi" w:hAnsiTheme="majorBidi" w:cstheme="majorBidi"/>
                <w:sz w:val="18"/>
                <w:szCs w:val="18"/>
              </w:rPr>
            </w:pPr>
          </w:p>
        </w:tc>
        <w:tc>
          <w:tcPr>
            <w:tcW w:w="800" w:type="pct"/>
            <w:vAlign w:val="center"/>
          </w:tcPr>
          <w:p w14:paraId="56C211AD" w14:textId="77777777" w:rsidR="00BE3E87" w:rsidRPr="00F94186" w:rsidRDefault="00BE3E87" w:rsidP="00DA68D5">
            <w:pPr>
              <w:bidi w:val="0"/>
              <w:jc w:val="center"/>
              <w:rPr>
                <w:rFonts w:asciiTheme="majorBidi" w:hAnsiTheme="majorBidi" w:cstheme="majorBidi"/>
                <w:sz w:val="18"/>
                <w:szCs w:val="18"/>
              </w:rPr>
            </w:pPr>
          </w:p>
        </w:tc>
        <w:tc>
          <w:tcPr>
            <w:tcW w:w="281" w:type="pct"/>
          </w:tcPr>
          <w:p w14:paraId="6E2CF81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4.22</w:t>
            </w:r>
          </w:p>
        </w:tc>
        <w:tc>
          <w:tcPr>
            <w:tcW w:w="281" w:type="pct"/>
          </w:tcPr>
          <w:p w14:paraId="4E3710F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7.91</w:t>
            </w:r>
          </w:p>
        </w:tc>
        <w:tc>
          <w:tcPr>
            <w:tcW w:w="281" w:type="pct"/>
            <w:gridSpan w:val="2"/>
          </w:tcPr>
          <w:p w14:paraId="319339B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10.90</w:t>
            </w:r>
          </w:p>
        </w:tc>
        <w:tc>
          <w:tcPr>
            <w:tcW w:w="281" w:type="pct"/>
          </w:tcPr>
          <w:p w14:paraId="7818D9D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20.27</w:t>
            </w:r>
          </w:p>
        </w:tc>
        <w:tc>
          <w:tcPr>
            <w:tcW w:w="281" w:type="pct"/>
          </w:tcPr>
          <w:p w14:paraId="6C6B1E0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10.83</w:t>
            </w:r>
          </w:p>
        </w:tc>
        <w:tc>
          <w:tcPr>
            <w:tcW w:w="281" w:type="pct"/>
          </w:tcPr>
          <w:p w14:paraId="646C8AB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0.47</w:t>
            </w:r>
          </w:p>
        </w:tc>
        <w:tc>
          <w:tcPr>
            <w:tcW w:w="281" w:type="pct"/>
          </w:tcPr>
          <w:p w14:paraId="3311D4D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0.92</w:t>
            </w:r>
          </w:p>
        </w:tc>
        <w:tc>
          <w:tcPr>
            <w:tcW w:w="281" w:type="pct"/>
            <w:gridSpan w:val="2"/>
          </w:tcPr>
          <w:p w14:paraId="4E1FE1F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5.83</w:t>
            </w:r>
          </w:p>
        </w:tc>
        <w:tc>
          <w:tcPr>
            <w:tcW w:w="281" w:type="pct"/>
          </w:tcPr>
          <w:p w14:paraId="382CF66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13.66</w:t>
            </w:r>
          </w:p>
        </w:tc>
        <w:tc>
          <w:tcPr>
            <w:tcW w:w="281" w:type="pct"/>
          </w:tcPr>
          <w:p w14:paraId="2FF6C629"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5.22</w:t>
            </w:r>
          </w:p>
        </w:tc>
      </w:tr>
      <w:tr w:rsidR="00B6046A" w:rsidRPr="00F94186" w14:paraId="7C2C8E53" w14:textId="77777777" w:rsidTr="00B6046A">
        <w:trPr>
          <w:trHeight w:val="113"/>
          <w:jc w:val="center"/>
        </w:trPr>
        <w:tc>
          <w:tcPr>
            <w:tcW w:w="2189" w:type="pct"/>
            <w:gridSpan w:val="3"/>
            <w:vAlign w:val="center"/>
          </w:tcPr>
          <w:p w14:paraId="519C690B" w14:textId="1090738D" w:rsidR="00BE3E87" w:rsidRPr="00F94186" w:rsidRDefault="00E174B0" w:rsidP="00E174B0">
            <w:pPr>
              <w:bidi w:val="0"/>
              <w:rPr>
                <w:rFonts w:asciiTheme="majorBidi" w:hAnsiTheme="majorBidi" w:cstheme="majorBidi"/>
                <w:b/>
                <w:bCs/>
                <w:sz w:val="18"/>
                <w:szCs w:val="18"/>
              </w:rPr>
            </w:pPr>
            <w:r w:rsidRPr="00E174B0">
              <w:rPr>
                <w:rFonts w:asciiTheme="majorBidi" w:hAnsiTheme="majorBidi" w:cstheme="majorBidi"/>
                <w:b/>
                <w:bCs/>
                <w:sz w:val="18"/>
                <w:szCs w:val="18"/>
              </w:rPr>
              <w:t>L.S.D.</w:t>
            </w:r>
          </w:p>
        </w:tc>
        <w:tc>
          <w:tcPr>
            <w:tcW w:w="702" w:type="pct"/>
            <w:gridSpan w:val="3"/>
            <w:vAlign w:val="center"/>
          </w:tcPr>
          <w:p w14:paraId="7876A84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0.66</w:t>
            </w:r>
          </w:p>
        </w:tc>
        <w:tc>
          <w:tcPr>
            <w:tcW w:w="703" w:type="pct"/>
            <w:gridSpan w:val="3"/>
            <w:vAlign w:val="center"/>
          </w:tcPr>
          <w:p w14:paraId="7B22B17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0.81</w:t>
            </w:r>
          </w:p>
        </w:tc>
        <w:tc>
          <w:tcPr>
            <w:tcW w:w="703" w:type="pct"/>
            <w:gridSpan w:val="3"/>
            <w:vAlign w:val="center"/>
          </w:tcPr>
          <w:p w14:paraId="7CFEFDD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0.37</w:t>
            </w:r>
          </w:p>
        </w:tc>
        <w:tc>
          <w:tcPr>
            <w:tcW w:w="702" w:type="pct"/>
            <w:gridSpan w:val="3"/>
            <w:vAlign w:val="center"/>
          </w:tcPr>
          <w:p w14:paraId="5D5E0D2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0.23</w:t>
            </w:r>
          </w:p>
        </w:tc>
      </w:tr>
      <w:tr w:rsidR="00B6046A" w:rsidRPr="00F94186" w14:paraId="09FC6DCE" w14:textId="77777777" w:rsidTr="00B6046A">
        <w:trPr>
          <w:trHeight w:val="113"/>
          <w:jc w:val="center"/>
        </w:trPr>
        <w:tc>
          <w:tcPr>
            <w:tcW w:w="438" w:type="pct"/>
            <w:vAlign w:val="center"/>
          </w:tcPr>
          <w:p w14:paraId="545D0694" w14:textId="77777777" w:rsidR="00BE3E87" w:rsidRPr="00F94186" w:rsidRDefault="00BE3E87" w:rsidP="00DA68D5">
            <w:pPr>
              <w:bidi w:val="0"/>
              <w:jc w:val="center"/>
              <w:rPr>
                <w:rFonts w:asciiTheme="majorBidi" w:hAnsiTheme="majorBidi" w:cstheme="majorBidi"/>
                <w:sz w:val="18"/>
                <w:szCs w:val="18"/>
              </w:rPr>
            </w:pPr>
          </w:p>
        </w:tc>
        <w:tc>
          <w:tcPr>
            <w:tcW w:w="951" w:type="pct"/>
            <w:vAlign w:val="center"/>
          </w:tcPr>
          <w:p w14:paraId="0FD2427F" w14:textId="77777777" w:rsidR="00BE3E87" w:rsidRPr="00F94186" w:rsidRDefault="00BE3E87" w:rsidP="00B6046A">
            <w:pPr>
              <w:bidi w:val="0"/>
              <w:rPr>
                <w:rFonts w:asciiTheme="majorBidi" w:hAnsiTheme="majorBidi" w:cstheme="majorBidi"/>
                <w:b/>
                <w:bCs/>
                <w:sz w:val="18"/>
                <w:szCs w:val="18"/>
              </w:rPr>
            </w:pPr>
            <w:r w:rsidRPr="00F94186">
              <w:rPr>
                <w:rFonts w:asciiTheme="majorBidi" w:hAnsiTheme="majorBidi" w:cstheme="majorBidi"/>
                <w:b/>
                <w:bCs/>
                <w:sz w:val="18"/>
                <w:szCs w:val="18"/>
              </w:rPr>
              <w:t>100% mineral N</w:t>
            </w:r>
          </w:p>
        </w:tc>
        <w:tc>
          <w:tcPr>
            <w:tcW w:w="800" w:type="pct"/>
            <w:vAlign w:val="center"/>
          </w:tcPr>
          <w:p w14:paraId="104DB6BD" w14:textId="77777777" w:rsidR="00BE3E87" w:rsidRPr="00F94186" w:rsidRDefault="00BE3E87" w:rsidP="00DA68D5">
            <w:pPr>
              <w:bidi w:val="0"/>
              <w:jc w:val="center"/>
              <w:rPr>
                <w:rFonts w:asciiTheme="majorBidi" w:hAnsiTheme="majorBidi" w:cstheme="majorBidi"/>
                <w:sz w:val="18"/>
                <w:szCs w:val="18"/>
              </w:rPr>
            </w:pPr>
          </w:p>
        </w:tc>
        <w:tc>
          <w:tcPr>
            <w:tcW w:w="281" w:type="pct"/>
          </w:tcPr>
          <w:p w14:paraId="106837C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3.90</w:t>
            </w:r>
          </w:p>
        </w:tc>
        <w:tc>
          <w:tcPr>
            <w:tcW w:w="281" w:type="pct"/>
          </w:tcPr>
          <w:p w14:paraId="0930428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7.57</w:t>
            </w:r>
          </w:p>
        </w:tc>
        <w:tc>
          <w:tcPr>
            <w:tcW w:w="281" w:type="pct"/>
            <w:gridSpan w:val="2"/>
          </w:tcPr>
          <w:p w14:paraId="1B7422B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10.23</w:t>
            </w:r>
          </w:p>
        </w:tc>
        <w:tc>
          <w:tcPr>
            <w:tcW w:w="281" w:type="pct"/>
          </w:tcPr>
          <w:p w14:paraId="51645D6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18.87</w:t>
            </w:r>
          </w:p>
        </w:tc>
        <w:tc>
          <w:tcPr>
            <w:tcW w:w="281" w:type="pct"/>
          </w:tcPr>
          <w:p w14:paraId="12604EF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10.15</w:t>
            </w:r>
          </w:p>
        </w:tc>
        <w:tc>
          <w:tcPr>
            <w:tcW w:w="281" w:type="pct"/>
          </w:tcPr>
          <w:p w14:paraId="13C196E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0.81</w:t>
            </w:r>
          </w:p>
        </w:tc>
        <w:tc>
          <w:tcPr>
            <w:tcW w:w="281" w:type="pct"/>
          </w:tcPr>
          <w:p w14:paraId="04C6A82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1.30</w:t>
            </w:r>
          </w:p>
        </w:tc>
        <w:tc>
          <w:tcPr>
            <w:tcW w:w="281" w:type="pct"/>
            <w:gridSpan w:val="2"/>
          </w:tcPr>
          <w:p w14:paraId="542CEB2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6.40</w:t>
            </w:r>
          </w:p>
        </w:tc>
        <w:tc>
          <w:tcPr>
            <w:tcW w:w="281" w:type="pct"/>
          </w:tcPr>
          <w:p w14:paraId="5A45357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14.03</w:t>
            </w:r>
          </w:p>
        </w:tc>
        <w:tc>
          <w:tcPr>
            <w:tcW w:w="281" w:type="pct"/>
          </w:tcPr>
          <w:p w14:paraId="2C21065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5.63</w:t>
            </w:r>
          </w:p>
        </w:tc>
      </w:tr>
      <w:tr w:rsidR="00B6046A" w:rsidRPr="00F94186" w14:paraId="294C90D0" w14:textId="77777777" w:rsidTr="00B6046A">
        <w:trPr>
          <w:trHeight w:val="113"/>
          <w:jc w:val="center"/>
        </w:trPr>
        <w:tc>
          <w:tcPr>
            <w:tcW w:w="438" w:type="pct"/>
            <w:vAlign w:val="center"/>
          </w:tcPr>
          <w:p w14:paraId="340D2E89" w14:textId="77777777" w:rsidR="00BE3E87" w:rsidRPr="00F94186" w:rsidRDefault="00BE3E87" w:rsidP="00DA68D5">
            <w:pPr>
              <w:bidi w:val="0"/>
              <w:jc w:val="center"/>
              <w:rPr>
                <w:rFonts w:asciiTheme="majorBidi" w:hAnsiTheme="majorBidi" w:cstheme="majorBidi"/>
                <w:sz w:val="18"/>
                <w:szCs w:val="18"/>
              </w:rPr>
            </w:pPr>
          </w:p>
        </w:tc>
        <w:tc>
          <w:tcPr>
            <w:tcW w:w="951" w:type="pct"/>
            <w:vAlign w:val="center"/>
          </w:tcPr>
          <w:p w14:paraId="78BF082C" w14:textId="77777777" w:rsidR="00BE3E87" w:rsidRPr="00F94186" w:rsidRDefault="00BE3E87" w:rsidP="00B6046A">
            <w:pPr>
              <w:bidi w:val="0"/>
              <w:rPr>
                <w:rFonts w:asciiTheme="majorBidi" w:hAnsiTheme="majorBidi" w:cstheme="majorBidi"/>
                <w:b/>
                <w:bCs/>
                <w:sz w:val="18"/>
                <w:szCs w:val="18"/>
              </w:rPr>
            </w:pPr>
            <w:r w:rsidRPr="00F94186">
              <w:rPr>
                <w:rFonts w:asciiTheme="majorBidi" w:hAnsiTheme="majorBidi" w:cstheme="majorBidi"/>
                <w:b/>
                <w:bCs/>
                <w:sz w:val="18"/>
                <w:szCs w:val="18"/>
              </w:rPr>
              <w:t>50% mineral + 50% organic N</w:t>
            </w:r>
          </w:p>
        </w:tc>
        <w:tc>
          <w:tcPr>
            <w:tcW w:w="800" w:type="pct"/>
            <w:vAlign w:val="center"/>
          </w:tcPr>
          <w:p w14:paraId="53A967FC" w14:textId="77777777" w:rsidR="00BE3E87" w:rsidRPr="00F94186" w:rsidRDefault="00BE3E87" w:rsidP="00DA68D5">
            <w:pPr>
              <w:bidi w:val="0"/>
              <w:jc w:val="center"/>
              <w:rPr>
                <w:rFonts w:asciiTheme="majorBidi" w:hAnsiTheme="majorBidi" w:cstheme="majorBidi"/>
                <w:sz w:val="18"/>
                <w:szCs w:val="18"/>
              </w:rPr>
            </w:pPr>
          </w:p>
        </w:tc>
        <w:tc>
          <w:tcPr>
            <w:tcW w:w="281" w:type="pct"/>
          </w:tcPr>
          <w:p w14:paraId="25070CE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3.75</w:t>
            </w:r>
          </w:p>
        </w:tc>
        <w:tc>
          <w:tcPr>
            <w:tcW w:w="281" w:type="pct"/>
          </w:tcPr>
          <w:p w14:paraId="1A8607E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7.14</w:t>
            </w:r>
          </w:p>
        </w:tc>
        <w:tc>
          <w:tcPr>
            <w:tcW w:w="281" w:type="pct"/>
            <w:gridSpan w:val="2"/>
          </w:tcPr>
          <w:p w14:paraId="22E90B0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9.83</w:t>
            </w:r>
          </w:p>
        </w:tc>
        <w:tc>
          <w:tcPr>
            <w:tcW w:w="281" w:type="pct"/>
          </w:tcPr>
          <w:p w14:paraId="615989B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18.36</w:t>
            </w:r>
          </w:p>
        </w:tc>
        <w:tc>
          <w:tcPr>
            <w:tcW w:w="281" w:type="pct"/>
          </w:tcPr>
          <w:p w14:paraId="430476A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9.77</w:t>
            </w:r>
          </w:p>
        </w:tc>
        <w:tc>
          <w:tcPr>
            <w:tcW w:w="281" w:type="pct"/>
          </w:tcPr>
          <w:p w14:paraId="1D491B0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0.57</w:t>
            </w:r>
          </w:p>
        </w:tc>
        <w:tc>
          <w:tcPr>
            <w:tcW w:w="281" w:type="pct"/>
          </w:tcPr>
          <w:p w14:paraId="189F532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w:t>
            </w:r>
          </w:p>
        </w:tc>
        <w:tc>
          <w:tcPr>
            <w:tcW w:w="281" w:type="pct"/>
            <w:gridSpan w:val="2"/>
          </w:tcPr>
          <w:p w14:paraId="3346F1E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5.23</w:t>
            </w:r>
          </w:p>
        </w:tc>
        <w:tc>
          <w:tcPr>
            <w:tcW w:w="281" w:type="pct"/>
          </w:tcPr>
          <w:p w14:paraId="43BB6E8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13.10</w:t>
            </w:r>
          </w:p>
        </w:tc>
        <w:tc>
          <w:tcPr>
            <w:tcW w:w="281" w:type="pct"/>
          </w:tcPr>
          <w:p w14:paraId="088D218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4.99</w:t>
            </w:r>
          </w:p>
        </w:tc>
      </w:tr>
      <w:tr w:rsidR="00B6046A" w:rsidRPr="00F94186" w14:paraId="3EB40AA9" w14:textId="77777777" w:rsidTr="00B6046A">
        <w:trPr>
          <w:trHeight w:val="113"/>
          <w:jc w:val="center"/>
        </w:trPr>
        <w:tc>
          <w:tcPr>
            <w:tcW w:w="438" w:type="pct"/>
            <w:vAlign w:val="center"/>
          </w:tcPr>
          <w:p w14:paraId="795C41B1" w14:textId="77777777" w:rsidR="00BE3E87" w:rsidRPr="00F94186" w:rsidRDefault="00BE3E87" w:rsidP="00DA68D5">
            <w:pPr>
              <w:bidi w:val="0"/>
              <w:jc w:val="center"/>
              <w:rPr>
                <w:rFonts w:asciiTheme="majorBidi" w:hAnsiTheme="majorBidi" w:cstheme="majorBidi"/>
                <w:sz w:val="18"/>
                <w:szCs w:val="18"/>
              </w:rPr>
            </w:pPr>
          </w:p>
        </w:tc>
        <w:tc>
          <w:tcPr>
            <w:tcW w:w="951" w:type="pct"/>
            <w:vAlign w:val="center"/>
          </w:tcPr>
          <w:p w14:paraId="6351241A" w14:textId="77777777" w:rsidR="00BE3E87" w:rsidRPr="00F94186" w:rsidRDefault="00BE3E87" w:rsidP="00B6046A">
            <w:pPr>
              <w:bidi w:val="0"/>
              <w:rPr>
                <w:rFonts w:asciiTheme="majorBidi" w:hAnsiTheme="majorBidi" w:cstheme="majorBidi"/>
                <w:b/>
                <w:bCs/>
                <w:sz w:val="18"/>
                <w:szCs w:val="18"/>
              </w:rPr>
            </w:pPr>
            <w:r w:rsidRPr="00F94186">
              <w:rPr>
                <w:rFonts w:asciiTheme="majorBidi" w:hAnsiTheme="majorBidi" w:cstheme="majorBidi"/>
                <w:b/>
                <w:bCs/>
                <w:sz w:val="18"/>
                <w:szCs w:val="18"/>
              </w:rPr>
              <w:t>25% mineral + 75% organic N</w:t>
            </w:r>
          </w:p>
        </w:tc>
        <w:tc>
          <w:tcPr>
            <w:tcW w:w="800" w:type="pct"/>
            <w:vAlign w:val="center"/>
          </w:tcPr>
          <w:p w14:paraId="3AE2DC93" w14:textId="77777777" w:rsidR="00BE3E87" w:rsidRPr="00F94186" w:rsidRDefault="00BE3E87" w:rsidP="00DA68D5">
            <w:pPr>
              <w:bidi w:val="0"/>
              <w:jc w:val="center"/>
              <w:rPr>
                <w:rFonts w:asciiTheme="majorBidi" w:hAnsiTheme="majorBidi" w:cstheme="majorBidi"/>
                <w:sz w:val="18"/>
                <w:szCs w:val="18"/>
              </w:rPr>
            </w:pPr>
          </w:p>
        </w:tc>
        <w:tc>
          <w:tcPr>
            <w:tcW w:w="281" w:type="pct"/>
          </w:tcPr>
          <w:p w14:paraId="2C34D92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3.45</w:t>
            </w:r>
          </w:p>
        </w:tc>
        <w:tc>
          <w:tcPr>
            <w:tcW w:w="281" w:type="pct"/>
          </w:tcPr>
          <w:p w14:paraId="027BA0A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6.72</w:t>
            </w:r>
          </w:p>
        </w:tc>
        <w:tc>
          <w:tcPr>
            <w:tcW w:w="281" w:type="pct"/>
            <w:gridSpan w:val="2"/>
          </w:tcPr>
          <w:p w14:paraId="5BCE3D2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9.31</w:t>
            </w:r>
          </w:p>
        </w:tc>
        <w:tc>
          <w:tcPr>
            <w:tcW w:w="281" w:type="pct"/>
          </w:tcPr>
          <w:p w14:paraId="120D7E0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17.63</w:t>
            </w:r>
          </w:p>
        </w:tc>
        <w:tc>
          <w:tcPr>
            <w:tcW w:w="281" w:type="pct"/>
          </w:tcPr>
          <w:p w14:paraId="2AA9AAF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9.27</w:t>
            </w:r>
          </w:p>
        </w:tc>
        <w:tc>
          <w:tcPr>
            <w:tcW w:w="281" w:type="pct"/>
          </w:tcPr>
          <w:p w14:paraId="4A1185D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0.47</w:t>
            </w:r>
          </w:p>
        </w:tc>
        <w:tc>
          <w:tcPr>
            <w:tcW w:w="281" w:type="pct"/>
          </w:tcPr>
          <w:p w14:paraId="1D47C84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0.76</w:t>
            </w:r>
          </w:p>
        </w:tc>
        <w:tc>
          <w:tcPr>
            <w:tcW w:w="281" w:type="pct"/>
            <w:gridSpan w:val="2"/>
          </w:tcPr>
          <w:p w14:paraId="65DBBA8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4.43</w:t>
            </w:r>
          </w:p>
        </w:tc>
        <w:tc>
          <w:tcPr>
            <w:tcW w:w="281" w:type="pct"/>
          </w:tcPr>
          <w:p w14:paraId="398F288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12.33</w:t>
            </w:r>
          </w:p>
        </w:tc>
        <w:tc>
          <w:tcPr>
            <w:tcW w:w="281" w:type="pct"/>
          </w:tcPr>
          <w:p w14:paraId="441397D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4.50</w:t>
            </w:r>
          </w:p>
        </w:tc>
      </w:tr>
      <w:tr w:rsidR="00B6046A" w:rsidRPr="00F94186" w14:paraId="37A7D2C5" w14:textId="77777777" w:rsidTr="00B6046A">
        <w:trPr>
          <w:trHeight w:val="113"/>
          <w:jc w:val="center"/>
        </w:trPr>
        <w:tc>
          <w:tcPr>
            <w:tcW w:w="438" w:type="pct"/>
            <w:vAlign w:val="center"/>
          </w:tcPr>
          <w:p w14:paraId="1C09D827" w14:textId="77777777" w:rsidR="00BE3E87" w:rsidRPr="00F94186" w:rsidRDefault="00BE3E87" w:rsidP="00DA68D5">
            <w:pPr>
              <w:bidi w:val="0"/>
              <w:jc w:val="center"/>
              <w:rPr>
                <w:rFonts w:asciiTheme="majorBidi" w:hAnsiTheme="majorBidi" w:cstheme="majorBidi"/>
                <w:sz w:val="18"/>
                <w:szCs w:val="18"/>
              </w:rPr>
            </w:pPr>
          </w:p>
        </w:tc>
        <w:tc>
          <w:tcPr>
            <w:tcW w:w="951" w:type="pct"/>
            <w:vAlign w:val="center"/>
          </w:tcPr>
          <w:p w14:paraId="40B61314" w14:textId="77777777" w:rsidR="00BE3E87" w:rsidRPr="00F94186" w:rsidRDefault="00BE3E87" w:rsidP="00B6046A">
            <w:pPr>
              <w:bidi w:val="0"/>
              <w:rPr>
                <w:rFonts w:asciiTheme="majorBidi" w:hAnsiTheme="majorBidi" w:cstheme="majorBidi"/>
                <w:b/>
                <w:bCs/>
                <w:sz w:val="18"/>
                <w:szCs w:val="18"/>
              </w:rPr>
            </w:pPr>
            <w:r w:rsidRPr="00F94186">
              <w:rPr>
                <w:rFonts w:asciiTheme="majorBidi" w:hAnsiTheme="majorBidi" w:cstheme="majorBidi"/>
                <w:b/>
                <w:bCs/>
                <w:sz w:val="18"/>
                <w:szCs w:val="18"/>
              </w:rPr>
              <w:t>100% organic N</w:t>
            </w:r>
          </w:p>
        </w:tc>
        <w:tc>
          <w:tcPr>
            <w:tcW w:w="800" w:type="pct"/>
            <w:vAlign w:val="center"/>
          </w:tcPr>
          <w:p w14:paraId="2406C7F9" w14:textId="77777777" w:rsidR="00BE3E87" w:rsidRPr="00F94186" w:rsidRDefault="00BE3E87" w:rsidP="00DA68D5">
            <w:pPr>
              <w:bidi w:val="0"/>
              <w:jc w:val="center"/>
              <w:rPr>
                <w:rFonts w:asciiTheme="majorBidi" w:hAnsiTheme="majorBidi" w:cstheme="majorBidi"/>
                <w:sz w:val="18"/>
                <w:szCs w:val="18"/>
              </w:rPr>
            </w:pPr>
          </w:p>
        </w:tc>
        <w:tc>
          <w:tcPr>
            <w:tcW w:w="281" w:type="pct"/>
          </w:tcPr>
          <w:p w14:paraId="33326FE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3.24</w:t>
            </w:r>
          </w:p>
        </w:tc>
        <w:tc>
          <w:tcPr>
            <w:tcW w:w="281" w:type="pct"/>
          </w:tcPr>
          <w:p w14:paraId="30FBBF9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6.28</w:t>
            </w:r>
          </w:p>
        </w:tc>
        <w:tc>
          <w:tcPr>
            <w:tcW w:w="281" w:type="pct"/>
            <w:gridSpan w:val="2"/>
          </w:tcPr>
          <w:p w14:paraId="44F1F96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9.28</w:t>
            </w:r>
          </w:p>
        </w:tc>
        <w:tc>
          <w:tcPr>
            <w:tcW w:w="281" w:type="pct"/>
          </w:tcPr>
          <w:p w14:paraId="11FA577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16.97</w:t>
            </w:r>
          </w:p>
        </w:tc>
        <w:tc>
          <w:tcPr>
            <w:tcW w:w="281" w:type="pct"/>
          </w:tcPr>
          <w:p w14:paraId="4BFB132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8.94</w:t>
            </w:r>
          </w:p>
        </w:tc>
        <w:tc>
          <w:tcPr>
            <w:tcW w:w="281" w:type="pct"/>
          </w:tcPr>
          <w:p w14:paraId="7A1B8B1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tcPr>
          <w:p w14:paraId="0DB4318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0.30</w:t>
            </w:r>
          </w:p>
        </w:tc>
        <w:tc>
          <w:tcPr>
            <w:tcW w:w="281" w:type="pct"/>
            <w:gridSpan w:val="2"/>
          </w:tcPr>
          <w:p w14:paraId="54DD9E4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3.82</w:t>
            </w:r>
          </w:p>
        </w:tc>
        <w:tc>
          <w:tcPr>
            <w:tcW w:w="281" w:type="pct"/>
          </w:tcPr>
          <w:p w14:paraId="550CE7A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10.92</w:t>
            </w:r>
          </w:p>
        </w:tc>
        <w:tc>
          <w:tcPr>
            <w:tcW w:w="281" w:type="pct"/>
          </w:tcPr>
          <w:p w14:paraId="6B1FA27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3.76</w:t>
            </w:r>
          </w:p>
        </w:tc>
      </w:tr>
      <w:tr w:rsidR="00B6046A" w:rsidRPr="00F94186" w14:paraId="69975905" w14:textId="77777777" w:rsidTr="00B6046A">
        <w:trPr>
          <w:trHeight w:val="113"/>
          <w:jc w:val="center"/>
        </w:trPr>
        <w:tc>
          <w:tcPr>
            <w:tcW w:w="2189" w:type="pct"/>
            <w:gridSpan w:val="3"/>
            <w:vAlign w:val="center"/>
          </w:tcPr>
          <w:p w14:paraId="3C4DA40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L.S.D.</w:t>
            </w:r>
          </w:p>
        </w:tc>
        <w:tc>
          <w:tcPr>
            <w:tcW w:w="702" w:type="pct"/>
            <w:gridSpan w:val="3"/>
            <w:vAlign w:val="center"/>
          </w:tcPr>
          <w:p w14:paraId="0999D5C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0.93</w:t>
            </w:r>
          </w:p>
        </w:tc>
        <w:tc>
          <w:tcPr>
            <w:tcW w:w="703" w:type="pct"/>
            <w:gridSpan w:val="3"/>
            <w:vAlign w:val="center"/>
          </w:tcPr>
          <w:p w14:paraId="6DAA8F6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0.49</w:t>
            </w:r>
          </w:p>
        </w:tc>
        <w:tc>
          <w:tcPr>
            <w:tcW w:w="703" w:type="pct"/>
            <w:gridSpan w:val="3"/>
            <w:vAlign w:val="center"/>
          </w:tcPr>
          <w:p w14:paraId="434C3C0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0.52</w:t>
            </w:r>
          </w:p>
        </w:tc>
        <w:tc>
          <w:tcPr>
            <w:tcW w:w="702" w:type="pct"/>
            <w:gridSpan w:val="3"/>
            <w:vAlign w:val="center"/>
          </w:tcPr>
          <w:p w14:paraId="5EA7E20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0.26</w:t>
            </w:r>
          </w:p>
        </w:tc>
      </w:tr>
      <w:tr w:rsidR="00B6046A" w:rsidRPr="00F94186" w14:paraId="2353AEF9" w14:textId="77777777" w:rsidTr="00B6046A">
        <w:trPr>
          <w:trHeight w:val="113"/>
          <w:jc w:val="center"/>
        </w:trPr>
        <w:tc>
          <w:tcPr>
            <w:tcW w:w="438" w:type="pct"/>
            <w:vAlign w:val="center"/>
          </w:tcPr>
          <w:p w14:paraId="6E3F0847" w14:textId="77777777" w:rsidR="00BE3E87" w:rsidRPr="00F94186" w:rsidRDefault="00BE3E87" w:rsidP="00DA68D5">
            <w:pPr>
              <w:bidi w:val="0"/>
              <w:jc w:val="center"/>
              <w:rPr>
                <w:rFonts w:asciiTheme="majorBidi" w:hAnsiTheme="majorBidi" w:cstheme="majorBidi"/>
                <w:sz w:val="18"/>
                <w:szCs w:val="18"/>
              </w:rPr>
            </w:pPr>
          </w:p>
        </w:tc>
        <w:tc>
          <w:tcPr>
            <w:tcW w:w="951" w:type="pct"/>
            <w:vAlign w:val="center"/>
          </w:tcPr>
          <w:p w14:paraId="032D887A" w14:textId="77777777" w:rsidR="00BE3E87" w:rsidRPr="00F94186" w:rsidRDefault="00BE3E87" w:rsidP="00DA68D5">
            <w:pPr>
              <w:bidi w:val="0"/>
              <w:jc w:val="center"/>
              <w:rPr>
                <w:rFonts w:asciiTheme="majorBidi" w:hAnsiTheme="majorBidi" w:cstheme="majorBidi"/>
                <w:sz w:val="18"/>
                <w:szCs w:val="18"/>
              </w:rPr>
            </w:pPr>
          </w:p>
        </w:tc>
        <w:tc>
          <w:tcPr>
            <w:tcW w:w="800" w:type="pct"/>
            <w:vAlign w:val="center"/>
          </w:tcPr>
          <w:p w14:paraId="04D96D6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1" w:type="pct"/>
          </w:tcPr>
          <w:p w14:paraId="24464A3B"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3.53</w:t>
            </w:r>
          </w:p>
        </w:tc>
        <w:tc>
          <w:tcPr>
            <w:tcW w:w="281" w:type="pct"/>
          </w:tcPr>
          <w:p w14:paraId="379A8D0C"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6.90</w:t>
            </w:r>
          </w:p>
        </w:tc>
        <w:tc>
          <w:tcPr>
            <w:tcW w:w="281" w:type="pct"/>
            <w:gridSpan w:val="2"/>
          </w:tcPr>
          <w:p w14:paraId="3F21C4DD"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9.43</w:t>
            </w:r>
          </w:p>
        </w:tc>
        <w:tc>
          <w:tcPr>
            <w:tcW w:w="281" w:type="pct"/>
          </w:tcPr>
          <w:p w14:paraId="0D8A16A0"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17.12</w:t>
            </w:r>
          </w:p>
        </w:tc>
        <w:tc>
          <w:tcPr>
            <w:tcW w:w="281" w:type="pct"/>
          </w:tcPr>
          <w:p w14:paraId="05929E6B"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9.248</w:t>
            </w:r>
          </w:p>
        </w:tc>
        <w:tc>
          <w:tcPr>
            <w:tcW w:w="281" w:type="pct"/>
          </w:tcPr>
          <w:p w14:paraId="64D41B6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0.54</w:t>
            </w:r>
          </w:p>
        </w:tc>
        <w:tc>
          <w:tcPr>
            <w:tcW w:w="281" w:type="pct"/>
          </w:tcPr>
          <w:p w14:paraId="382B2E0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0.68</w:t>
            </w:r>
          </w:p>
        </w:tc>
        <w:tc>
          <w:tcPr>
            <w:tcW w:w="281" w:type="pct"/>
            <w:gridSpan w:val="2"/>
          </w:tcPr>
          <w:p w14:paraId="6B91C1E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4.49</w:t>
            </w:r>
          </w:p>
        </w:tc>
        <w:tc>
          <w:tcPr>
            <w:tcW w:w="281" w:type="pct"/>
          </w:tcPr>
          <w:p w14:paraId="51C94C7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11.61</w:t>
            </w:r>
          </w:p>
        </w:tc>
        <w:tc>
          <w:tcPr>
            <w:tcW w:w="281" w:type="pct"/>
          </w:tcPr>
          <w:p w14:paraId="3287EB1E"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4.33</w:t>
            </w:r>
          </w:p>
        </w:tc>
      </w:tr>
      <w:tr w:rsidR="00B6046A" w:rsidRPr="00F94186" w14:paraId="6DEF4635" w14:textId="77777777" w:rsidTr="00B6046A">
        <w:trPr>
          <w:trHeight w:val="113"/>
          <w:jc w:val="center"/>
        </w:trPr>
        <w:tc>
          <w:tcPr>
            <w:tcW w:w="438" w:type="pct"/>
            <w:vAlign w:val="center"/>
          </w:tcPr>
          <w:p w14:paraId="5C6C4E76" w14:textId="77777777" w:rsidR="00BE3E87" w:rsidRPr="00F94186" w:rsidRDefault="00BE3E87" w:rsidP="00DA68D5">
            <w:pPr>
              <w:bidi w:val="0"/>
              <w:jc w:val="center"/>
              <w:rPr>
                <w:rFonts w:asciiTheme="majorBidi" w:hAnsiTheme="majorBidi" w:cstheme="majorBidi"/>
                <w:sz w:val="18"/>
                <w:szCs w:val="18"/>
              </w:rPr>
            </w:pPr>
          </w:p>
        </w:tc>
        <w:tc>
          <w:tcPr>
            <w:tcW w:w="951" w:type="pct"/>
            <w:vAlign w:val="center"/>
          </w:tcPr>
          <w:p w14:paraId="420AF410" w14:textId="77777777" w:rsidR="00BE3E87" w:rsidRPr="00F94186" w:rsidRDefault="00BE3E87" w:rsidP="00DA68D5">
            <w:pPr>
              <w:bidi w:val="0"/>
              <w:jc w:val="center"/>
              <w:rPr>
                <w:rFonts w:asciiTheme="majorBidi" w:hAnsiTheme="majorBidi" w:cstheme="majorBidi"/>
                <w:sz w:val="18"/>
                <w:szCs w:val="18"/>
              </w:rPr>
            </w:pPr>
          </w:p>
        </w:tc>
        <w:tc>
          <w:tcPr>
            <w:tcW w:w="800" w:type="pct"/>
            <w:vAlign w:val="center"/>
          </w:tcPr>
          <w:p w14:paraId="3941D29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1" w:type="pct"/>
          </w:tcPr>
          <w:p w14:paraId="2D37ECD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3.94</w:t>
            </w:r>
          </w:p>
        </w:tc>
        <w:tc>
          <w:tcPr>
            <w:tcW w:w="281" w:type="pct"/>
          </w:tcPr>
          <w:p w14:paraId="558546E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7.74</w:t>
            </w:r>
          </w:p>
        </w:tc>
        <w:tc>
          <w:tcPr>
            <w:tcW w:w="281" w:type="pct"/>
            <w:gridSpan w:val="2"/>
          </w:tcPr>
          <w:p w14:paraId="74FEB7A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11.25</w:t>
            </w:r>
          </w:p>
        </w:tc>
        <w:tc>
          <w:tcPr>
            <w:tcW w:w="281" w:type="pct"/>
          </w:tcPr>
          <w:p w14:paraId="6AD78AE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20.43</w:t>
            </w:r>
          </w:p>
        </w:tc>
        <w:tc>
          <w:tcPr>
            <w:tcW w:w="281" w:type="pct"/>
          </w:tcPr>
          <w:p w14:paraId="69F8C404"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10.84</w:t>
            </w:r>
          </w:p>
        </w:tc>
        <w:tc>
          <w:tcPr>
            <w:tcW w:w="281" w:type="pct"/>
          </w:tcPr>
          <w:p w14:paraId="0784B04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0.85</w:t>
            </w:r>
          </w:p>
        </w:tc>
        <w:tc>
          <w:tcPr>
            <w:tcW w:w="281" w:type="pct"/>
          </w:tcPr>
          <w:p w14:paraId="086BAA6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1.52</w:t>
            </w:r>
          </w:p>
        </w:tc>
        <w:tc>
          <w:tcPr>
            <w:tcW w:w="281" w:type="pct"/>
            <w:gridSpan w:val="2"/>
          </w:tcPr>
          <w:p w14:paraId="2574E8A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7.04</w:t>
            </w:r>
          </w:p>
        </w:tc>
        <w:tc>
          <w:tcPr>
            <w:tcW w:w="281" w:type="pct"/>
          </w:tcPr>
          <w:p w14:paraId="110DB06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16.65</w:t>
            </w:r>
          </w:p>
        </w:tc>
        <w:tc>
          <w:tcPr>
            <w:tcW w:w="281" w:type="pct"/>
          </w:tcPr>
          <w:p w14:paraId="55350435"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6.51</w:t>
            </w:r>
          </w:p>
        </w:tc>
      </w:tr>
      <w:tr w:rsidR="00B6046A" w:rsidRPr="00F94186" w14:paraId="375F19EC" w14:textId="77777777" w:rsidTr="00B6046A">
        <w:trPr>
          <w:trHeight w:val="113"/>
          <w:jc w:val="center"/>
        </w:trPr>
        <w:tc>
          <w:tcPr>
            <w:tcW w:w="438" w:type="pct"/>
            <w:vAlign w:val="center"/>
          </w:tcPr>
          <w:p w14:paraId="0F65611C" w14:textId="77777777" w:rsidR="00BE3E87" w:rsidRPr="00F94186" w:rsidRDefault="00BE3E87" w:rsidP="00DA68D5">
            <w:pPr>
              <w:bidi w:val="0"/>
              <w:jc w:val="center"/>
              <w:rPr>
                <w:rFonts w:asciiTheme="majorBidi" w:hAnsiTheme="majorBidi" w:cstheme="majorBidi"/>
                <w:sz w:val="18"/>
                <w:szCs w:val="18"/>
              </w:rPr>
            </w:pPr>
          </w:p>
        </w:tc>
        <w:tc>
          <w:tcPr>
            <w:tcW w:w="951" w:type="pct"/>
            <w:vAlign w:val="center"/>
          </w:tcPr>
          <w:p w14:paraId="3F4B1A68" w14:textId="77777777" w:rsidR="00BE3E87" w:rsidRPr="00F94186" w:rsidRDefault="00BE3E87" w:rsidP="00DA68D5">
            <w:pPr>
              <w:bidi w:val="0"/>
              <w:jc w:val="center"/>
              <w:rPr>
                <w:rFonts w:asciiTheme="majorBidi" w:hAnsiTheme="majorBidi" w:cstheme="majorBidi"/>
                <w:sz w:val="18"/>
                <w:szCs w:val="18"/>
              </w:rPr>
            </w:pPr>
          </w:p>
        </w:tc>
        <w:tc>
          <w:tcPr>
            <w:tcW w:w="800" w:type="pct"/>
            <w:vAlign w:val="center"/>
          </w:tcPr>
          <w:p w14:paraId="3F40DA3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1" w:type="pct"/>
          </w:tcPr>
          <w:p w14:paraId="35FFCF3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3.28</w:t>
            </w:r>
          </w:p>
        </w:tc>
        <w:tc>
          <w:tcPr>
            <w:tcW w:w="281" w:type="pct"/>
          </w:tcPr>
          <w:p w14:paraId="31BE228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6.14</w:t>
            </w:r>
          </w:p>
        </w:tc>
        <w:tc>
          <w:tcPr>
            <w:tcW w:w="281" w:type="pct"/>
            <w:gridSpan w:val="2"/>
          </w:tcPr>
          <w:p w14:paraId="663FD7A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8.32</w:t>
            </w:r>
          </w:p>
        </w:tc>
        <w:tc>
          <w:tcPr>
            <w:tcW w:w="281" w:type="pct"/>
          </w:tcPr>
          <w:p w14:paraId="3A4030F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16.32</w:t>
            </w:r>
          </w:p>
        </w:tc>
        <w:tc>
          <w:tcPr>
            <w:tcW w:w="281" w:type="pct"/>
          </w:tcPr>
          <w:p w14:paraId="4BA3B977"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8.518</w:t>
            </w:r>
          </w:p>
        </w:tc>
        <w:tc>
          <w:tcPr>
            <w:tcW w:w="281" w:type="pct"/>
          </w:tcPr>
          <w:p w14:paraId="630EF17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w:t>
            </w:r>
          </w:p>
        </w:tc>
        <w:tc>
          <w:tcPr>
            <w:tcW w:w="281" w:type="pct"/>
          </w:tcPr>
          <w:p w14:paraId="4F52E11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0.38</w:t>
            </w:r>
          </w:p>
        </w:tc>
        <w:tc>
          <w:tcPr>
            <w:tcW w:w="281" w:type="pct"/>
            <w:gridSpan w:val="2"/>
          </w:tcPr>
          <w:p w14:paraId="3990F37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3.38</w:t>
            </w:r>
          </w:p>
        </w:tc>
        <w:tc>
          <w:tcPr>
            <w:tcW w:w="281" w:type="pct"/>
          </w:tcPr>
          <w:p w14:paraId="08D7D44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9.53</w:t>
            </w:r>
          </w:p>
        </w:tc>
        <w:tc>
          <w:tcPr>
            <w:tcW w:w="281" w:type="pct"/>
          </w:tcPr>
          <w:p w14:paraId="5AF65671"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3.32</w:t>
            </w:r>
          </w:p>
        </w:tc>
      </w:tr>
      <w:tr w:rsidR="00B6046A" w:rsidRPr="00F94186" w14:paraId="094B6F87" w14:textId="77777777" w:rsidTr="00B6046A">
        <w:trPr>
          <w:trHeight w:val="113"/>
          <w:jc w:val="center"/>
        </w:trPr>
        <w:tc>
          <w:tcPr>
            <w:tcW w:w="2189" w:type="pct"/>
            <w:gridSpan w:val="3"/>
            <w:vAlign w:val="center"/>
          </w:tcPr>
          <w:p w14:paraId="567249A6" w14:textId="22B0DC84" w:rsidR="00BE3E87" w:rsidRPr="00F94186" w:rsidRDefault="00E174B0" w:rsidP="00E174B0">
            <w:pPr>
              <w:bidi w:val="0"/>
              <w:jc w:val="center"/>
              <w:rPr>
                <w:rFonts w:asciiTheme="majorBidi" w:hAnsiTheme="majorBidi" w:cstheme="majorBidi"/>
                <w:b/>
                <w:bCs/>
                <w:sz w:val="18"/>
                <w:szCs w:val="18"/>
              </w:rPr>
            </w:pPr>
            <w:r>
              <w:rPr>
                <w:rFonts w:asciiTheme="majorBidi" w:hAnsiTheme="majorBidi" w:cstheme="majorBidi"/>
                <w:b/>
                <w:bCs/>
                <w:sz w:val="18"/>
                <w:szCs w:val="18"/>
              </w:rPr>
              <w:t xml:space="preserve">                                                                        L.S.D.</w:t>
            </w:r>
          </w:p>
        </w:tc>
        <w:tc>
          <w:tcPr>
            <w:tcW w:w="702" w:type="pct"/>
            <w:gridSpan w:val="3"/>
            <w:vAlign w:val="center"/>
          </w:tcPr>
          <w:p w14:paraId="79805A1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0.81</w:t>
            </w:r>
          </w:p>
        </w:tc>
        <w:tc>
          <w:tcPr>
            <w:tcW w:w="703" w:type="pct"/>
            <w:gridSpan w:val="3"/>
            <w:vAlign w:val="center"/>
          </w:tcPr>
          <w:p w14:paraId="4C0E118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0.40</w:t>
            </w:r>
          </w:p>
        </w:tc>
        <w:tc>
          <w:tcPr>
            <w:tcW w:w="703" w:type="pct"/>
            <w:gridSpan w:val="3"/>
            <w:vAlign w:val="center"/>
          </w:tcPr>
          <w:p w14:paraId="52C45AB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0.45</w:t>
            </w:r>
          </w:p>
        </w:tc>
        <w:tc>
          <w:tcPr>
            <w:tcW w:w="702" w:type="pct"/>
            <w:gridSpan w:val="3"/>
            <w:vAlign w:val="center"/>
          </w:tcPr>
          <w:p w14:paraId="51D8E80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0.22</w:t>
            </w:r>
          </w:p>
        </w:tc>
      </w:tr>
      <w:tr w:rsidR="00B6046A" w:rsidRPr="00F94186" w14:paraId="5DB3B3DF" w14:textId="77777777" w:rsidTr="00B6046A">
        <w:trPr>
          <w:trHeight w:val="113"/>
          <w:jc w:val="center"/>
        </w:trPr>
        <w:tc>
          <w:tcPr>
            <w:tcW w:w="438" w:type="pct"/>
            <w:vMerge w:val="restart"/>
            <w:vAlign w:val="center"/>
          </w:tcPr>
          <w:p w14:paraId="2E024CFC" w14:textId="22DB683C"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Cutting tubers </w:t>
            </w:r>
          </w:p>
        </w:tc>
        <w:tc>
          <w:tcPr>
            <w:tcW w:w="951" w:type="pct"/>
            <w:vMerge w:val="restart"/>
            <w:vAlign w:val="center"/>
          </w:tcPr>
          <w:p w14:paraId="29502934" w14:textId="77777777" w:rsidR="00BE3E87" w:rsidRPr="00F94186" w:rsidRDefault="00BE3E87" w:rsidP="00B6046A">
            <w:pPr>
              <w:bidi w:val="0"/>
              <w:rPr>
                <w:rFonts w:asciiTheme="majorBidi" w:hAnsiTheme="majorBidi" w:cstheme="majorBidi"/>
                <w:b/>
                <w:bCs/>
                <w:sz w:val="18"/>
                <w:szCs w:val="18"/>
              </w:rPr>
            </w:pPr>
            <w:r w:rsidRPr="00F94186">
              <w:rPr>
                <w:rFonts w:asciiTheme="majorBidi" w:hAnsiTheme="majorBidi" w:cstheme="majorBidi"/>
                <w:b/>
                <w:bCs/>
                <w:sz w:val="18"/>
                <w:szCs w:val="18"/>
              </w:rPr>
              <w:t>100% mineral N</w:t>
            </w:r>
          </w:p>
        </w:tc>
        <w:tc>
          <w:tcPr>
            <w:tcW w:w="800" w:type="pct"/>
            <w:vAlign w:val="center"/>
          </w:tcPr>
          <w:p w14:paraId="03497893"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EM </w:t>
            </w:r>
          </w:p>
        </w:tc>
        <w:tc>
          <w:tcPr>
            <w:tcW w:w="281" w:type="pct"/>
          </w:tcPr>
          <w:p w14:paraId="34A35A3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3.28</w:t>
            </w:r>
          </w:p>
        </w:tc>
        <w:tc>
          <w:tcPr>
            <w:tcW w:w="281" w:type="pct"/>
          </w:tcPr>
          <w:p w14:paraId="79C906B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6.82</w:t>
            </w:r>
          </w:p>
        </w:tc>
        <w:tc>
          <w:tcPr>
            <w:tcW w:w="281" w:type="pct"/>
            <w:gridSpan w:val="2"/>
          </w:tcPr>
          <w:p w14:paraId="30145CD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8.92</w:t>
            </w:r>
          </w:p>
        </w:tc>
        <w:tc>
          <w:tcPr>
            <w:tcW w:w="281" w:type="pct"/>
          </w:tcPr>
          <w:p w14:paraId="1839CE5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15.68</w:t>
            </w:r>
          </w:p>
        </w:tc>
        <w:tc>
          <w:tcPr>
            <w:tcW w:w="281" w:type="pct"/>
          </w:tcPr>
          <w:p w14:paraId="7CACADB9"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8.67</w:t>
            </w:r>
          </w:p>
        </w:tc>
        <w:tc>
          <w:tcPr>
            <w:tcW w:w="281" w:type="pct"/>
          </w:tcPr>
          <w:p w14:paraId="07918A2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0.75</w:t>
            </w:r>
          </w:p>
        </w:tc>
        <w:tc>
          <w:tcPr>
            <w:tcW w:w="281" w:type="pct"/>
          </w:tcPr>
          <w:p w14:paraId="756E661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1.17</w:t>
            </w:r>
          </w:p>
        </w:tc>
        <w:tc>
          <w:tcPr>
            <w:tcW w:w="281" w:type="pct"/>
            <w:gridSpan w:val="2"/>
          </w:tcPr>
          <w:p w14:paraId="2750663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4.81</w:t>
            </w:r>
          </w:p>
        </w:tc>
        <w:tc>
          <w:tcPr>
            <w:tcW w:w="281" w:type="pct"/>
          </w:tcPr>
          <w:p w14:paraId="526E133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11.27</w:t>
            </w:r>
          </w:p>
        </w:tc>
        <w:tc>
          <w:tcPr>
            <w:tcW w:w="281" w:type="pct"/>
          </w:tcPr>
          <w:p w14:paraId="63E4DB08"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4.50</w:t>
            </w:r>
          </w:p>
        </w:tc>
      </w:tr>
      <w:tr w:rsidR="00B6046A" w:rsidRPr="00F94186" w14:paraId="01DE6753" w14:textId="77777777" w:rsidTr="00B6046A">
        <w:trPr>
          <w:trHeight w:val="113"/>
          <w:jc w:val="center"/>
        </w:trPr>
        <w:tc>
          <w:tcPr>
            <w:tcW w:w="438" w:type="pct"/>
            <w:vMerge/>
            <w:vAlign w:val="center"/>
          </w:tcPr>
          <w:p w14:paraId="5208566A"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ign w:val="center"/>
          </w:tcPr>
          <w:p w14:paraId="24E809A2" w14:textId="77777777" w:rsidR="00BE3E87" w:rsidRPr="00F94186" w:rsidRDefault="00BE3E87" w:rsidP="00B6046A">
            <w:pPr>
              <w:bidi w:val="0"/>
              <w:rPr>
                <w:rFonts w:asciiTheme="majorBidi" w:hAnsiTheme="majorBidi" w:cstheme="majorBidi"/>
                <w:b/>
                <w:bCs/>
                <w:sz w:val="18"/>
                <w:szCs w:val="18"/>
              </w:rPr>
            </w:pPr>
          </w:p>
        </w:tc>
        <w:tc>
          <w:tcPr>
            <w:tcW w:w="800" w:type="pct"/>
            <w:vAlign w:val="center"/>
          </w:tcPr>
          <w:p w14:paraId="74C65F9E"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Yeast extract </w:t>
            </w:r>
          </w:p>
        </w:tc>
        <w:tc>
          <w:tcPr>
            <w:tcW w:w="281" w:type="pct"/>
          </w:tcPr>
          <w:p w14:paraId="794F337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3.49</w:t>
            </w:r>
          </w:p>
        </w:tc>
        <w:tc>
          <w:tcPr>
            <w:tcW w:w="281" w:type="pct"/>
          </w:tcPr>
          <w:p w14:paraId="6E7590C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7.25</w:t>
            </w:r>
          </w:p>
        </w:tc>
        <w:tc>
          <w:tcPr>
            <w:tcW w:w="281" w:type="pct"/>
            <w:gridSpan w:val="2"/>
          </w:tcPr>
          <w:p w14:paraId="2F3FFF9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11.2</w:t>
            </w:r>
          </w:p>
        </w:tc>
        <w:tc>
          <w:tcPr>
            <w:tcW w:w="281" w:type="pct"/>
          </w:tcPr>
          <w:p w14:paraId="453CB02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20.31</w:t>
            </w:r>
          </w:p>
        </w:tc>
        <w:tc>
          <w:tcPr>
            <w:tcW w:w="281" w:type="pct"/>
          </w:tcPr>
          <w:p w14:paraId="443E8469"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10.56</w:t>
            </w:r>
          </w:p>
        </w:tc>
        <w:tc>
          <w:tcPr>
            <w:tcW w:w="281" w:type="pct"/>
          </w:tcPr>
          <w:p w14:paraId="2D6A8B7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1.51</w:t>
            </w:r>
          </w:p>
        </w:tc>
        <w:tc>
          <w:tcPr>
            <w:tcW w:w="281" w:type="pct"/>
          </w:tcPr>
          <w:p w14:paraId="6B75D7A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2.08</w:t>
            </w:r>
          </w:p>
        </w:tc>
        <w:tc>
          <w:tcPr>
            <w:tcW w:w="281" w:type="pct"/>
            <w:gridSpan w:val="2"/>
          </w:tcPr>
          <w:p w14:paraId="22DE358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8.42</w:t>
            </w:r>
          </w:p>
        </w:tc>
        <w:tc>
          <w:tcPr>
            <w:tcW w:w="281" w:type="pct"/>
          </w:tcPr>
          <w:p w14:paraId="41B911A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17.53</w:t>
            </w:r>
          </w:p>
        </w:tc>
        <w:tc>
          <w:tcPr>
            <w:tcW w:w="281" w:type="pct"/>
          </w:tcPr>
          <w:p w14:paraId="73E70CAE"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7.38</w:t>
            </w:r>
          </w:p>
        </w:tc>
      </w:tr>
      <w:tr w:rsidR="00B6046A" w:rsidRPr="00F94186" w14:paraId="2BBF55DF" w14:textId="77777777" w:rsidTr="00B6046A">
        <w:trPr>
          <w:trHeight w:val="113"/>
          <w:jc w:val="center"/>
        </w:trPr>
        <w:tc>
          <w:tcPr>
            <w:tcW w:w="438" w:type="pct"/>
            <w:vMerge/>
            <w:vAlign w:val="center"/>
          </w:tcPr>
          <w:p w14:paraId="4C2E9539"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ign w:val="center"/>
          </w:tcPr>
          <w:p w14:paraId="321F7CC8" w14:textId="77777777" w:rsidR="00BE3E87" w:rsidRPr="00F94186" w:rsidRDefault="00BE3E87" w:rsidP="00B6046A">
            <w:pPr>
              <w:bidi w:val="0"/>
              <w:rPr>
                <w:rFonts w:asciiTheme="majorBidi" w:hAnsiTheme="majorBidi" w:cstheme="majorBidi"/>
                <w:b/>
                <w:bCs/>
                <w:sz w:val="18"/>
                <w:szCs w:val="18"/>
              </w:rPr>
            </w:pPr>
          </w:p>
        </w:tc>
        <w:tc>
          <w:tcPr>
            <w:tcW w:w="800" w:type="pct"/>
            <w:vAlign w:val="center"/>
          </w:tcPr>
          <w:p w14:paraId="7D02E3A9"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Seaweed extract </w:t>
            </w:r>
          </w:p>
        </w:tc>
        <w:tc>
          <w:tcPr>
            <w:tcW w:w="281" w:type="pct"/>
          </w:tcPr>
          <w:p w14:paraId="72E4D6E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2.99</w:t>
            </w:r>
          </w:p>
        </w:tc>
        <w:tc>
          <w:tcPr>
            <w:tcW w:w="281" w:type="pct"/>
          </w:tcPr>
          <w:p w14:paraId="50148C1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5.79</w:t>
            </w:r>
          </w:p>
        </w:tc>
        <w:tc>
          <w:tcPr>
            <w:tcW w:w="281" w:type="pct"/>
            <w:gridSpan w:val="2"/>
          </w:tcPr>
          <w:p w14:paraId="3F504A0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8.36</w:t>
            </w:r>
          </w:p>
        </w:tc>
        <w:tc>
          <w:tcPr>
            <w:tcW w:w="281" w:type="pct"/>
          </w:tcPr>
          <w:p w14:paraId="0634639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14.08</w:t>
            </w:r>
          </w:p>
        </w:tc>
        <w:tc>
          <w:tcPr>
            <w:tcW w:w="281" w:type="pct"/>
          </w:tcPr>
          <w:p w14:paraId="22DDF738"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7.80</w:t>
            </w:r>
          </w:p>
        </w:tc>
        <w:tc>
          <w:tcPr>
            <w:tcW w:w="281" w:type="pct"/>
          </w:tcPr>
          <w:p w14:paraId="3861E4E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tcPr>
          <w:p w14:paraId="1E9654C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0.49</w:t>
            </w:r>
          </w:p>
        </w:tc>
        <w:tc>
          <w:tcPr>
            <w:tcW w:w="281" w:type="pct"/>
            <w:gridSpan w:val="2"/>
          </w:tcPr>
          <w:p w14:paraId="083FCD6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2.32</w:t>
            </w:r>
          </w:p>
        </w:tc>
        <w:tc>
          <w:tcPr>
            <w:tcW w:w="281" w:type="pct"/>
          </w:tcPr>
          <w:p w14:paraId="12B7EA9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9.92</w:t>
            </w:r>
          </w:p>
        </w:tc>
        <w:tc>
          <w:tcPr>
            <w:tcW w:w="281" w:type="pct"/>
          </w:tcPr>
          <w:p w14:paraId="34AEAA12"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3.18</w:t>
            </w:r>
          </w:p>
        </w:tc>
      </w:tr>
      <w:tr w:rsidR="00B6046A" w:rsidRPr="00F94186" w14:paraId="54E054D2" w14:textId="77777777" w:rsidTr="00B6046A">
        <w:trPr>
          <w:trHeight w:val="113"/>
          <w:jc w:val="center"/>
        </w:trPr>
        <w:tc>
          <w:tcPr>
            <w:tcW w:w="438" w:type="pct"/>
            <w:vMerge/>
            <w:vAlign w:val="center"/>
          </w:tcPr>
          <w:p w14:paraId="664E23FA"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restart"/>
            <w:vAlign w:val="center"/>
          </w:tcPr>
          <w:p w14:paraId="5EC71119" w14:textId="77777777" w:rsidR="00BE3E87" w:rsidRPr="00F94186" w:rsidRDefault="00BE3E87" w:rsidP="00B6046A">
            <w:pPr>
              <w:bidi w:val="0"/>
              <w:rPr>
                <w:rFonts w:asciiTheme="majorBidi" w:hAnsiTheme="majorBidi" w:cstheme="majorBidi"/>
                <w:b/>
                <w:bCs/>
                <w:sz w:val="18"/>
                <w:szCs w:val="18"/>
              </w:rPr>
            </w:pPr>
            <w:r w:rsidRPr="00F94186">
              <w:rPr>
                <w:rFonts w:asciiTheme="majorBidi" w:hAnsiTheme="majorBidi" w:cstheme="majorBidi"/>
                <w:b/>
                <w:bCs/>
                <w:sz w:val="18"/>
                <w:szCs w:val="18"/>
              </w:rPr>
              <w:t>50% mineral + 50% organic N</w:t>
            </w:r>
          </w:p>
        </w:tc>
        <w:tc>
          <w:tcPr>
            <w:tcW w:w="800" w:type="pct"/>
            <w:vAlign w:val="center"/>
          </w:tcPr>
          <w:p w14:paraId="15E7DFC6"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EM </w:t>
            </w:r>
          </w:p>
        </w:tc>
        <w:tc>
          <w:tcPr>
            <w:tcW w:w="281" w:type="pct"/>
          </w:tcPr>
          <w:p w14:paraId="7B8073C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3.09</w:t>
            </w:r>
          </w:p>
        </w:tc>
        <w:tc>
          <w:tcPr>
            <w:tcW w:w="281" w:type="pct"/>
          </w:tcPr>
          <w:p w14:paraId="09E6E37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6.25</w:t>
            </w:r>
          </w:p>
        </w:tc>
        <w:tc>
          <w:tcPr>
            <w:tcW w:w="281" w:type="pct"/>
            <w:gridSpan w:val="2"/>
          </w:tcPr>
          <w:p w14:paraId="79B08F5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8.20</w:t>
            </w:r>
          </w:p>
        </w:tc>
        <w:tc>
          <w:tcPr>
            <w:tcW w:w="281" w:type="pct"/>
          </w:tcPr>
          <w:p w14:paraId="0576D66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15.12</w:t>
            </w:r>
          </w:p>
        </w:tc>
        <w:tc>
          <w:tcPr>
            <w:tcW w:w="281" w:type="pct"/>
          </w:tcPr>
          <w:p w14:paraId="3B0C7F25"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8.16</w:t>
            </w:r>
          </w:p>
        </w:tc>
        <w:tc>
          <w:tcPr>
            <w:tcW w:w="281" w:type="pct"/>
          </w:tcPr>
          <w:p w14:paraId="697671B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0.61</w:t>
            </w:r>
          </w:p>
        </w:tc>
        <w:tc>
          <w:tcPr>
            <w:tcW w:w="281" w:type="pct"/>
          </w:tcPr>
          <w:p w14:paraId="7FF5CAC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0.77</w:t>
            </w:r>
          </w:p>
        </w:tc>
        <w:tc>
          <w:tcPr>
            <w:tcW w:w="281" w:type="pct"/>
            <w:gridSpan w:val="2"/>
          </w:tcPr>
          <w:p w14:paraId="1370345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3.65</w:t>
            </w:r>
          </w:p>
        </w:tc>
        <w:tc>
          <w:tcPr>
            <w:tcW w:w="281" w:type="pct"/>
          </w:tcPr>
          <w:p w14:paraId="5293D7F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11.42</w:t>
            </w:r>
          </w:p>
        </w:tc>
        <w:tc>
          <w:tcPr>
            <w:tcW w:w="281" w:type="pct"/>
          </w:tcPr>
          <w:p w14:paraId="0CD14F6A"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4.11</w:t>
            </w:r>
          </w:p>
        </w:tc>
      </w:tr>
      <w:tr w:rsidR="00B6046A" w:rsidRPr="00F94186" w14:paraId="4C52BFA0" w14:textId="77777777" w:rsidTr="00B6046A">
        <w:trPr>
          <w:trHeight w:val="113"/>
          <w:jc w:val="center"/>
        </w:trPr>
        <w:tc>
          <w:tcPr>
            <w:tcW w:w="438" w:type="pct"/>
            <w:vMerge/>
            <w:vAlign w:val="center"/>
          </w:tcPr>
          <w:p w14:paraId="3D22E8C9"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ign w:val="center"/>
          </w:tcPr>
          <w:p w14:paraId="7F494174" w14:textId="77777777" w:rsidR="00BE3E87" w:rsidRPr="00F94186" w:rsidRDefault="00BE3E87" w:rsidP="00B6046A">
            <w:pPr>
              <w:bidi w:val="0"/>
              <w:rPr>
                <w:rFonts w:asciiTheme="majorBidi" w:hAnsiTheme="majorBidi" w:cstheme="majorBidi"/>
                <w:b/>
                <w:bCs/>
                <w:sz w:val="18"/>
                <w:szCs w:val="18"/>
              </w:rPr>
            </w:pPr>
          </w:p>
        </w:tc>
        <w:tc>
          <w:tcPr>
            <w:tcW w:w="800" w:type="pct"/>
            <w:vAlign w:val="center"/>
          </w:tcPr>
          <w:p w14:paraId="3861088F"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Yeast extract </w:t>
            </w:r>
          </w:p>
        </w:tc>
        <w:tc>
          <w:tcPr>
            <w:tcW w:w="281" w:type="pct"/>
          </w:tcPr>
          <w:p w14:paraId="7D9234E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3.25</w:t>
            </w:r>
          </w:p>
        </w:tc>
        <w:tc>
          <w:tcPr>
            <w:tcW w:w="281" w:type="pct"/>
          </w:tcPr>
          <w:p w14:paraId="6D03A14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6.85</w:t>
            </w:r>
          </w:p>
        </w:tc>
        <w:tc>
          <w:tcPr>
            <w:tcW w:w="281" w:type="pct"/>
            <w:gridSpan w:val="2"/>
          </w:tcPr>
          <w:p w14:paraId="3F4E553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9.64</w:t>
            </w:r>
          </w:p>
        </w:tc>
        <w:tc>
          <w:tcPr>
            <w:tcW w:w="281" w:type="pct"/>
          </w:tcPr>
          <w:p w14:paraId="3B27082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19.69</w:t>
            </w:r>
          </w:p>
        </w:tc>
        <w:tc>
          <w:tcPr>
            <w:tcW w:w="281" w:type="pct"/>
          </w:tcPr>
          <w:p w14:paraId="6370815B"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9.85</w:t>
            </w:r>
          </w:p>
        </w:tc>
        <w:tc>
          <w:tcPr>
            <w:tcW w:w="281" w:type="pct"/>
          </w:tcPr>
          <w:p w14:paraId="6E1F5AF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1.02</w:t>
            </w:r>
          </w:p>
        </w:tc>
        <w:tc>
          <w:tcPr>
            <w:tcW w:w="281" w:type="pct"/>
          </w:tcPr>
          <w:p w14:paraId="43F0DC6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1.32</w:t>
            </w:r>
          </w:p>
        </w:tc>
        <w:tc>
          <w:tcPr>
            <w:tcW w:w="281" w:type="pct"/>
            <w:gridSpan w:val="2"/>
          </w:tcPr>
          <w:p w14:paraId="0A44BAE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6.90</w:t>
            </w:r>
          </w:p>
        </w:tc>
        <w:tc>
          <w:tcPr>
            <w:tcW w:w="281" w:type="pct"/>
          </w:tcPr>
          <w:p w14:paraId="09C40FE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15.87</w:t>
            </w:r>
          </w:p>
        </w:tc>
        <w:tc>
          <w:tcPr>
            <w:tcW w:w="281" w:type="pct"/>
          </w:tcPr>
          <w:p w14:paraId="41A404A3"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6.27</w:t>
            </w:r>
          </w:p>
        </w:tc>
      </w:tr>
      <w:tr w:rsidR="00B6046A" w:rsidRPr="00F94186" w14:paraId="4127C967" w14:textId="77777777" w:rsidTr="00B6046A">
        <w:trPr>
          <w:trHeight w:val="113"/>
          <w:jc w:val="center"/>
        </w:trPr>
        <w:tc>
          <w:tcPr>
            <w:tcW w:w="438" w:type="pct"/>
            <w:vMerge/>
            <w:vAlign w:val="center"/>
          </w:tcPr>
          <w:p w14:paraId="1D8E31DF" w14:textId="77777777" w:rsidR="00BE3E87" w:rsidRPr="00F94186" w:rsidRDefault="00BE3E87" w:rsidP="00DA68D5">
            <w:pPr>
              <w:bidi w:val="0"/>
              <w:jc w:val="center"/>
              <w:rPr>
                <w:rFonts w:asciiTheme="majorBidi" w:hAnsiTheme="majorBidi" w:cstheme="majorBidi"/>
                <w:sz w:val="18"/>
                <w:szCs w:val="18"/>
              </w:rPr>
            </w:pPr>
          </w:p>
        </w:tc>
        <w:tc>
          <w:tcPr>
            <w:tcW w:w="951" w:type="pct"/>
            <w:vMerge/>
            <w:vAlign w:val="center"/>
          </w:tcPr>
          <w:p w14:paraId="731BFC32" w14:textId="77777777" w:rsidR="00BE3E87" w:rsidRPr="00F94186" w:rsidRDefault="00BE3E87" w:rsidP="00B6046A">
            <w:pPr>
              <w:bidi w:val="0"/>
              <w:rPr>
                <w:rFonts w:asciiTheme="majorBidi" w:hAnsiTheme="majorBidi" w:cstheme="majorBidi"/>
                <w:b/>
                <w:bCs/>
                <w:sz w:val="18"/>
                <w:szCs w:val="18"/>
              </w:rPr>
            </w:pPr>
          </w:p>
        </w:tc>
        <w:tc>
          <w:tcPr>
            <w:tcW w:w="800" w:type="pct"/>
            <w:vAlign w:val="center"/>
          </w:tcPr>
          <w:p w14:paraId="13A6EF3F"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Seaweed extract </w:t>
            </w:r>
          </w:p>
        </w:tc>
        <w:tc>
          <w:tcPr>
            <w:tcW w:w="281" w:type="pct"/>
          </w:tcPr>
          <w:p w14:paraId="0634F8B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2.85</w:t>
            </w:r>
          </w:p>
        </w:tc>
        <w:tc>
          <w:tcPr>
            <w:tcW w:w="281" w:type="pct"/>
          </w:tcPr>
          <w:p w14:paraId="39363A2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5.48</w:t>
            </w:r>
          </w:p>
        </w:tc>
        <w:tc>
          <w:tcPr>
            <w:tcW w:w="281" w:type="pct"/>
            <w:gridSpan w:val="2"/>
          </w:tcPr>
          <w:p w14:paraId="7060DFE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7.91</w:t>
            </w:r>
          </w:p>
        </w:tc>
        <w:tc>
          <w:tcPr>
            <w:tcW w:w="281" w:type="pct"/>
          </w:tcPr>
          <w:p w14:paraId="4F7B5C1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13.50</w:t>
            </w:r>
          </w:p>
        </w:tc>
        <w:tc>
          <w:tcPr>
            <w:tcW w:w="281" w:type="pct"/>
          </w:tcPr>
          <w:p w14:paraId="4A87D16A"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7.43</w:t>
            </w:r>
          </w:p>
        </w:tc>
        <w:tc>
          <w:tcPr>
            <w:tcW w:w="281" w:type="pct"/>
          </w:tcPr>
          <w:p w14:paraId="5779B62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tcPr>
          <w:p w14:paraId="734E16E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1.09</w:t>
            </w:r>
          </w:p>
        </w:tc>
        <w:tc>
          <w:tcPr>
            <w:tcW w:w="281" w:type="pct"/>
            <w:gridSpan w:val="2"/>
          </w:tcPr>
          <w:p w14:paraId="15D0F40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2.83</w:t>
            </w:r>
          </w:p>
        </w:tc>
        <w:tc>
          <w:tcPr>
            <w:tcW w:w="281" w:type="pct"/>
          </w:tcPr>
          <w:p w14:paraId="0C2FA50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8.68</w:t>
            </w:r>
          </w:p>
        </w:tc>
        <w:tc>
          <w:tcPr>
            <w:tcW w:w="281" w:type="pct"/>
          </w:tcPr>
          <w:p w14:paraId="1ADA3B75"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3.15</w:t>
            </w:r>
          </w:p>
        </w:tc>
      </w:tr>
      <w:tr w:rsidR="00B6046A" w:rsidRPr="00F94186" w14:paraId="611DC7A8" w14:textId="77777777" w:rsidTr="00B6046A">
        <w:trPr>
          <w:trHeight w:val="113"/>
          <w:jc w:val="center"/>
        </w:trPr>
        <w:tc>
          <w:tcPr>
            <w:tcW w:w="438" w:type="pct"/>
            <w:vMerge/>
            <w:vAlign w:val="center"/>
          </w:tcPr>
          <w:p w14:paraId="2E663C5A" w14:textId="77777777" w:rsidR="00BE3E87" w:rsidRPr="00F94186" w:rsidRDefault="00BE3E87" w:rsidP="00DA68D5">
            <w:pPr>
              <w:bidi w:val="0"/>
              <w:jc w:val="center"/>
              <w:rPr>
                <w:rFonts w:asciiTheme="majorBidi" w:hAnsiTheme="majorBidi" w:cstheme="majorBidi"/>
                <w:sz w:val="18"/>
                <w:szCs w:val="18"/>
              </w:rPr>
            </w:pPr>
          </w:p>
        </w:tc>
        <w:tc>
          <w:tcPr>
            <w:tcW w:w="951" w:type="pct"/>
            <w:vMerge w:val="restart"/>
            <w:vAlign w:val="center"/>
          </w:tcPr>
          <w:p w14:paraId="23260A8F" w14:textId="46C04EA6" w:rsidR="00BE3E87" w:rsidRPr="00F94186" w:rsidRDefault="00BE3E87" w:rsidP="00B6046A">
            <w:pPr>
              <w:bidi w:val="0"/>
              <w:rPr>
                <w:rFonts w:asciiTheme="majorBidi" w:hAnsiTheme="majorBidi" w:cstheme="majorBidi"/>
                <w:b/>
                <w:bCs/>
                <w:sz w:val="18"/>
                <w:szCs w:val="18"/>
              </w:rPr>
            </w:pPr>
            <w:r w:rsidRPr="00F94186">
              <w:rPr>
                <w:rFonts w:asciiTheme="majorBidi" w:hAnsiTheme="majorBidi" w:cstheme="majorBidi"/>
                <w:b/>
                <w:bCs/>
                <w:sz w:val="18"/>
                <w:szCs w:val="18"/>
              </w:rPr>
              <w:t>25% mineral + 75% organic N</w:t>
            </w:r>
          </w:p>
        </w:tc>
        <w:tc>
          <w:tcPr>
            <w:tcW w:w="800" w:type="pct"/>
            <w:vAlign w:val="center"/>
          </w:tcPr>
          <w:p w14:paraId="056FDCD4"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EM </w:t>
            </w:r>
          </w:p>
        </w:tc>
        <w:tc>
          <w:tcPr>
            <w:tcW w:w="281" w:type="pct"/>
          </w:tcPr>
          <w:p w14:paraId="2F77726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2.92</w:t>
            </w:r>
          </w:p>
        </w:tc>
        <w:tc>
          <w:tcPr>
            <w:tcW w:w="281" w:type="pct"/>
          </w:tcPr>
          <w:p w14:paraId="146DAF6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5.88</w:t>
            </w:r>
          </w:p>
        </w:tc>
        <w:tc>
          <w:tcPr>
            <w:tcW w:w="281" w:type="pct"/>
            <w:gridSpan w:val="2"/>
          </w:tcPr>
          <w:p w14:paraId="4EEE697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7.86</w:t>
            </w:r>
          </w:p>
        </w:tc>
        <w:tc>
          <w:tcPr>
            <w:tcW w:w="281" w:type="pct"/>
          </w:tcPr>
          <w:p w14:paraId="2B50E7C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13.21</w:t>
            </w:r>
          </w:p>
        </w:tc>
        <w:tc>
          <w:tcPr>
            <w:tcW w:w="281" w:type="pct"/>
          </w:tcPr>
          <w:p w14:paraId="59D88632"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7.46</w:t>
            </w:r>
          </w:p>
        </w:tc>
        <w:tc>
          <w:tcPr>
            <w:tcW w:w="281" w:type="pct"/>
          </w:tcPr>
          <w:p w14:paraId="62A1224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0.63</w:t>
            </w:r>
          </w:p>
        </w:tc>
        <w:tc>
          <w:tcPr>
            <w:tcW w:w="281" w:type="pct"/>
          </w:tcPr>
          <w:p w14:paraId="5AABD54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0.68</w:t>
            </w:r>
          </w:p>
        </w:tc>
        <w:tc>
          <w:tcPr>
            <w:tcW w:w="281" w:type="pct"/>
            <w:gridSpan w:val="2"/>
          </w:tcPr>
          <w:p w14:paraId="0D21F17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3.06</w:t>
            </w:r>
          </w:p>
        </w:tc>
        <w:tc>
          <w:tcPr>
            <w:tcW w:w="281" w:type="pct"/>
          </w:tcPr>
          <w:p w14:paraId="6A383E0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10.59</w:t>
            </w:r>
          </w:p>
        </w:tc>
        <w:tc>
          <w:tcPr>
            <w:tcW w:w="281" w:type="pct"/>
          </w:tcPr>
          <w:p w14:paraId="0AB1C6A1"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3.74</w:t>
            </w:r>
          </w:p>
        </w:tc>
      </w:tr>
      <w:tr w:rsidR="00B6046A" w:rsidRPr="00F94186" w14:paraId="20DDA4DF" w14:textId="77777777" w:rsidTr="00B6046A">
        <w:trPr>
          <w:trHeight w:val="113"/>
          <w:jc w:val="center"/>
        </w:trPr>
        <w:tc>
          <w:tcPr>
            <w:tcW w:w="438" w:type="pct"/>
            <w:vMerge/>
            <w:vAlign w:val="center"/>
          </w:tcPr>
          <w:p w14:paraId="4E816893" w14:textId="77777777" w:rsidR="00BE3E87" w:rsidRPr="00F94186" w:rsidRDefault="00BE3E87" w:rsidP="00DA68D5">
            <w:pPr>
              <w:bidi w:val="0"/>
              <w:jc w:val="center"/>
              <w:rPr>
                <w:rFonts w:asciiTheme="majorBidi" w:hAnsiTheme="majorBidi" w:cstheme="majorBidi"/>
                <w:sz w:val="18"/>
                <w:szCs w:val="18"/>
              </w:rPr>
            </w:pPr>
          </w:p>
        </w:tc>
        <w:tc>
          <w:tcPr>
            <w:tcW w:w="951" w:type="pct"/>
            <w:vMerge/>
            <w:vAlign w:val="center"/>
          </w:tcPr>
          <w:p w14:paraId="5595A27F" w14:textId="77777777" w:rsidR="00BE3E87" w:rsidRPr="00F94186" w:rsidRDefault="00BE3E87" w:rsidP="00B6046A">
            <w:pPr>
              <w:bidi w:val="0"/>
              <w:rPr>
                <w:rFonts w:asciiTheme="majorBidi" w:hAnsiTheme="majorBidi" w:cstheme="majorBidi"/>
                <w:b/>
                <w:bCs/>
                <w:sz w:val="18"/>
                <w:szCs w:val="18"/>
              </w:rPr>
            </w:pPr>
          </w:p>
        </w:tc>
        <w:tc>
          <w:tcPr>
            <w:tcW w:w="800" w:type="pct"/>
            <w:vAlign w:val="center"/>
          </w:tcPr>
          <w:p w14:paraId="6887CCD5"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Yeast extract </w:t>
            </w:r>
          </w:p>
        </w:tc>
        <w:tc>
          <w:tcPr>
            <w:tcW w:w="281" w:type="pct"/>
          </w:tcPr>
          <w:p w14:paraId="3CC9FA6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3.00</w:t>
            </w:r>
          </w:p>
        </w:tc>
        <w:tc>
          <w:tcPr>
            <w:tcW w:w="281" w:type="pct"/>
          </w:tcPr>
          <w:p w14:paraId="2B97C79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6.17</w:t>
            </w:r>
          </w:p>
        </w:tc>
        <w:tc>
          <w:tcPr>
            <w:tcW w:w="281" w:type="pct"/>
            <w:gridSpan w:val="2"/>
          </w:tcPr>
          <w:p w14:paraId="78CFB51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9.25</w:t>
            </w:r>
          </w:p>
        </w:tc>
        <w:tc>
          <w:tcPr>
            <w:tcW w:w="281" w:type="pct"/>
          </w:tcPr>
          <w:p w14:paraId="5363A5D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19.84</w:t>
            </w:r>
          </w:p>
        </w:tc>
        <w:tc>
          <w:tcPr>
            <w:tcW w:w="281" w:type="pct"/>
          </w:tcPr>
          <w:p w14:paraId="30DD6166"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9.56</w:t>
            </w:r>
          </w:p>
        </w:tc>
        <w:tc>
          <w:tcPr>
            <w:tcW w:w="281" w:type="pct"/>
          </w:tcPr>
          <w:p w14:paraId="37EE666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0.97</w:t>
            </w:r>
          </w:p>
        </w:tc>
        <w:tc>
          <w:tcPr>
            <w:tcW w:w="281" w:type="pct"/>
          </w:tcPr>
          <w:p w14:paraId="4FDBBA9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1.28</w:t>
            </w:r>
          </w:p>
        </w:tc>
        <w:tc>
          <w:tcPr>
            <w:tcW w:w="281" w:type="pct"/>
            <w:gridSpan w:val="2"/>
          </w:tcPr>
          <w:p w14:paraId="3B92E52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5.47</w:t>
            </w:r>
          </w:p>
        </w:tc>
        <w:tc>
          <w:tcPr>
            <w:tcW w:w="281" w:type="pct"/>
          </w:tcPr>
          <w:p w14:paraId="0D6E44B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14.21</w:t>
            </w:r>
          </w:p>
        </w:tc>
        <w:tc>
          <w:tcPr>
            <w:tcW w:w="281" w:type="pct"/>
          </w:tcPr>
          <w:p w14:paraId="5A4EECC2"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5.48</w:t>
            </w:r>
          </w:p>
        </w:tc>
      </w:tr>
      <w:tr w:rsidR="00B6046A" w:rsidRPr="00F94186" w14:paraId="1BBE8F8A" w14:textId="77777777" w:rsidTr="00B6046A">
        <w:trPr>
          <w:trHeight w:val="113"/>
          <w:jc w:val="center"/>
        </w:trPr>
        <w:tc>
          <w:tcPr>
            <w:tcW w:w="438" w:type="pct"/>
            <w:vMerge/>
            <w:vAlign w:val="center"/>
          </w:tcPr>
          <w:p w14:paraId="720AC30B"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ign w:val="center"/>
          </w:tcPr>
          <w:p w14:paraId="21E97A81" w14:textId="77777777" w:rsidR="00BE3E87" w:rsidRPr="00F94186" w:rsidRDefault="00BE3E87" w:rsidP="00B6046A">
            <w:pPr>
              <w:bidi w:val="0"/>
              <w:rPr>
                <w:rFonts w:asciiTheme="majorBidi" w:hAnsiTheme="majorBidi" w:cstheme="majorBidi"/>
                <w:sz w:val="18"/>
                <w:szCs w:val="18"/>
              </w:rPr>
            </w:pPr>
          </w:p>
        </w:tc>
        <w:tc>
          <w:tcPr>
            <w:tcW w:w="800" w:type="pct"/>
            <w:vAlign w:val="center"/>
          </w:tcPr>
          <w:p w14:paraId="150D63E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1" w:type="pct"/>
          </w:tcPr>
          <w:p w14:paraId="3DBF7CB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2.45</w:t>
            </w:r>
          </w:p>
        </w:tc>
        <w:tc>
          <w:tcPr>
            <w:tcW w:w="281" w:type="pct"/>
          </w:tcPr>
          <w:p w14:paraId="7620A82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5.04</w:t>
            </w:r>
          </w:p>
        </w:tc>
        <w:tc>
          <w:tcPr>
            <w:tcW w:w="281" w:type="pct"/>
            <w:gridSpan w:val="2"/>
          </w:tcPr>
          <w:p w14:paraId="5DE1114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7.06</w:t>
            </w:r>
          </w:p>
        </w:tc>
        <w:tc>
          <w:tcPr>
            <w:tcW w:w="281" w:type="pct"/>
          </w:tcPr>
          <w:p w14:paraId="1E5FBFF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12.62</w:t>
            </w:r>
          </w:p>
        </w:tc>
        <w:tc>
          <w:tcPr>
            <w:tcW w:w="281" w:type="pct"/>
          </w:tcPr>
          <w:p w14:paraId="5A53EF92"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6.79</w:t>
            </w:r>
          </w:p>
        </w:tc>
        <w:tc>
          <w:tcPr>
            <w:tcW w:w="281" w:type="pct"/>
          </w:tcPr>
          <w:p w14:paraId="611A9E8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tcPr>
          <w:p w14:paraId="553FE5B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gridSpan w:val="2"/>
          </w:tcPr>
          <w:p w14:paraId="0F5BE34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2.25</w:t>
            </w:r>
          </w:p>
        </w:tc>
        <w:tc>
          <w:tcPr>
            <w:tcW w:w="281" w:type="pct"/>
          </w:tcPr>
          <w:p w14:paraId="532A560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8.17</w:t>
            </w:r>
          </w:p>
        </w:tc>
        <w:tc>
          <w:tcPr>
            <w:tcW w:w="281" w:type="pct"/>
          </w:tcPr>
          <w:p w14:paraId="1A326E4F"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2.60</w:t>
            </w:r>
          </w:p>
        </w:tc>
      </w:tr>
      <w:tr w:rsidR="00B6046A" w:rsidRPr="00F94186" w14:paraId="09674FCF" w14:textId="77777777" w:rsidTr="00B6046A">
        <w:trPr>
          <w:trHeight w:val="113"/>
          <w:jc w:val="center"/>
        </w:trPr>
        <w:tc>
          <w:tcPr>
            <w:tcW w:w="438" w:type="pct"/>
            <w:vMerge/>
            <w:vAlign w:val="center"/>
          </w:tcPr>
          <w:p w14:paraId="78955581"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restart"/>
            <w:vAlign w:val="center"/>
          </w:tcPr>
          <w:p w14:paraId="13FE34CB" w14:textId="77777777" w:rsidR="00BE3E87" w:rsidRPr="00F94186" w:rsidRDefault="00BE3E87" w:rsidP="00B6046A">
            <w:pPr>
              <w:bidi w:val="0"/>
              <w:rPr>
                <w:rFonts w:asciiTheme="majorBidi" w:hAnsiTheme="majorBidi" w:cstheme="majorBidi"/>
                <w:sz w:val="18"/>
                <w:szCs w:val="18"/>
              </w:rPr>
            </w:pPr>
            <w:r w:rsidRPr="00F94186">
              <w:rPr>
                <w:rFonts w:asciiTheme="majorBidi" w:hAnsiTheme="majorBidi" w:cstheme="majorBidi"/>
                <w:b/>
                <w:bCs/>
                <w:sz w:val="18"/>
                <w:szCs w:val="18"/>
              </w:rPr>
              <w:t>100% organic N</w:t>
            </w:r>
          </w:p>
        </w:tc>
        <w:tc>
          <w:tcPr>
            <w:tcW w:w="800" w:type="pct"/>
            <w:vAlign w:val="center"/>
          </w:tcPr>
          <w:p w14:paraId="1A3C1E3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1" w:type="pct"/>
          </w:tcPr>
          <w:p w14:paraId="0F5F44D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2.78</w:t>
            </w:r>
          </w:p>
        </w:tc>
        <w:tc>
          <w:tcPr>
            <w:tcW w:w="281" w:type="pct"/>
          </w:tcPr>
          <w:p w14:paraId="54E0124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5.13</w:t>
            </w:r>
          </w:p>
        </w:tc>
        <w:tc>
          <w:tcPr>
            <w:tcW w:w="281" w:type="pct"/>
            <w:gridSpan w:val="2"/>
          </w:tcPr>
          <w:p w14:paraId="33299CB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7.11</w:t>
            </w:r>
          </w:p>
        </w:tc>
        <w:tc>
          <w:tcPr>
            <w:tcW w:w="281" w:type="pct"/>
          </w:tcPr>
          <w:p w14:paraId="5E6DBC1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12.79</w:t>
            </w:r>
          </w:p>
        </w:tc>
        <w:tc>
          <w:tcPr>
            <w:tcW w:w="281" w:type="pct"/>
          </w:tcPr>
          <w:p w14:paraId="32D4E318"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6.95</w:t>
            </w:r>
          </w:p>
        </w:tc>
        <w:tc>
          <w:tcPr>
            <w:tcW w:w="281" w:type="pct"/>
          </w:tcPr>
          <w:p w14:paraId="2C18E06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tcPr>
          <w:p w14:paraId="5166346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gridSpan w:val="2"/>
          </w:tcPr>
          <w:p w14:paraId="58F50A7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3.00</w:t>
            </w:r>
          </w:p>
        </w:tc>
        <w:tc>
          <w:tcPr>
            <w:tcW w:w="281" w:type="pct"/>
          </w:tcPr>
          <w:p w14:paraId="4BA04AA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10.08</w:t>
            </w:r>
          </w:p>
        </w:tc>
        <w:tc>
          <w:tcPr>
            <w:tcW w:w="281" w:type="pct"/>
          </w:tcPr>
          <w:p w14:paraId="5F5CE26D"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3.26</w:t>
            </w:r>
          </w:p>
        </w:tc>
      </w:tr>
      <w:tr w:rsidR="00B6046A" w:rsidRPr="00F94186" w14:paraId="706EC1EE" w14:textId="77777777" w:rsidTr="00B6046A">
        <w:trPr>
          <w:trHeight w:val="113"/>
          <w:jc w:val="center"/>
        </w:trPr>
        <w:tc>
          <w:tcPr>
            <w:tcW w:w="438" w:type="pct"/>
            <w:vMerge/>
            <w:vAlign w:val="center"/>
          </w:tcPr>
          <w:p w14:paraId="5B6D745E"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ign w:val="center"/>
          </w:tcPr>
          <w:p w14:paraId="11160E85" w14:textId="77777777" w:rsidR="00BE3E87" w:rsidRPr="00F94186" w:rsidRDefault="00BE3E87" w:rsidP="00B6046A">
            <w:pPr>
              <w:bidi w:val="0"/>
              <w:rPr>
                <w:rFonts w:asciiTheme="majorBidi" w:hAnsiTheme="majorBidi" w:cstheme="majorBidi"/>
                <w:sz w:val="18"/>
                <w:szCs w:val="18"/>
              </w:rPr>
            </w:pPr>
          </w:p>
        </w:tc>
        <w:tc>
          <w:tcPr>
            <w:tcW w:w="800" w:type="pct"/>
            <w:vAlign w:val="center"/>
          </w:tcPr>
          <w:p w14:paraId="1637CC0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1" w:type="pct"/>
          </w:tcPr>
          <w:p w14:paraId="759AD57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2.96</w:t>
            </w:r>
          </w:p>
        </w:tc>
        <w:tc>
          <w:tcPr>
            <w:tcW w:w="281" w:type="pct"/>
          </w:tcPr>
          <w:p w14:paraId="4FFD68B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5.92</w:t>
            </w:r>
          </w:p>
        </w:tc>
        <w:tc>
          <w:tcPr>
            <w:tcW w:w="281" w:type="pct"/>
            <w:gridSpan w:val="2"/>
          </w:tcPr>
          <w:p w14:paraId="47A8016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8.9</w:t>
            </w:r>
          </w:p>
        </w:tc>
        <w:tc>
          <w:tcPr>
            <w:tcW w:w="281" w:type="pct"/>
          </w:tcPr>
          <w:p w14:paraId="134A0DE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18.6</w:t>
            </w:r>
          </w:p>
        </w:tc>
        <w:tc>
          <w:tcPr>
            <w:tcW w:w="281" w:type="pct"/>
          </w:tcPr>
          <w:p w14:paraId="1B052A92"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9.09</w:t>
            </w:r>
          </w:p>
        </w:tc>
        <w:tc>
          <w:tcPr>
            <w:tcW w:w="281" w:type="pct"/>
          </w:tcPr>
          <w:p w14:paraId="303EE4F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tcPr>
          <w:p w14:paraId="77E31EA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0.85</w:t>
            </w:r>
          </w:p>
        </w:tc>
        <w:tc>
          <w:tcPr>
            <w:tcW w:w="281" w:type="pct"/>
            <w:gridSpan w:val="2"/>
          </w:tcPr>
          <w:p w14:paraId="5F1C436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4.89</w:t>
            </w:r>
          </w:p>
        </w:tc>
        <w:tc>
          <w:tcPr>
            <w:tcW w:w="281" w:type="pct"/>
          </w:tcPr>
          <w:p w14:paraId="5A53037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13.92</w:t>
            </w:r>
          </w:p>
        </w:tc>
        <w:tc>
          <w:tcPr>
            <w:tcW w:w="281" w:type="pct"/>
          </w:tcPr>
          <w:p w14:paraId="3DB8AA6C"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4.91</w:t>
            </w:r>
          </w:p>
        </w:tc>
      </w:tr>
      <w:tr w:rsidR="00B6046A" w:rsidRPr="00F94186" w14:paraId="0CCCE92B" w14:textId="77777777" w:rsidTr="00B6046A">
        <w:trPr>
          <w:trHeight w:val="113"/>
          <w:jc w:val="center"/>
        </w:trPr>
        <w:tc>
          <w:tcPr>
            <w:tcW w:w="438" w:type="pct"/>
            <w:vMerge/>
            <w:vAlign w:val="center"/>
          </w:tcPr>
          <w:p w14:paraId="6412B95A"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ign w:val="center"/>
          </w:tcPr>
          <w:p w14:paraId="3D5D8F22" w14:textId="77777777" w:rsidR="00BE3E87" w:rsidRPr="00F94186" w:rsidRDefault="00BE3E87" w:rsidP="00B6046A">
            <w:pPr>
              <w:bidi w:val="0"/>
              <w:rPr>
                <w:rFonts w:asciiTheme="majorBidi" w:hAnsiTheme="majorBidi" w:cstheme="majorBidi"/>
                <w:sz w:val="18"/>
                <w:szCs w:val="18"/>
              </w:rPr>
            </w:pPr>
          </w:p>
        </w:tc>
        <w:tc>
          <w:tcPr>
            <w:tcW w:w="800" w:type="pct"/>
            <w:vAlign w:val="center"/>
          </w:tcPr>
          <w:p w14:paraId="4948D23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1" w:type="pct"/>
          </w:tcPr>
          <w:p w14:paraId="09B61B3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2.35</w:t>
            </w:r>
          </w:p>
        </w:tc>
        <w:tc>
          <w:tcPr>
            <w:tcW w:w="281" w:type="pct"/>
          </w:tcPr>
          <w:p w14:paraId="2A3E070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4.88</w:t>
            </w:r>
          </w:p>
        </w:tc>
        <w:tc>
          <w:tcPr>
            <w:tcW w:w="281" w:type="pct"/>
            <w:gridSpan w:val="2"/>
          </w:tcPr>
          <w:p w14:paraId="289FBA4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6.82</w:t>
            </w:r>
          </w:p>
        </w:tc>
        <w:tc>
          <w:tcPr>
            <w:tcW w:w="281" w:type="pct"/>
          </w:tcPr>
          <w:p w14:paraId="12B94A5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12.22</w:t>
            </w:r>
          </w:p>
        </w:tc>
        <w:tc>
          <w:tcPr>
            <w:tcW w:w="281" w:type="pct"/>
          </w:tcPr>
          <w:p w14:paraId="69660009"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6.57</w:t>
            </w:r>
          </w:p>
        </w:tc>
        <w:tc>
          <w:tcPr>
            <w:tcW w:w="281" w:type="pct"/>
          </w:tcPr>
          <w:p w14:paraId="091C52F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tcPr>
          <w:p w14:paraId="1EA733E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gridSpan w:val="2"/>
          </w:tcPr>
          <w:p w14:paraId="0F7E256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1.73</w:t>
            </w:r>
          </w:p>
        </w:tc>
        <w:tc>
          <w:tcPr>
            <w:tcW w:w="281" w:type="pct"/>
          </w:tcPr>
          <w:p w14:paraId="756D415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6.80</w:t>
            </w:r>
          </w:p>
        </w:tc>
        <w:tc>
          <w:tcPr>
            <w:tcW w:w="281" w:type="pct"/>
          </w:tcPr>
          <w:p w14:paraId="7B6FD861"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2.13</w:t>
            </w:r>
          </w:p>
        </w:tc>
      </w:tr>
      <w:tr w:rsidR="00B6046A" w:rsidRPr="00F94186" w14:paraId="193DFBCA" w14:textId="77777777" w:rsidTr="00B6046A">
        <w:trPr>
          <w:trHeight w:val="113"/>
          <w:jc w:val="center"/>
        </w:trPr>
        <w:tc>
          <w:tcPr>
            <w:tcW w:w="438" w:type="pct"/>
            <w:vMerge w:val="restart"/>
            <w:vAlign w:val="center"/>
          </w:tcPr>
          <w:p w14:paraId="2C19C7B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Mini tubers </w:t>
            </w:r>
          </w:p>
        </w:tc>
        <w:tc>
          <w:tcPr>
            <w:tcW w:w="951" w:type="pct"/>
            <w:vMerge w:val="restart"/>
            <w:vAlign w:val="center"/>
          </w:tcPr>
          <w:p w14:paraId="740EF6E4" w14:textId="77777777" w:rsidR="00BE3E87" w:rsidRPr="00F94186" w:rsidRDefault="00BE3E87" w:rsidP="00B6046A">
            <w:pPr>
              <w:bidi w:val="0"/>
              <w:rPr>
                <w:rFonts w:asciiTheme="majorBidi" w:hAnsiTheme="majorBidi" w:cstheme="majorBidi"/>
                <w:sz w:val="18"/>
                <w:szCs w:val="18"/>
              </w:rPr>
            </w:pPr>
            <w:r w:rsidRPr="00F94186">
              <w:rPr>
                <w:rFonts w:asciiTheme="majorBidi" w:hAnsiTheme="majorBidi" w:cstheme="majorBidi"/>
                <w:b/>
                <w:bCs/>
                <w:sz w:val="18"/>
                <w:szCs w:val="18"/>
              </w:rPr>
              <w:t>100% mineral N</w:t>
            </w:r>
          </w:p>
        </w:tc>
        <w:tc>
          <w:tcPr>
            <w:tcW w:w="800" w:type="pct"/>
            <w:vAlign w:val="center"/>
          </w:tcPr>
          <w:p w14:paraId="7D22730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1" w:type="pct"/>
          </w:tcPr>
          <w:p w14:paraId="2DA2AFA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4.41</w:t>
            </w:r>
          </w:p>
        </w:tc>
        <w:tc>
          <w:tcPr>
            <w:tcW w:w="281" w:type="pct"/>
          </w:tcPr>
          <w:p w14:paraId="553A503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8.23</w:t>
            </w:r>
          </w:p>
        </w:tc>
        <w:tc>
          <w:tcPr>
            <w:tcW w:w="281" w:type="pct"/>
            <w:gridSpan w:val="2"/>
          </w:tcPr>
          <w:p w14:paraId="392556E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10.32</w:t>
            </w:r>
          </w:p>
        </w:tc>
        <w:tc>
          <w:tcPr>
            <w:tcW w:w="281" w:type="pct"/>
          </w:tcPr>
          <w:p w14:paraId="6883C9D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20.86</w:t>
            </w:r>
          </w:p>
        </w:tc>
        <w:tc>
          <w:tcPr>
            <w:tcW w:w="281" w:type="pct"/>
          </w:tcPr>
          <w:p w14:paraId="22E3027E"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10.96</w:t>
            </w:r>
          </w:p>
        </w:tc>
        <w:tc>
          <w:tcPr>
            <w:tcW w:w="281" w:type="pct"/>
          </w:tcPr>
          <w:p w14:paraId="79E356E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w:t>
            </w:r>
          </w:p>
        </w:tc>
        <w:tc>
          <w:tcPr>
            <w:tcW w:w="281" w:type="pct"/>
          </w:tcPr>
          <w:p w14:paraId="21894EB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1.33</w:t>
            </w:r>
          </w:p>
        </w:tc>
        <w:tc>
          <w:tcPr>
            <w:tcW w:w="281" w:type="pct"/>
            <w:gridSpan w:val="2"/>
          </w:tcPr>
          <w:p w14:paraId="2B9E36F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6.75</w:t>
            </w:r>
          </w:p>
        </w:tc>
        <w:tc>
          <w:tcPr>
            <w:tcW w:w="281" w:type="pct"/>
          </w:tcPr>
          <w:p w14:paraId="6FAFBC8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13.11</w:t>
            </w:r>
          </w:p>
        </w:tc>
        <w:tc>
          <w:tcPr>
            <w:tcW w:w="281" w:type="pct"/>
          </w:tcPr>
          <w:p w14:paraId="43E09196"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5.54</w:t>
            </w:r>
          </w:p>
        </w:tc>
      </w:tr>
      <w:tr w:rsidR="00B6046A" w:rsidRPr="00F94186" w14:paraId="1E6B68D1" w14:textId="77777777" w:rsidTr="00B6046A">
        <w:trPr>
          <w:trHeight w:val="113"/>
          <w:jc w:val="center"/>
        </w:trPr>
        <w:tc>
          <w:tcPr>
            <w:tcW w:w="438" w:type="pct"/>
            <w:vMerge/>
            <w:vAlign w:val="center"/>
          </w:tcPr>
          <w:p w14:paraId="79F1351E"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ign w:val="center"/>
          </w:tcPr>
          <w:p w14:paraId="358FBDB4" w14:textId="77777777" w:rsidR="00BE3E87" w:rsidRPr="00F94186" w:rsidRDefault="00BE3E87" w:rsidP="00B6046A">
            <w:pPr>
              <w:bidi w:val="0"/>
              <w:rPr>
                <w:rFonts w:asciiTheme="majorBidi" w:hAnsiTheme="majorBidi" w:cstheme="majorBidi"/>
                <w:sz w:val="18"/>
                <w:szCs w:val="18"/>
              </w:rPr>
            </w:pPr>
          </w:p>
        </w:tc>
        <w:tc>
          <w:tcPr>
            <w:tcW w:w="800" w:type="pct"/>
            <w:vAlign w:val="center"/>
          </w:tcPr>
          <w:p w14:paraId="666D7B5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1" w:type="pct"/>
          </w:tcPr>
          <w:p w14:paraId="112136A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5.05</w:t>
            </w:r>
          </w:p>
        </w:tc>
        <w:tc>
          <w:tcPr>
            <w:tcW w:w="281" w:type="pct"/>
          </w:tcPr>
          <w:p w14:paraId="423AAF8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9.55</w:t>
            </w:r>
          </w:p>
        </w:tc>
        <w:tc>
          <w:tcPr>
            <w:tcW w:w="281" w:type="pct"/>
            <w:gridSpan w:val="2"/>
          </w:tcPr>
          <w:p w14:paraId="606BFE5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12.67</w:t>
            </w:r>
          </w:p>
        </w:tc>
        <w:tc>
          <w:tcPr>
            <w:tcW w:w="281" w:type="pct"/>
          </w:tcPr>
          <w:p w14:paraId="2A085F7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22.18</w:t>
            </w:r>
          </w:p>
        </w:tc>
        <w:tc>
          <w:tcPr>
            <w:tcW w:w="281" w:type="pct"/>
          </w:tcPr>
          <w:p w14:paraId="1E4228C0"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12.36</w:t>
            </w:r>
          </w:p>
        </w:tc>
        <w:tc>
          <w:tcPr>
            <w:tcW w:w="281" w:type="pct"/>
          </w:tcPr>
          <w:p w14:paraId="6B22182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1.60</w:t>
            </w:r>
          </w:p>
        </w:tc>
        <w:tc>
          <w:tcPr>
            <w:tcW w:w="281" w:type="pct"/>
          </w:tcPr>
          <w:p w14:paraId="1605782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2.41</w:t>
            </w:r>
          </w:p>
        </w:tc>
        <w:tc>
          <w:tcPr>
            <w:tcW w:w="281" w:type="pct"/>
            <w:gridSpan w:val="2"/>
          </w:tcPr>
          <w:p w14:paraId="6ADFE7F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11.14</w:t>
            </w:r>
          </w:p>
        </w:tc>
        <w:tc>
          <w:tcPr>
            <w:tcW w:w="281" w:type="pct"/>
          </w:tcPr>
          <w:p w14:paraId="2AD26FC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20.63</w:t>
            </w:r>
          </w:p>
        </w:tc>
        <w:tc>
          <w:tcPr>
            <w:tcW w:w="281" w:type="pct"/>
          </w:tcPr>
          <w:p w14:paraId="6617141C"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8.94</w:t>
            </w:r>
          </w:p>
        </w:tc>
      </w:tr>
      <w:tr w:rsidR="00B6046A" w:rsidRPr="00F94186" w14:paraId="2C3AAA37" w14:textId="77777777" w:rsidTr="00B6046A">
        <w:trPr>
          <w:trHeight w:val="113"/>
          <w:jc w:val="center"/>
        </w:trPr>
        <w:tc>
          <w:tcPr>
            <w:tcW w:w="438" w:type="pct"/>
            <w:vMerge/>
            <w:vAlign w:val="center"/>
          </w:tcPr>
          <w:p w14:paraId="19A0C9F5"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ign w:val="center"/>
          </w:tcPr>
          <w:p w14:paraId="4870800A" w14:textId="77777777" w:rsidR="00BE3E87" w:rsidRPr="00F94186" w:rsidRDefault="00BE3E87" w:rsidP="00B6046A">
            <w:pPr>
              <w:bidi w:val="0"/>
              <w:rPr>
                <w:rFonts w:asciiTheme="majorBidi" w:hAnsiTheme="majorBidi" w:cstheme="majorBidi"/>
                <w:sz w:val="18"/>
                <w:szCs w:val="18"/>
              </w:rPr>
            </w:pPr>
          </w:p>
        </w:tc>
        <w:tc>
          <w:tcPr>
            <w:tcW w:w="800" w:type="pct"/>
            <w:vAlign w:val="center"/>
          </w:tcPr>
          <w:p w14:paraId="1EECD6C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1" w:type="pct"/>
          </w:tcPr>
          <w:p w14:paraId="7EF84D4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4.22</w:t>
            </w:r>
          </w:p>
        </w:tc>
        <w:tc>
          <w:tcPr>
            <w:tcW w:w="281" w:type="pct"/>
          </w:tcPr>
          <w:p w14:paraId="16B9BDD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7.83</w:t>
            </w:r>
          </w:p>
        </w:tc>
        <w:tc>
          <w:tcPr>
            <w:tcW w:w="281" w:type="pct"/>
            <w:gridSpan w:val="2"/>
          </w:tcPr>
          <w:p w14:paraId="6EB3BBB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9.93</w:t>
            </w:r>
          </w:p>
        </w:tc>
        <w:tc>
          <w:tcPr>
            <w:tcW w:w="281" w:type="pct"/>
          </w:tcPr>
          <w:p w14:paraId="0036201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20.10</w:t>
            </w:r>
          </w:p>
        </w:tc>
        <w:tc>
          <w:tcPr>
            <w:tcW w:w="281" w:type="pct"/>
          </w:tcPr>
          <w:p w14:paraId="37792749"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10.52</w:t>
            </w:r>
          </w:p>
        </w:tc>
        <w:tc>
          <w:tcPr>
            <w:tcW w:w="281" w:type="pct"/>
          </w:tcPr>
          <w:p w14:paraId="3DE4DFB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tcPr>
          <w:p w14:paraId="1066EFD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0.33</w:t>
            </w:r>
          </w:p>
        </w:tc>
        <w:tc>
          <w:tcPr>
            <w:tcW w:w="281" w:type="pct"/>
            <w:gridSpan w:val="2"/>
          </w:tcPr>
          <w:p w14:paraId="580C7AE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5.01</w:t>
            </w:r>
          </w:p>
        </w:tc>
        <w:tc>
          <w:tcPr>
            <w:tcW w:w="281" w:type="pct"/>
          </w:tcPr>
          <w:p w14:paraId="71D2C6C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11.72</w:t>
            </w:r>
          </w:p>
        </w:tc>
        <w:tc>
          <w:tcPr>
            <w:tcW w:w="281" w:type="pct"/>
          </w:tcPr>
          <w:p w14:paraId="3E21A819"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4.26</w:t>
            </w:r>
          </w:p>
        </w:tc>
      </w:tr>
      <w:tr w:rsidR="00B6046A" w:rsidRPr="00F94186" w14:paraId="66B651AF" w14:textId="77777777" w:rsidTr="00B6046A">
        <w:trPr>
          <w:trHeight w:val="113"/>
          <w:jc w:val="center"/>
        </w:trPr>
        <w:tc>
          <w:tcPr>
            <w:tcW w:w="438" w:type="pct"/>
            <w:vMerge/>
            <w:vAlign w:val="center"/>
          </w:tcPr>
          <w:p w14:paraId="61A0BF5E"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restart"/>
            <w:vAlign w:val="center"/>
          </w:tcPr>
          <w:p w14:paraId="6EDA6C9C" w14:textId="77777777" w:rsidR="00BE3E87" w:rsidRPr="00F94186" w:rsidRDefault="00BE3E87" w:rsidP="00B6046A">
            <w:pPr>
              <w:bidi w:val="0"/>
              <w:rPr>
                <w:rFonts w:asciiTheme="majorBidi" w:hAnsiTheme="majorBidi" w:cstheme="majorBidi"/>
                <w:sz w:val="18"/>
                <w:szCs w:val="18"/>
              </w:rPr>
            </w:pPr>
            <w:r w:rsidRPr="00F94186">
              <w:rPr>
                <w:rFonts w:asciiTheme="majorBidi" w:hAnsiTheme="majorBidi" w:cstheme="majorBidi"/>
                <w:b/>
                <w:bCs/>
                <w:sz w:val="18"/>
                <w:szCs w:val="18"/>
              </w:rPr>
              <w:t>50% mineral + 50% organic N</w:t>
            </w:r>
          </w:p>
        </w:tc>
        <w:tc>
          <w:tcPr>
            <w:tcW w:w="800" w:type="pct"/>
            <w:vAlign w:val="center"/>
          </w:tcPr>
          <w:p w14:paraId="4C85995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1" w:type="pct"/>
          </w:tcPr>
          <w:p w14:paraId="3C58F52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4.25</w:t>
            </w:r>
          </w:p>
        </w:tc>
        <w:tc>
          <w:tcPr>
            <w:tcW w:w="281" w:type="pct"/>
          </w:tcPr>
          <w:p w14:paraId="3BC0A7E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8.00</w:t>
            </w:r>
          </w:p>
        </w:tc>
        <w:tc>
          <w:tcPr>
            <w:tcW w:w="281" w:type="pct"/>
            <w:gridSpan w:val="2"/>
          </w:tcPr>
          <w:p w14:paraId="68F5927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11.85</w:t>
            </w:r>
          </w:p>
        </w:tc>
        <w:tc>
          <w:tcPr>
            <w:tcW w:w="281" w:type="pct"/>
          </w:tcPr>
          <w:p w14:paraId="2FFFF73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20.21</w:t>
            </w:r>
          </w:p>
        </w:tc>
        <w:tc>
          <w:tcPr>
            <w:tcW w:w="281" w:type="pct"/>
          </w:tcPr>
          <w:p w14:paraId="09BC67C8"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11.08</w:t>
            </w:r>
          </w:p>
        </w:tc>
        <w:tc>
          <w:tcPr>
            <w:tcW w:w="281" w:type="pct"/>
          </w:tcPr>
          <w:p w14:paraId="1BE612D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0.89</w:t>
            </w:r>
          </w:p>
        </w:tc>
        <w:tc>
          <w:tcPr>
            <w:tcW w:w="281" w:type="pct"/>
          </w:tcPr>
          <w:p w14:paraId="646E6C6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0.83</w:t>
            </w:r>
          </w:p>
        </w:tc>
        <w:tc>
          <w:tcPr>
            <w:tcW w:w="281" w:type="pct"/>
            <w:gridSpan w:val="2"/>
          </w:tcPr>
          <w:p w14:paraId="7B413CC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5.34</w:t>
            </w:r>
          </w:p>
        </w:tc>
        <w:tc>
          <w:tcPr>
            <w:tcW w:w="281" w:type="pct"/>
          </w:tcPr>
          <w:p w14:paraId="10C663B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12.61</w:t>
            </w:r>
          </w:p>
        </w:tc>
        <w:tc>
          <w:tcPr>
            <w:tcW w:w="281" w:type="pct"/>
          </w:tcPr>
          <w:p w14:paraId="25EBEB80"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4.91</w:t>
            </w:r>
          </w:p>
        </w:tc>
      </w:tr>
      <w:tr w:rsidR="00B6046A" w:rsidRPr="00F94186" w14:paraId="2D32F90A" w14:textId="77777777" w:rsidTr="00B6046A">
        <w:trPr>
          <w:trHeight w:val="113"/>
          <w:jc w:val="center"/>
        </w:trPr>
        <w:tc>
          <w:tcPr>
            <w:tcW w:w="438" w:type="pct"/>
            <w:vMerge/>
            <w:vAlign w:val="center"/>
          </w:tcPr>
          <w:p w14:paraId="7B688BA6"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ign w:val="center"/>
          </w:tcPr>
          <w:p w14:paraId="74C260C7" w14:textId="77777777" w:rsidR="00BE3E87" w:rsidRPr="00F94186" w:rsidRDefault="00BE3E87" w:rsidP="00B6046A">
            <w:pPr>
              <w:bidi w:val="0"/>
              <w:rPr>
                <w:rFonts w:asciiTheme="majorBidi" w:hAnsiTheme="majorBidi" w:cstheme="majorBidi"/>
                <w:sz w:val="18"/>
                <w:szCs w:val="18"/>
              </w:rPr>
            </w:pPr>
          </w:p>
        </w:tc>
        <w:tc>
          <w:tcPr>
            <w:tcW w:w="800" w:type="pct"/>
            <w:vAlign w:val="center"/>
          </w:tcPr>
          <w:p w14:paraId="6007ADB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1" w:type="pct"/>
          </w:tcPr>
          <w:p w14:paraId="219F8C2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4.99</w:t>
            </w:r>
          </w:p>
        </w:tc>
        <w:tc>
          <w:tcPr>
            <w:tcW w:w="281" w:type="pct"/>
          </w:tcPr>
          <w:p w14:paraId="00D0DC7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9.08</w:t>
            </w:r>
          </w:p>
        </w:tc>
        <w:tc>
          <w:tcPr>
            <w:tcW w:w="281" w:type="pct"/>
            <w:gridSpan w:val="2"/>
          </w:tcPr>
          <w:p w14:paraId="67A64CF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12.06</w:t>
            </w:r>
          </w:p>
        </w:tc>
        <w:tc>
          <w:tcPr>
            <w:tcW w:w="281" w:type="pct"/>
          </w:tcPr>
          <w:p w14:paraId="71E499F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21.74</w:t>
            </w:r>
          </w:p>
        </w:tc>
        <w:tc>
          <w:tcPr>
            <w:tcW w:w="281" w:type="pct"/>
          </w:tcPr>
          <w:p w14:paraId="69F3A166"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11.97</w:t>
            </w:r>
          </w:p>
        </w:tc>
        <w:tc>
          <w:tcPr>
            <w:tcW w:w="281" w:type="pct"/>
          </w:tcPr>
          <w:p w14:paraId="4283ABE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0.90</w:t>
            </w:r>
          </w:p>
        </w:tc>
        <w:tc>
          <w:tcPr>
            <w:tcW w:w="281" w:type="pct"/>
          </w:tcPr>
          <w:p w14:paraId="5065D12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1.73</w:t>
            </w:r>
          </w:p>
        </w:tc>
        <w:tc>
          <w:tcPr>
            <w:tcW w:w="281" w:type="pct"/>
            <w:gridSpan w:val="2"/>
          </w:tcPr>
          <w:p w14:paraId="6D16572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7.76</w:t>
            </w:r>
          </w:p>
        </w:tc>
        <w:tc>
          <w:tcPr>
            <w:tcW w:w="281" w:type="pct"/>
          </w:tcPr>
          <w:p w14:paraId="0D1B638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19.18</w:t>
            </w:r>
          </w:p>
        </w:tc>
        <w:tc>
          <w:tcPr>
            <w:tcW w:w="281" w:type="pct"/>
          </w:tcPr>
          <w:p w14:paraId="6EC596B1"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7.39</w:t>
            </w:r>
          </w:p>
        </w:tc>
      </w:tr>
      <w:tr w:rsidR="00B6046A" w:rsidRPr="00F94186" w14:paraId="394BA798" w14:textId="77777777" w:rsidTr="00B6046A">
        <w:trPr>
          <w:trHeight w:val="113"/>
          <w:jc w:val="center"/>
        </w:trPr>
        <w:tc>
          <w:tcPr>
            <w:tcW w:w="438" w:type="pct"/>
            <w:vMerge/>
            <w:vAlign w:val="center"/>
          </w:tcPr>
          <w:p w14:paraId="1788CE7A"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ign w:val="center"/>
          </w:tcPr>
          <w:p w14:paraId="7665C9A0" w14:textId="77777777" w:rsidR="00BE3E87" w:rsidRPr="00F94186" w:rsidRDefault="00BE3E87" w:rsidP="00B6046A">
            <w:pPr>
              <w:bidi w:val="0"/>
              <w:rPr>
                <w:rFonts w:asciiTheme="majorBidi" w:hAnsiTheme="majorBidi" w:cstheme="majorBidi"/>
                <w:sz w:val="18"/>
                <w:szCs w:val="18"/>
              </w:rPr>
            </w:pPr>
          </w:p>
        </w:tc>
        <w:tc>
          <w:tcPr>
            <w:tcW w:w="800" w:type="pct"/>
            <w:vAlign w:val="center"/>
          </w:tcPr>
          <w:p w14:paraId="39F4FEE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1" w:type="pct"/>
          </w:tcPr>
          <w:p w14:paraId="06E2CC0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4.09</w:t>
            </w:r>
          </w:p>
        </w:tc>
        <w:tc>
          <w:tcPr>
            <w:tcW w:w="281" w:type="pct"/>
          </w:tcPr>
          <w:p w14:paraId="45BA6E5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7.19</w:t>
            </w:r>
          </w:p>
        </w:tc>
        <w:tc>
          <w:tcPr>
            <w:tcW w:w="281" w:type="pct"/>
            <w:gridSpan w:val="2"/>
          </w:tcPr>
          <w:p w14:paraId="1C2860E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9.34</w:t>
            </w:r>
          </w:p>
        </w:tc>
        <w:tc>
          <w:tcPr>
            <w:tcW w:w="281" w:type="pct"/>
          </w:tcPr>
          <w:p w14:paraId="541AD24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19.88</w:t>
            </w:r>
          </w:p>
        </w:tc>
        <w:tc>
          <w:tcPr>
            <w:tcW w:w="281" w:type="pct"/>
          </w:tcPr>
          <w:p w14:paraId="24014BB4"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10.13</w:t>
            </w:r>
          </w:p>
        </w:tc>
        <w:tc>
          <w:tcPr>
            <w:tcW w:w="281" w:type="pct"/>
          </w:tcPr>
          <w:p w14:paraId="60C1F96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tcPr>
          <w:p w14:paraId="0C8ABDE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0.75</w:t>
            </w:r>
          </w:p>
        </w:tc>
        <w:tc>
          <w:tcPr>
            <w:tcW w:w="281" w:type="pct"/>
            <w:gridSpan w:val="2"/>
          </w:tcPr>
          <w:p w14:paraId="41A4826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4.92</w:t>
            </w:r>
          </w:p>
        </w:tc>
        <w:tc>
          <w:tcPr>
            <w:tcW w:w="281" w:type="pct"/>
          </w:tcPr>
          <w:p w14:paraId="5F2AFBA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10.86</w:t>
            </w:r>
          </w:p>
        </w:tc>
        <w:tc>
          <w:tcPr>
            <w:tcW w:w="281" w:type="pct"/>
          </w:tcPr>
          <w:p w14:paraId="0F0476BB"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4.13</w:t>
            </w:r>
          </w:p>
        </w:tc>
      </w:tr>
      <w:tr w:rsidR="00B6046A" w:rsidRPr="00F94186" w14:paraId="4BB5A5B4" w14:textId="77777777" w:rsidTr="00B6046A">
        <w:trPr>
          <w:trHeight w:val="113"/>
          <w:jc w:val="center"/>
        </w:trPr>
        <w:tc>
          <w:tcPr>
            <w:tcW w:w="438" w:type="pct"/>
            <w:vMerge/>
            <w:vAlign w:val="center"/>
          </w:tcPr>
          <w:p w14:paraId="26694CE2"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restart"/>
            <w:vAlign w:val="center"/>
          </w:tcPr>
          <w:p w14:paraId="30B74BB3" w14:textId="4AFEA137" w:rsidR="00BE3E87" w:rsidRPr="00F94186" w:rsidRDefault="00BE3E87" w:rsidP="00B6046A">
            <w:pPr>
              <w:bidi w:val="0"/>
              <w:rPr>
                <w:rFonts w:asciiTheme="majorBidi" w:hAnsiTheme="majorBidi" w:cstheme="majorBidi"/>
                <w:sz w:val="18"/>
                <w:szCs w:val="18"/>
              </w:rPr>
            </w:pPr>
            <w:r w:rsidRPr="00F94186">
              <w:rPr>
                <w:rFonts w:asciiTheme="majorBidi" w:hAnsiTheme="majorBidi" w:cstheme="majorBidi"/>
                <w:b/>
                <w:bCs/>
                <w:sz w:val="18"/>
                <w:szCs w:val="18"/>
              </w:rPr>
              <w:t>25% mineral + 75% organic N</w:t>
            </w:r>
          </w:p>
        </w:tc>
        <w:tc>
          <w:tcPr>
            <w:tcW w:w="800" w:type="pct"/>
            <w:vAlign w:val="center"/>
          </w:tcPr>
          <w:p w14:paraId="02DFE47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1" w:type="pct"/>
          </w:tcPr>
          <w:p w14:paraId="624BE21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3.96</w:t>
            </w:r>
          </w:p>
        </w:tc>
        <w:tc>
          <w:tcPr>
            <w:tcW w:w="281" w:type="pct"/>
          </w:tcPr>
          <w:p w14:paraId="142EB10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7.69</w:t>
            </w:r>
          </w:p>
        </w:tc>
        <w:tc>
          <w:tcPr>
            <w:tcW w:w="281" w:type="pct"/>
            <w:gridSpan w:val="2"/>
          </w:tcPr>
          <w:p w14:paraId="5E4959D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11.01</w:t>
            </w:r>
          </w:p>
        </w:tc>
        <w:tc>
          <w:tcPr>
            <w:tcW w:w="281" w:type="pct"/>
          </w:tcPr>
          <w:p w14:paraId="3F095FB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19.86</w:t>
            </w:r>
          </w:p>
        </w:tc>
        <w:tc>
          <w:tcPr>
            <w:tcW w:w="281" w:type="pct"/>
          </w:tcPr>
          <w:p w14:paraId="65A97639"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10.63</w:t>
            </w:r>
          </w:p>
        </w:tc>
        <w:tc>
          <w:tcPr>
            <w:tcW w:w="281" w:type="pct"/>
          </w:tcPr>
          <w:p w14:paraId="31294FE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0.43</w:t>
            </w:r>
          </w:p>
        </w:tc>
        <w:tc>
          <w:tcPr>
            <w:tcW w:w="281" w:type="pct"/>
          </w:tcPr>
          <w:p w14:paraId="18EA6F8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0.73</w:t>
            </w:r>
          </w:p>
        </w:tc>
        <w:tc>
          <w:tcPr>
            <w:tcW w:w="281" w:type="pct"/>
            <w:gridSpan w:val="2"/>
          </w:tcPr>
          <w:p w14:paraId="74C4C95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5.17</w:t>
            </w:r>
          </w:p>
        </w:tc>
        <w:tc>
          <w:tcPr>
            <w:tcW w:w="281" w:type="pct"/>
          </w:tcPr>
          <w:p w14:paraId="3C6CAC6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12.04</w:t>
            </w:r>
          </w:p>
        </w:tc>
        <w:tc>
          <w:tcPr>
            <w:tcW w:w="281" w:type="pct"/>
          </w:tcPr>
          <w:p w14:paraId="301FB6D4"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4.59</w:t>
            </w:r>
          </w:p>
        </w:tc>
      </w:tr>
      <w:tr w:rsidR="00B6046A" w:rsidRPr="00F94186" w14:paraId="25DABC54" w14:textId="77777777" w:rsidTr="00B6046A">
        <w:trPr>
          <w:trHeight w:val="113"/>
          <w:jc w:val="center"/>
        </w:trPr>
        <w:tc>
          <w:tcPr>
            <w:tcW w:w="438" w:type="pct"/>
            <w:vMerge/>
            <w:vAlign w:val="center"/>
          </w:tcPr>
          <w:p w14:paraId="12A2B732"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ign w:val="center"/>
          </w:tcPr>
          <w:p w14:paraId="075AB39D" w14:textId="77777777" w:rsidR="00BE3E87" w:rsidRPr="00F94186" w:rsidRDefault="00BE3E87" w:rsidP="00B6046A">
            <w:pPr>
              <w:bidi w:val="0"/>
              <w:rPr>
                <w:rFonts w:asciiTheme="majorBidi" w:hAnsiTheme="majorBidi" w:cstheme="majorBidi"/>
                <w:sz w:val="18"/>
                <w:szCs w:val="18"/>
              </w:rPr>
            </w:pPr>
          </w:p>
        </w:tc>
        <w:tc>
          <w:tcPr>
            <w:tcW w:w="800" w:type="pct"/>
            <w:vAlign w:val="center"/>
          </w:tcPr>
          <w:p w14:paraId="3DA9353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1" w:type="pct"/>
          </w:tcPr>
          <w:p w14:paraId="1F6BA57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4.61</w:t>
            </w:r>
          </w:p>
        </w:tc>
        <w:tc>
          <w:tcPr>
            <w:tcW w:w="281" w:type="pct"/>
          </w:tcPr>
          <w:p w14:paraId="7FB7DDA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8.84</w:t>
            </w:r>
          </w:p>
        </w:tc>
        <w:tc>
          <w:tcPr>
            <w:tcW w:w="281" w:type="pct"/>
            <w:gridSpan w:val="2"/>
          </w:tcPr>
          <w:p w14:paraId="4BBF79E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11.77</w:t>
            </w:r>
          </w:p>
        </w:tc>
        <w:tc>
          <w:tcPr>
            <w:tcW w:w="281" w:type="pct"/>
          </w:tcPr>
          <w:p w14:paraId="0BB4872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20.93</w:t>
            </w:r>
          </w:p>
        </w:tc>
        <w:tc>
          <w:tcPr>
            <w:tcW w:w="281" w:type="pct"/>
          </w:tcPr>
          <w:p w14:paraId="27B0F2A1"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11.54</w:t>
            </w:r>
          </w:p>
        </w:tc>
        <w:tc>
          <w:tcPr>
            <w:tcW w:w="281" w:type="pct"/>
          </w:tcPr>
          <w:p w14:paraId="4A58C4B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0.82</w:t>
            </w:r>
          </w:p>
        </w:tc>
        <w:tc>
          <w:tcPr>
            <w:tcW w:w="281" w:type="pct"/>
          </w:tcPr>
          <w:p w14:paraId="4A7F32C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1.50</w:t>
            </w:r>
          </w:p>
        </w:tc>
        <w:tc>
          <w:tcPr>
            <w:tcW w:w="281" w:type="pct"/>
            <w:gridSpan w:val="2"/>
          </w:tcPr>
          <w:p w14:paraId="0CCB48F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6.45</w:t>
            </w:r>
          </w:p>
        </w:tc>
        <w:tc>
          <w:tcPr>
            <w:tcW w:w="281" w:type="pct"/>
          </w:tcPr>
          <w:p w14:paraId="6DBB1BA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18.69</w:t>
            </w:r>
          </w:p>
        </w:tc>
        <w:tc>
          <w:tcPr>
            <w:tcW w:w="281" w:type="pct"/>
          </w:tcPr>
          <w:p w14:paraId="3E217D8F"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6.86</w:t>
            </w:r>
          </w:p>
        </w:tc>
      </w:tr>
      <w:tr w:rsidR="00B6046A" w:rsidRPr="00F94186" w14:paraId="6FB6BDD5" w14:textId="77777777" w:rsidTr="00B6046A">
        <w:trPr>
          <w:trHeight w:val="113"/>
          <w:jc w:val="center"/>
        </w:trPr>
        <w:tc>
          <w:tcPr>
            <w:tcW w:w="438" w:type="pct"/>
            <w:vMerge/>
            <w:vAlign w:val="center"/>
          </w:tcPr>
          <w:p w14:paraId="5377B323"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ign w:val="center"/>
          </w:tcPr>
          <w:p w14:paraId="322030A4" w14:textId="77777777" w:rsidR="00BE3E87" w:rsidRPr="00F94186" w:rsidRDefault="00BE3E87" w:rsidP="00B6046A">
            <w:pPr>
              <w:bidi w:val="0"/>
              <w:rPr>
                <w:rFonts w:asciiTheme="majorBidi" w:hAnsiTheme="majorBidi" w:cstheme="majorBidi"/>
                <w:sz w:val="18"/>
                <w:szCs w:val="18"/>
              </w:rPr>
            </w:pPr>
          </w:p>
        </w:tc>
        <w:tc>
          <w:tcPr>
            <w:tcW w:w="800" w:type="pct"/>
            <w:vAlign w:val="center"/>
          </w:tcPr>
          <w:p w14:paraId="17F6BEC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1" w:type="pct"/>
          </w:tcPr>
          <w:p w14:paraId="7001786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3.78</w:t>
            </w:r>
          </w:p>
        </w:tc>
        <w:tc>
          <w:tcPr>
            <w:tcW w:w="281" w:type="pct"/>
          </w:tcPr>
          <w:p w14:paraId="0376379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6.72</w:t>
            </w:r>
          </w:p>
        </w:tc>
        <w:tc>
          <w:tcPr>
            <w:tcW w:w="281" w:type="pct"/>
            <w:gridSpan w:val="2"/>
          </w:tcPr>
          <w:p w14:paraId="694003C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8.91</w:t>
            </w:r>
          </w:p>
        </w:tc>
        <w:tc>
          <w:tcPr>
            <w:tcW w:w="281" w:type="pct"/>
          </w:tcPr>
          <w:p w14:paraId="57DD0A2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19.33</w:t>
            </w:r>
          </w:p>
        </w:tc>
        <w:tc>
          <w:tcPr>
            <w:tcW w:w="281" w:type="pct"/>
          </w:tcPr>
          <w:p w14:paraId="55DAA054"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9.68</w:t>
            </w:r>
          </w:p>
        </w:tc>
        <w:tc>
          <w:tcPr>
            <w:tcW w:w="281" w:type="pct"/>
          </w:tcPr>
          <w:p w14:paraId="3F45988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tcPr>
          <w:p w14:paraId="6BF916A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0.42</w:t>
            </w:r>
          </w:p>
        </w:tc>
        <w:tc>
          <w:tcPr>
            <w:tcW w:w="281" w:type="pct"/>
            <w:gridSpan w:val="2"/>
          </w:tcPr>
          <w:p w14:paraId="4DE6296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4.21</w:t>
            </w:r>
          </w:p>
        </w:tc>
        <w:tc>
          <w:tcPr>
            <w:tcW w:w="281" w:type="pct"/>
          </w:tcPr>
          <w:p w14:paraId="11CF4BA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10.29</w:t>
            </w:r>
          </w:p>
        </w:tc>
        <w:tc>
          <w:tcPr>
            <w:tcW w:w="281" w:type="pct"/>
          </w:tcPr>
          <w:p w14:paraId="589538F4"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3.73</w:t>
            </w:r>
          </w:p>
        </w:tc>
      </w:tr>
      <w:tr w:rsidR="00B6046A" w:rsidRPr="00F94186" w14:paraId="30B7A8F0" w14:textId="77777777" w:rsidTr="00B6046A">
        <w:trPr>
          <w:trHeight w:val="113"/>
          <w:jc w:val="center"/>
        </w:trPr>
        <w:tc>
          <w:tcPr>
            <w:tcW w:w="438" w:type="pct"/>
            <w:vMerge/>
            <w:vAlign w:val="center"/>
          </w:tcPr>
          <w:p w14:paraId="509D825F" w14:textId="77777777" w:rsidR="00BE3E87" w:rsidRPr="00F94186" w:rsidRDefault="00BE3E87" w:rsidP="00DA68D5">
            <w:pPr>
              <w:bidi w:val="0"/>
              <w:jc w:val="center"/>
              <w:rPr>
                <w:rFonts w:asciiTheme="majorBidi" w:hAnsiTheme="majorBidi" w:cstheme="majorBidi"/>
                <w:b/>
                <w:bCs/>
                <w:sz w:val="18"/>
                <w:szCs w:val="18"/>
              </w:rPr>
            </w:pPr>
          </w:p>
        </w:tc>
        <w:tc>
          <w:tcPr>
            <w:tcW w:w="951" w:type="pct"/>
            <w:vMerge w:val="restart"/>
            <w:vAlign w:val="center"/>
          </w:tcPr>
          <w:p w14:paraId="459F693A" w14:textId="77777777" w:rsidR="00BE3E87" w:rsidRPr="00F94186" w:rsidRDefault="00BE3E87" w:rsidP="00B6046A">
            <w:pPr>
              <w:bidi w:val="0"/>
              <w:rPr>
                <w:rFonts w:asciiTheme="majorBidi" w:hAnsiTheme="majorBidi" w:cstheme="majorBidi"/>
                <w:sz w:val="18"/>
                <w:szCs w:val="18"/>
              </w:rPr>
            </w:pPr>
            <w:r w:rsidRPr="00F94186">
              <w:rPr>
                <w:rFonts w:asciiTheme="majorBidi" w:hAnsiTheme="majorBidi" w:cstheme="majorBidi"/>
                <w:b/>
                <w:bCs/>
                <w:sz w:val="18"/>
                <w:szCs w:val="18"/>
              </w:rPr>
              <w:t>100% organic N</w:t>
            </w:r>
          </w:p>
        </w:tc>
        <w:tc>
          <w:tcPr>
            <w:tcW w:w="800" w:type="pct"/>
            <w:vAlign w:val="center"/>
          </w:tcPr>
          <w:p w14:paraId="0F94B36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1" w:type="pct"/>
          </w:tcPr>
          <w:p w14:paraId="56B4693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3.57</w:t>
            </w:r>
          </w:p>
        </w:tc>
        <w:tc>
          <w:tcPr>
            <w:tcW w:w="281" w:type="pct"/>
          </w:tcPr>
          <w:p w14:paraId="623620A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7.27</w:t>
            </w:r>
          </w:p>
        </w:tc>
        <w:tc>
          <w:tcPr>
            <w:tcW w:w="281" w:type="pct"/>
            <w:gridSpan w:val="2"/>
          </w:tcPr>
          <w:p w14:paraId="51906CA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10.17</w:t>
            </w:r>
          </w:p>
        </w:tc>
        <w:tc>
          <w:tcPr>
            <w:tcW w:w="281" w:type="pct"/>
          </w:tcPr>
          <w:p w14:paraId="2CA6354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19.24</w:t>
            </w:r>
          </w:p>
        </w:tc>
        <w:tc>
          <w:tcPr>
            <w:tcW w:w="281" w:type="pct"/>
          </w:tcPr>
          <w:p w14:paraId="7F563450"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10.06</w:t>
            </w:r>
          </w:p>
        </w:tc>
        <w:tc>
          <w:tcPr>
            <w:tcW w:w="281" w:type="pct"/>
          </w:tcPr>
          <w:p w14:paraId="2921CD4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tcPr>
          <w:p w14:paraId="10CC41E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gridSpan w:val="2"/>
          </w:tcPr>
          <w:p w14:paraId="07092E7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4.16</w:t>
            </w:r>
          </w:p>
        </w:tc>
        <w:tc>
          <w:tcPr>
            <w:tcW w:w="281" w:type="pct"/>
          </w:tcPr>
          <w:p w14:paraId="06481BC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11.79</w:t>
            </w:r>
          </w:p>
        </w:tc>
        <w:tc>
          <w:tcPr>
            <w:tcW w:w="281" w:type="pct"/>
          </w:tcPr>
          <w:p w14:paraId="175EF3B2"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3.98</w:t>
            </w:r>
          </w:p>
        </w:tc>
      </w:tr>
      <w:tr w:rsidR="00B6046A" w:rsidRPr="00F94186" w14:paraId="115341CB" w14:textId="77777777" w:rsidTr="00B6046A">
        <w:trPr>
          <w:trHeight w:val="113"/>
          <w:jc w:val="center"/>
        </w:trPr>
        <w:tc>
          <w:tcPr>
            <w:tcW w:w="438" w:type="pct"/>
            <w:vMerge/>
            <w:vAlign w:val="center"/>
          </w:tcPr>
          <w:p w14:paraId="10D8DEA6" w14:textId="77777777" w:rsidR="00BE3E87" w:rsidRPr="00F94186" w:rsidRDefault="00BE3E87" w:rsidP="00DA68D5">
            <w:pPr>
              <w:bidi w:val="0"/>
              <w:jc w:val="center"/>
              <w:rPr>
                <w:rFonts w:asciiTheme="majorBidi" w:hAnsiTheme="majorBidi" w:cstheme="majorBidi"/>
                <w:sz w:val="18"/>
                <w:szCs w:val="18"/>
              </w:rPr>
            </w:pPr>
          </w:p>
        </w:tc>
        <w:tc>
          <w:tcPr>
            <w:tcW w:w="951" w:type="pct"/>
            <w:vMerge/>
            <w:vAlign w:val="center"/>
          </w:tcPr>
          <w:p w14:paraId="6AE24983" w14:textId="77777777" w:rsidR="00BE3E87" w:rsidRPr="00F94186" w:rsidRDefault="00BE3E87" w:rsidP="00DA68D5">
            <w:pPr>
              <w:bidi w:val="0"/>
              <w:jc w:val="center"/>
              <w:rPr>
                <w:rFonts w:asciiTheme="majorBidi" w:hAnsiTheme="majorBidi" w:cstheme="majorBidi"/>
                <w:sz w:val="18"/>
                <w:szCs w:val="18"/>
              </w:rPr>
            </w:pPr>
          </w:p>
        </w:tc>
        <w:tc>
          <w:tcPr>
            <w:tcW w:w="800" w:type="pct"/>
            <w:vAlign w:val="center"/>
          </w:tcPr>
          <w:p w14:paraId="062B242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1" w:type="pct"/>
          </w:tcPr>
          <w:p w14:paraId="40176FF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4.23</w:t>
            </w:r>
          </w:p>
        </w:tc>
        <w:tc>
          <w:tcPr>
            <w:tcW w:w="281" w:type="pct"/>
          </w:tcPr>
          <w:p w14:paraId="5E2E671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8.30</w:t>
            </w:r>
          </w:p>
        </w:tc>
        <w:tc>
          <w:tcPr>
            <w:tcW w:w="281" w:type="pct"/>
            <w:gridSpan w:val="2"/>
          </w:tcPr>
          <w:p w14:paraId="35359E7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14.49</w:t>
            </w:r>
          </w:p>
        </w:tc>
        <w:tc>
          <w:tcPr>
            <w:tcW w:w="281" w:type="pct"/>
          </w:tcPr>
          <w:p w14:paraId="650D358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20.14</w:t>
            </w:r>
          </w:p>
        </w:tc>
        <w:tc>
          <w:tcPr>
            <w:tcW w:w="281" w:type="pct"/>
          </w:tcPr>
          <w:p w14:paraId="46CACD36"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11.79</w:t>
            </w:r>
          </w:p>
        </w:tc>
        <w:tc>
          <w:tcPr>
            <w:tcW w:w="281" w:type="pct"/>
          </w:tcPr>
          <w:p w14:paraId="6D2F7CA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tcPr>
          <w:p w14:paraId="51CE5CC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w:t>
            </w:r>
          </w:p>
        </w:tc>
        <w:tc>
          <w:tcPr>
            <w:tcW w:w="281" w:type="pct"/>
            <w:gridSpan w:val="2"/>
          </w:tcPr>
          <w:p w14:paraId="74C9073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5.33</w:t>
            </w:r>
          </w:p>
        </w:tc>
        <w:tc>
          <w:tcPr>
            <w:tcW w:w="281" w:type="pct"/>
          </w:tcPr>
          <w:p w14:paraId="5F27B90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13.14</w:t>
            </w:r>
          </w:p>
        </w:tc>
        <w:tc>
          <w:tcPr>
            <w:tcW w:w="281" w:type="pct"/>
          </w:tcPr>
          <w:p w14:paraId="11F223C7"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4.86</w:t>
            </w:r>
          </w:p>
        </w:tc>
      </w:tr>
      <w:tr w:rsidR="00B6046A" w:rsidRPr="00F94186" w14:paraId="26598C4C" w14:textId="77777777" w:rsidTr="00B6046A">
        <w:trPr>
          <w:trHeight w:val="113"/>
          <w:jc w:val="center"/>
        </w:trPr>
        <w:tc>
          <w:tcPr>
            <w:tcW w:w="438" w:type="pct"/>
            <w:vMerge/>
            <w:vAlign w:val="center"/>
          </w:tcPr>
          <w:p w14:paraId="420FBA93" w14:textId="77777777" w:rsidR="00BE3E87" w:rsidRPr="00F94186" w:rsidRDefault="00BE3E87" w:rsidP="00DA68D5">
            <w:pPr>
              <w:bidi w:val="0"/>
              <w:jc w:val="center"/>
              <w:rPr>
                <w:rFonts w:asciiTheme="majorBidi" w:hAnsiTheme="majorBidi" w:cstheme="majorBidi"/>
                <w:sz w:val="18"/>
                <w:szCs w:val="18"/>
              </w:rPr>
            </w:pPr>
          </w:p>
        </w:tc>
        <w:tc>
          <w:tcPr>
            <w:tcW w:w="951" w:type="pct"/>
            <w:vMerge/>
            <w:vAlign w:val="center"/>
          </w:tcPr>
          <w:p w14:paraId="70756B39" w14:textId="77777777" w:rsidR="00BE3E87" w:rsidRPr="00F94186" w:rsidRDefault="00BE3E87" w:rsidP="00DA68D5">
            <w:pPr>
              <w:bidi w:val="0"/>
              <w:jc w:val="center"/>
              <w:rPr>
                <w:rFonts w:asciiTheme="majorBidi" w:hAnsiTheme="majorBidi" w:cstheme="majorBidi"/>
                <w:sz w:val="18"/>
                <w:szCs w:val="18"/>
              </w:rPr>
            </w:pPr>
          </w:p>
        </w:tc>
        <w:tc>
          <w:tcPr>
            <w:tcW w:w="800" w:type="pct"/>
            <w:vAlign w:val="center"/>
          </w:tcPr>
          <w:p w14:paraId="639F510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1" w:type="pct"/>
          </w:tcPr>
          <w:p w14:paraId="71F48C5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3.56</w:t>
            </w:r>
          </w:p>
        </w:tc>
        <w:tc>
          <w:tcPr>
            <w:tcW w:w="281" w:type="pct"/>
          </w:tcPr>
          <w:p w14:paraId="4DB845F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6.23</w:t>
            </w:r>
          </w:p>
        </w:tc>
        <w:tc>
          <w:tcPr>
            <w:tcW w:w="281" w:type="pct"/>
            <w:gridSpan w:val="2"/>
          </w:tcPr>
          <w:p w14:paraId="3161BBE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8.23</w:t>
            </w:r>
          </w:p>
        </w:tc>
        <w:tc>
          <w:tcPr>
            <w:tcW w:w="281" w:type="pct"/>
          </w:tcPr>
          <w:p w14:paraId="0D71465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18.82</w:t>
            </w:r>
          </w:p>
        </w:tc>
        <w:tc>
          <w:tcPr>
            <w:tcW w:w="281" w:type="pct"/>
          </w:tcPr>
          <w:p w14:paraId="4DA503EC"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9.21</w:t>
            </w:r>
          </w:p>
        </w:tc>
        <w:tc>
          <w:tcPr>
            <w:tcW w:w="281" w:type="pct"/>
          </w:tcPr>
          <w:p w14:paraId="4E94600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tcPr>
          <w:p w14:paraId="2D34F0F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0.00</w:t>
            </w:r>
          </w:p>
        </w:tc>
        <w:tc>
          <w:tcPr>
            <w:tcW w:w="281" w:type="pct"/>
            <w:gridSpan w:val="2"/>
          </w:tcPr>
          <w:p w14:paraId="630C25D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3.82</w:t>
            </w:r>
          </w:p>
        </w:tc>
        <w:tc>
          <w:tcPr>
            <w:tcW w:w="281" w:type="pct"/>
          </w:tcPr>
          <w:p w14:paraId="64139BB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9.82</w:t>
            </w:r>
          </w:p>
        </w:tc>
        <w:tc>
          <w:tcPr>
            <w:tcW w:w="281" w:type="pct"/>
          </w:tcPr>
          <w:p w14:paraId="5F499EAF"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3.41</w:t>
            </w:r>
          </w:p>
        </w:tc>
      </w:tr>
      <w:tr w:rsidR="00B6046A" w:rsidRPr="00F94186" w14:paraId="51B52A85" w14:textId="77777777" w:rsidTr="00B6046A">
        <w:trPr>
          <w:trHeight w:val="113"/>
          <w:jc w:val="center"/>
        </w:trPr>
        <w:tc>
          <w:tcPr>
            <w:tcW w:w="2189" w:type="pct"/>
            <w:gridSpan w:val="3"/>
            <w:vAlign w:val="center"/>
          </w:tcPr>
          <w:p w14:paraId="5468089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L.S.D.</w:t>
            </w:r>
          </w:p>
        </w:tc>
        <w:tc>
          <w:tcPr>
            <w:tcW w:w="702" w:type="pct"/>
            <w:gridSpan w:val="3"/>
            <w:vAlign w:val="center"/>
          </w:tcPr>
          <w:p w14:paraId="361E5F8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2.30</w:t>
            </w:r>
          </w:p>
        </w:tc>
        <w:tc>
          <w:tcPr>
            <w:tcW w:w="703" w:type="pct"/>
            <w:gridSpan w:val="3"/>
            <w:vAlign w:val="center"/>
          </w:tcPr>
          <w:p w14:paraId="46445DC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1.15</w:t>
            </w:r>
          </w:p>
        </w:tc>
        <w:tc>
          <w:tcPr>
            <w:tcW w:w="703" w:type="pct"/>
            <w:gridSpan w:val="3"/>
            <w:vAlign w:val="center"/>
          </w:tcPr>
          <w:p w14:paraId="47CE153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1.29</w:t>
            </w:r>
          </w:p>
        </w:tc>
        <w:tc>
          <w:tcPr>
            <w:tcW w:w="702" w:type="pct"/>
            <w:gridSpan w:val="3"/>
            <w:vAlign w:val="center"/>
          </w:tcPr>
          <w:p w14:paraId="4811108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0.64     </w:t>
            </w:r>
          </w:p>
        </w:tc>
      </w:tr>
    </w:tbl>
    <w:p w14:paraId="545F606F" w14:textId="77777777" w:rsidR="00B6046A" w:rsidRPr="00F94186" w:rsidRDefault="00B6046A" w:rsidP="00B6046A">
      <w:pPr>
        <w:bidi w:val="0"/>
        <w:spacing w:after="0" w:line="240" w:lineRule="auto"/>
        <w:jc w:val="both"/>
        <w:rPr>
          <w:rFonts w:asciiTheme="majorBidi" w:hAnsiTheme="majorBidi" w:cstheme="majorBidi"/>
          <w:sz w:val="20"/>
          <w:szCs w:val="20"/>
        </w:rPr>
        <w:sectPr w:rsidR="00B6046A" w:rsidRPr="00F94186" w:rsidSect="00B6046A">
          <w:type w:val="continuous"/>
          <w:pgSz w:w="16838" w:h="11906" w:orient="landscape" w:code="9"/>
          <w:pgMar w:top="1440" w:right="1440" w:bottom="1440" w:left="1440" w:header="709" w:footer="709" w:gutter="0"/>
          <w:cols w:space="708"/>
          <w:bidi/>
          <w:rtlGutter/>
          <w:docGrid w:linePitch="360"/>
        </w:sectPr>
      </w:pPr>
    </w:p>
    <w:p w14:paraId="779AEEB2" w14:textId="77777777" w:rsidR="004D57AF" w:rsidRPr="00F94186" w:rsidRDefault="004D57AF" w:rsidP="00B6046A">
      <w:pPr>
        <w:bidi w:val="0"/>
        <w:spacing w:after="0" w:line="240" w:lineRule="auto"/>
        <w:jc w:val="both"/>
        <w:rPr>
          <w:rFonts w:asciiTheme="majorBidi" w:hAnsiTheme="majorBidi" w:cstheme="majorBidi"/>
          <w:sz w:val="20"/>
          <w:szCs w:val="20"/>
        </w:rPr>
      </w:pPr>
    </w:p>
    <w:p w14:paraId="3BCFC56B" w14:textId="77777777" w:rsidR="00004513" w:rsidRPr="00F94186" w:rsidRDefault="00004513" w:rsidP="00DA68D5">
      <w:pPr>
        <w:bidi w:val="0"/>
        <w:spacing w:after="0" w:line="240" w:lineRule="auto"/>
        <w:jc w:val="both"/>
        <w:rPr>
          <w:rFonts w:asciiTheme="majorBidi" w:hAnsiTheme="majorBidi" w:cstheme="majorBidi"/>
          <w:sz w:val="20"/>
          <w:szCs w:val="20"/>
        </w:rPr>
        <w:sectPr w:rsidR="00004513" w:rsidRPr="00F94186" w:rsidSect="00B6046A">
          <w:type w:val="continuous"/>
          <w:pgSz w:w="11906" w:h="16838" w:code="9"/>
          <w:pgMar w:top="1440" w:right="1440" w:bottom="1440" w:left="1440" w:header="709" w:footer="709" w:gutter="0"/>
          <w:cols w:space="708"/>
          <w:bidi/>
          <w:rtlGutter/>
          <w:docGrid w:linePitch="360"/>
        </w:sectPr>
      </w:pPr>
    </w:p>
    <w:p w14:paraId="47996B9E" w14:textId="4BC06E3E" w:rsidR="00E71347" w:rsidRPr="00F94186" w:rsidRDefault="00786394" w:rsidP="00175CF6">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lastRenderedPageBreak/>
        <w:t>Such decreases in decay percentage with soil addition treatments may be attributed to the role of such natural anti disease substances in decreasing the susceptibility for diseases infection, the respiration rate and</w:t>
      </w:r>
      <w:r w:rsidR="00175CF6">
        <w:rPr>
          <w:rFonts w:asciiTheme="majorBidi" w:hAnsiTheme="majorBidi" w:cstheme="majorBidi"/>
          <w:sz w:val="20"/>
          <w:szCs w:val="20"/>
        </w:rPr>
        <w:t xml:space="preserve"> the</w:t>
      </w:r>
      <w:r w:rsidRPr="00F94186">
        <w:rPr>
          <w:rFonts w:asciiTheme="majorBidi" w:hAnsiTheme="majorBidi" w:cstheme="majorBidi"/>
          <w:sz w:val="20"/>
          <w:szCs w:val="20"/>
        </w:rPr>
        <w:t xml:space="preserve"> production of ethylene which affects greatly tubers storage ability. </w:t>
      </w:r>
    </w:p>
    <w:p w14:paraId="20B81673" w14:textId="28AF1E20" w:rsidR="00786394" w:rsidRPr="00F94186" w:rsidRDefault="00E71347" w:rsidP="00175CF6">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t>With regard</w:t>
      </w:r>
      <w:r w:rsidR="00175CF6">
        <w:rPr>
          <w:rFonts w:asciiTheme="majorBidi" w:hAnsiTheme="majorBidi" w:cstheme="majorBidi"/>
          <w:sz w:val="20"/>
          <w:szCs w:val="20"/>
        </w:rPr>
        <w:t xml:space="preserve"> to the</w:t>
      </w:r>
      <w:r w:rsidRPr="00F94186">
        <w:rPr>
          <w:rFonts w:asciiTheme="majorBidi" w:hAnsiTheme="majorBidi" w:cstheme="majorBidi"/>
          <w:sz w:val="20"/>
          <w:szCs w:val="20"/>
        </w:rPr>
        <w:t xml:space="preserve"> effect </w:t>
      </w:r>
      <w:r w:rsidR="00786394" w:rsidRPr="00F94186">
        <w:rPr>
          <w:rFonts w:asciiTheme="majorBidi" w:hAnsiTheme="majorBidi" w:cstheme="majorBidi"/>
          <w:sz w:val="20"/>
          <w:szCs w:val="20"/>
        </w:rPr>
        <w:t xml:space="preserve">of storage period on decay percentage </w:t>
      </w:r>
      <w:r w:rsidR="000D51BA" w:rsidRPr="00F94186">
        <w:rPr>
          <w:rFonts w:asciiTheme="majorBidi" w:hAnsiTheme="majorBidi" w:cstheme="majorBidi"/>
          <w:sz w:val="20"/>
          <w:szCs w:val="20"/>
        </w:rPr>
        <w:t>of potato</w:t>
      </w:r>
      <w:r w:rsidR="00786394" w:rsidRPr="00F94186">
        <w:rPr>
          <w:rFonts w:asciiTheme="majorBidi" w:hAnsiTheme="majorBidi" w:cstheme="majorBidi"/>
          <w:sz w:val="20"/>
          <w:szCs w:val="20"/>
        </w:rPr>
        <w:t xml:space="preserve"> tubers</w:t>
      </w:r>
      <w:r w:rsidRPr="00F94186">
        <w:rPr>
          <w:rFonts w:asciiTheme="majorBidi" w:hAnsiTheme="majorBidi" w:cstheme="majorBidi"/>
          <w:sz w:val="20"/>
          <w:szCs w:val="20"/>
        </w:rPr>
        <w:t xml:space="preserve">, data </w:t>
      </w:r>
      <w:r w:rsidR="00786394" w:rsidRPr="00F94186">
        <w:rPr>
          <w:rFonts w:asciiTheme="majorBidi" w:hAnsiTheme="majorBidi" w:cstheme="majorBidi"/>
          <w:sz w:val="20"/>
          <w:szCs w:val="20"/>
        </w:rPr>
        <w:t>in Tables (</w:t>
      </w:r>
      <w:r w:rsidRPr="00F94186">
        <w:rPr>
          <w:rFonts w:asciiTheme="majorBidi" w:hAnsiTheme="majorBidi" w:cstheme="majorBidi"/>
          <w:sz w:val="20"/>
          <w:szCs w:val="20"/>
        </w:rPr>
        <w:t>2</w:t>
      </w:r>
      <w:r w:rsidR="00786394" w:rsidRPr="00F94186">
        <w:rPr>
          <w:rFonts w:asciiTheme="majorBidi" w:hAnsiTheme="majorBidi" w:cstheme="majorBidi"/>
          <w:sz w:val="20"/>
          <w:szCs w:val="20"/>
        </w:rPr>
        <w:t xml:space="preserve">) show clearly that the decay percentage of tuber was steadily and constantly increased with prolonging the storage period. In this regard, the lowest decay percentage was noticed </w:t>
      </w:r>
      <w:r w:rsidR="00303E66" w:rsidRPr="00F94186">
        <w:rPr>
          <w:rFonts w:asciiTheme="majorBidi" w:hAnsiTheme="majorBidi" w:cstheme="majorBidi"/>
          <w:sz w:val="20"/>
          <w:szCs w:val="20"/>
        </w:rPr>
        <w:t>after</w:t>
      </w:r>
      <w:r w:rsidR="00786394" w:rsidRPr="00F94186">
        <w:rPr>
          <w:rFonts w:asciiTheme="majorBidi" w:hAnsiTheme="majorBidi" w:cstheme="majorBidi"/>
          <w:sz w:val="20"/>
          <w:szCs w:val="20"/>
        </w:rPr>
        <w:t xml:space="preserve"> the first month (3.58% and </w:t>
      </w:r>
      <w:r w:rsidR="00175CF6">
        <w:rPr>
          <w:rFonts w:asciiTheme="majorBidi" w:hAnsiTheme="majorBidi" w:cstheme="majorBidi"/>
          <w:sz w:val="20"/>
          <w:szCs w:val="20"/>
        </w:rPr>
        <w:t>0</w:t>
      </w:r>
      <w:r w:rsidR="00786394" w:rsidRPr="00F94186">
        <w:rPr>
          <w:rFonts w:asciiTheme="majorBidi" w:hAnsiTheme="majorBidi" w:cstheme="majorBidi"/>
          <w:sz w:val="20"/>
          <w:szCs w:val="20"/>
        </w:rPr>
        <w:t xml:space="preserve">.46%) </w:t>
      </w:r>
      <w:r w:rsidR="00303E66" w:rsidRPr="00F94186">
        <w:rPr>
          <w:rFonts w:asciiTheme="majorBidi" w:hAnsiTheme="majorBidi" w:cstheme="majorBidi"/>
          <w:sz w:val="20"/>
          <w:szCs w:val="20"/>
        </w:rPr>
        <w:t>during</w:t>
      </w:r>
      <w:r w:rsidR="00175CF6">
        <w:rPr>
          <w:rFonts w:asciiTheme="majorBidi" w:hAnsiTheme="majorBidi" w:cstheme="majorBidi"/>
          <w:sz w:val="20"/>
          <w:szCs w:val="20"/>
        </w:rPr>
        <w:t xml:space="preserve"> the</w:t>
      </w:r>
      <w:r w:rsidR="00786394" w:rsidRPr="00F94186">
        <w:rPr>
          <w:rFonts w:asciiTheme="majorBidi" w:hAnsiTheme="majorBidi" w:cstheme="majorBidi"/>
          <w:sz w:val="20"/>
          <w:szCs w:val="20"/>
        </w:rPr>
        <w:t xml:space="preserve"> first and second season</w:t>
      </w:r>
      <w:r w:rsidR="00303E66" w:rsidRPr="00F94186">
        <w:rPr>
          <w:rFonts w:asciiTheme="majorBidi" w:hAnsiTheme="majorBidi" w:cstheme="majorBidi"/>
          <w:sz w:val="20"/>
          <w:szCs w:val="20"/>
        </w:rPr>
        <w:t>s</w:t>
      </w:r>
      <w:r w:rsidR="00786394" w:rsidRPr="00F94186">
        <w:rPr>
          <w:rFonts w:asciiTheme="majorBidi" w:hAnsiTheme="majorBidi" w:cstheme="majorBidi"/>
          <w:sz w:val="20"/>
          <w:szCs w:val="20"/>
        </w:rPr>
        <w:t xml:space="preserve"> respectively.  On the contrary, the highest decay percentage was noticed after four month (17.95% and 12.60%)</w:t>
      </w:r>
      <w:r w:rsidR="00303E66" w:rsidRPr="00F94186">
        <w:rPr>
          <w:rFonts w:asciiTheme="majorBidi" w:hAnsiTheme="majorBidi" w:cstheme="majorBidi"/>
          <w:sz w:val="20"/>
          <w:szCs w:val="20"/>
        </w:rPr>
        <w:t xml:space="preserve"> during</w:t>
      </w:r>
      <w:r w:rsidR="00175CF6">
        <w:rPr>
          <w:rFonts w:asciiTheme="majorBidi" w:hAnsiTheme="majorBidi" w:cstheme="majorBidi"/>
          <w:sz w:val="20"/>
          <w:szCs w:val="20"/>
        </w:rPr>
        <w:t xml:space="preserve"> the</w:t>
      </w:r>
      <w:r w:rsidR="00303E66" w:rsidRPr="00F94186">
        <w:rPr>
          <w:rFonts w:asciiTheme="majorBidi" w:hAnsiTheme="majorBidi" w:cstheme="majorBidi"/>
          <w:sz w:val="20"/>
          <w:szCs w:val="20"/>
        </w:rPr>
        <w:t xml:space="preserve"> first and second seasons, respectively</w:t>
      </w:r>
      <w:r w:rsidR="00786394" w:rsidRPr="00F94186">
        <w:rPr>
          <w:rFonts w:asciiTheme="majorBidi" w:hAnsiTheme="majorBidi" w:cstheme="majorBidi"/>
          <w:sz w:val="20"/>
          <w:szCs w:val="20"/>
        </w:rPr>
        <w:t>. Similar results were recorded in the two seasons of study. Obtained results may be due to the</w:t>
      </w:r>
      <w:r w:rsidR="00175CF6">
        <w:rPr>
          <w:rFonts w:asciiTheme="majorBidi" w:hAnsiTheme="majorBidi" w:cstheme="majorBidi"/>
          <w:sz w:val="20"/>
          <w:szCs w:val="20"/>
        </w:rPr>
        <w:t xml:space="preserve"> increase</w:t>
      </w:r>
      <w:r w:rsidR="00786394" w:rsidRPr="00F94186">
        <w:rPr>
          <w:rFonts w:asciiTheme="majorBidi" w:hAnsiTheme="majorBidi" w:cstheme="majorBidi"/>
          <w:sz w:val="20"/>
          <w:szCs w:val="20"/>
        </w:rPr>
        <w:t xml:space="preserve"> loss of water and use of complex molecules in respiration, which affect flashness of tubers and make it to be susceptible for infection and more perishable</w:t>
      </w:r>
      <w:proofErr w:type="gramStart"/>
      <w:r w:rsidR="00786394" w:rsidRPr="00F94186">
        <w:rPr>
          <w:rFonts w:asciiTheme="majorBidi" w:hAnsiTheme="majorBidi" w:cstheme="majorBidi"/>
          <w:sz w:val="20"/>
          <w:szCs w:val="20"/>
        </w:rPr>
        <w:t>.(</w:t>
      </w:r>
      <w:proofErr w:type="gramEnd"/>
      <w:r w:rsidR="00786394" w:rsidRPr="00F94186">
        <w:rPr>
          <w:rFonts w:asciiTheme="majorBidi" w:hAnsiTheme="majorBidi" w:cstheme="majorBidi"/>
          <w:b/>
          <w:bCs/>
          <w:sz w:val="20"/>
          <w:szCs w:val="20"/>
          <w:lang w:bidi="ar-EG"/>
        </w:rPr>
        <w:t xml:space="preserve"> </w:t>
      </w:r>
      <w:proofErr w:type="spellStart"/>
      <w:r w:rsidR="00786394" w:rsidRPr="00F94186">
        <w:rPr>
          <w:rFonts w:asciiTheme="majorBidi" w:hAnsiTheme="majorBidi" w:cstheme="majorBidi"/>
          <w:b/>
          <w:bCs/>
          <w:sz w:val="20"/>
          <w:szCs w:val="20"/>
          <w:lang w:bidi="ar-EG"/>
        </w:rPr>
        <w:t>Kolodziejczyk</w:t>
      </w:r>
      <w:proofErr w:type="spellEnd"/>
      <w:r w:rsidR="00786394" w:rsidRPr="00F94186">
        <w:rPr>
          <w:rFonts w:asciiTheme="majorBidi" w:hAnsiTheme="majorBidi" w:cstheme="majorBidi"/>
          <w:b/>
          <w:bCs/>
          <w:sz w:val="20"/>
          <w:szCs w:val="20"/>
          <w:lang w:bidi="ar-EG"/>
        </w:rPr>
        <w:t xml:space="preserve"> </w:t>
      </w:r>
      <w:r w:rsidR="000C53B3" w:rsidRPr="00F94186">
        <w:rPr>
          <w:rFonts w:asciiTheme="majorBidi" w:hAnsiTheme="majorBidi" w:cstheme="majorBidi"/>
          <w:b/>
          <w:bCs/>
          <w:sz w:val="20"/>
          <w:szCs w:val="20"/>
          <w:lang w:bidi="ar-EG"/>
        </w:rPr>
        <w:t>,</w:t>
      </w:r>
      <w:r w:rsidR="00786394" w:rsidRPr="00F94186">
        <w:rPr>
          <w:rFonts w:asciiTheme="majorBidi" w:hAnsiTheme="majorBidi" w:cstheme="majorBidi"/>
          <w:b/>
          <w:bCs/>
          <w:sz w:val="20"/>
          <w:szCs w:val="20"/>
          <w:lang w:bidi="ar-EG"/>
        </w:rPr>
        <w:t>2016)</w:t>
      </w:r>
    </w:p>
    <w:p w14:paraId="0D2A392F" w14:textId="6C0AC837" w:rsidR="00786394" w:rsidRPr="00F94186" w:rsidRDefault="00786394" w:rsidP="00DA68D5">
      <w:pPr>
        <w:tabs>
          <w:tab w:val="right" w:pos="7513"/>
        </w:tabs>
        <w:bidi w:val="0"/>
        <w:spacing w:after="0" w:line="240" w:lineRule="auto"/>
        <w:jc w:val="both"/>
        <w:rPr>
          <w:rFonts w:asciiTheme="majorBidi" w:hAnsiTheme="majorBidi" w:cstheme="majorBidi"/>
          <w:b/>
          <w:bCs/>
          <w:sz w:val="20"/>
          <w:szCs w:val="20"/>
        </w:rPr>
      </w:pPr>
      <w:r w:rsidRPr="00F94186">
        <w:rPr>
          <w:rFonts w:asciiTheme="majorBidi" w:hAnsiTheme="majorBidi" w:cstheme="majorBidi"/>
          <w:b/>
          <w:bCs/>
          <w:sz w:val="20"/>
          <w:szCs w:val="20"/>
        </w:rPr>
        <w:t>3.</w:t>
      </w:r>
      <w:r w:rsidR="00BE3E87" w:rsidRPr="00F94186">
        <w:rPr>
          <w:rFonts w:asciiTheme="majorBidi" w:hAnsiTheme="majorBidi" w:cstheme="majorBidi"/>
          <w:b/>
          <w:bCs/>
          <w:sz w:val="20"/>
          <w:szCs w:val="20"/>
        </w:rPr>
        <w:t xml:space="preserve"> Dry </w:t>
      </w:r>
      <w:r w:rsidRPr="00F94186">
        <w:rPr>
          <w:rFonts w:asciiTheme="majorBidi" w:hAnsiTheme="majorBidi" w:cstheme="majorBidi"/>
          <w:b/>
          <w:bCs/>
          <w:sz w:val="20"/>
          <w:szCs w:val="20"/>
        </w:rPr>
        <w:t>matter percentage</w:t>
      </w:r>
    </w:p>
    <w:p w14:paraId="7D3BAD96" w14:textId="7D502741" w:rsidR="00786394" w:rsidRPr="00F94186" w:rsidRDefault="00786394" w:rsidP="00175CF6">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t xml:space="preserve">Effect of propagation methods treatment </w:t>
      </w:r>
      <w:r w:rsidR="000C53B3" w:rsidRPr="00F94186">
        <w:rPr>
          <w:rFonts w:asciiTheme="majorBidi" w:hAnsiTheme="majorBidi" w:cstheme="majorBidi"/>
          <w:sz w:val="20"/>
          <w:szCs w:val="20"/>
        </w:rPr>
        <w:t xml:space="preserve">on </w:t>
      </w:r>
      <w:r w:rsidRPr="00F94186">
        <w:rPr>
          <w:rFonts w:asciiTheme="majorBidi" w:hAnsiTheme="majorBidi" w:cstheme="majorBidi"/>
          <w:sz w:val="20"/>
          <w:szCs w:val="20"/>
        </w:rPr>
        <w:t>dry matter of potato</w:t>
      </w:r>
      <w:r w:rsidR="000C53B3" w:rsidRPr="00F94186">
        <w:rPr>
          <w:rFonts w:asciiTheme="majorBidi" w:hAnsiTheme="majorBidi" w:cstheme="majorBidi"/>
          <w:sz w:val="20"/>
          <w:szCs w:val="20"/>
        </w:rPr>
        <w:t xml:space="preserve"> tubers</w:t>
      </w:r>
      <w:r w:rsidRPr="00F94186">
        <w:rPr>
          <w:rFonts w:asciiTheme="majorBidi" w:hAnsiTheme="majorBidi" w:cstheme="majorBidi"/>
          <w:sz w:val="20"/>
          <w:szCs w:val="20"/>
        </w:rPr>
        <w:t xml:space="preserve"> during storage periods</w:t>
      </w:r>
      <w:r w:rsidR="00BE3E87" w:rsidRPr="00F94186">
        <w:rPr>
          <w:rFonts w:asciiTheme="majorBidi" w:hAnsiTheme="majorBidi" w:cstheme="majorBidi"/>
          <w:sz w:val="20"/>
          <w:szCs w:val="20"/>
        </w:rPr>
        <w:t xml:space="preserve">, such </w:t>
      </w:r>
      <w:r w:rsidRPr="00F94186">
        <w:rPr>
          <w:rFonts w:asciiTheme="majorBidi" w:hAnsiTheme="majorBidi" w:cstheme="majorBidi"/>
          <w:sz w:val="20"/>
          <w:szCs w:val="20"/>
        </w:rPr>
        <w:t xml:space="preserve">data </w:t>
      </w:r>
      <w:r w:rsidR="00BE3E87" w:rsidRPr="00F94186">
        <w:rPr>
          <w:rFonts w:asciiTheme="majorBidi" w:hAnsiTheme="majorBidi" w:cstheme="majorBidi"/>
          <w:sz w:val="20"/>
          <w:szCs w:val="20"/>
        </w:rPr>
        <w:t xml:space="preserve">Table </w:t>
      </w:r>
      <w:r w:rsidRPr="00F94186">
        <w:rPr>
          <w:rFonts w:asciiTheme="majorBidi" w:hAnsiTheme="majorBidi" w:cstheme="majorBidi"/>
          <w:sz w:val="20"/>
          <w:szCs w:val="20"/>
        </w:rPr>
        <w:t>(</w:t>
      </w:r>
      <w:r w:rsidR="00BE3E87" w:rsidRPr="00F94186">
        <w:rPr>
          <w:rFonts w:asciiTheme="majorBidi" w:hAnsiTheme="majorBidi" w:cstheme="majorBidi"/>
          <w:sz w:val="20"/>
          <w:szCs w:val="20"/>
        </w:rPr>
        <w:t>3</w:t>
      </w:r>
      <w:r w:rsidRPr="00F94186">
        <w:rPr>
          <w:rFonts w:asciiTheme="majorBidi" w:hAnsiTheme="majorBidi" w:cstheme="majorBidi"/>
          <w:sz w:val="20"/>
          <w:szCs w:val="20"/>
        </w:rPr>
        <w:t xml:space="preserve">) indicate that there </w:t>
      </w:r>
      <w:r w:rsidR="00175CF6">
        <w:rPr>
          <w:rFonts w:asciiTheme="majorBidi" w:hAnsiTheme="majorBidi" w:cstheme="majorBidi"/>
          <w:sz w:val="20"/>
          <w:szCs w:val="20"/>
        </w:rPr>
        <w:t>are no</w:t>
      </w:r>
      <w:r w:rsidRPr="00F94186">
        <w:rPr>
          <w:rFonts w:asciiTheme="majorBidi" w:hAnsiTheme="majorBidi" w:cstheme="majorBidi"/>
          <w:sz w:val="20"/>
          <w:szCs w:val="20"/>
        </w:rPr>
        <w:t xml:space="preserve"> significant differences among the studied propagation methods in dry matter percentage of </w:t>
      </w:r>
      <w:r w:rsidR="000C53B3" w:rsidRPr="00F94186">
        <w:rPr>
          <w:rFonts w:asciiTheme="majorBidi" w:hAnsiTheme="majorBidi" w:cstheme="majorBidi"/>
          <w:sz w:val="20"/>
          <w:szCs w:val="20"/>
        </w:rPr>
        <w:t xml:space="preserve"> potato </w:t>
      </w:r>
      <w:r w:rsidRPr="00F94186">
        <w:rPr>
          <w:rFonts w:asciiTheme="majorBidi" w:hAnsiTheme="majorBidi" w:cstheme="majorBidi"/>
          <w:sz w:val="20"/>
          <w:szCs w:val="20"/>
        </w:rPr>
        <w:t>tubers during storage.</w:t>
      </w:r>
      <w:r w:rsidR="00BE3E87" w:rsidRPr="00F94186">
        <w:rPr>
          <w:rFonts w:asciiTheme="majorBidi" w:hAnsiTheme="majorBidi" w:cstheme="majorBidi"/>
          <w:sz w:val="20"/>
          <w:szCs w:val="20"/>
        </w:rPr>
        <w:t xml:space="preserve"> </w:t>
      </w:r>
      <w:proofErr w:type="spellStart"/>
      <w:r w:rsidRPr="00F94186">
        <w:rPr>
          <w:rFonts w:asciiTheme="majorBidi" w:hAnsiTheme="majorBidi" w:cstheme="majorBidi"/>
          <w:b/>
          <w:bCs/>
          <w:sz w:val="20"/>
          <w:szCs w:val="20"/>
          <w:lang w:bidi="ar-EG"/>
        </w:rPr>
        <w:t>Mareček</w:t>
      </w:r>
      <w:proofErr w:type="spellEnd"/>
      <w:r w:rsidRPr="00F94186">
        <w:rPr>
          <w:rFonts w:asciiTheme="majorBidi" w:hAnsiTheme="majorBidi" w:cstheme="majorBidi"/>
          <w:b/>
          <w:bCs/>
          <w:sz w:val="20"/>
          <w:szCs w:val="20"/>
          <w:lang w:bidi="ar-EG"/>
        </w:rPr>
        <w:t xml:space="preserve"> </w:t>
      </w:r>
      <w:r w:rsidRPr="00F94186">
        <w:rPr>
          <w:rFonts w:asciiTheme="majorBidi" w:hAnsiTheme="majorBidi" w:cstheme="majorBidi"/>
          <w:b/>
          <w:bCs/>
          <w:i/>
          <w:iCs/>
          <w:sz w:val="20"/>
          <w:szCs w:val="20"/>
          <w:lang w:bidi="ar-EG"/>
        </w:rPr>
        <w:t>et al</w:t>
      </w:r>
      <w:r w:rsidRPr="00F94186">
        <w:rPr>
          <w:rFonts w:asciiTheme="majorBidi" w:hAnsiTheme="majorBidi" w:cstheme="majorBidi"/>
          <w:b/>
          <w:bCs/>
          <w:sz w:val="20"/>
          <w:szCs w:val="20"/>
          <w:lang w:bidi="ar-EG"/>
        </w:rPr>
        <w:t xml:space="preserve"> (2009)</w:t>
      </w:r>
    </w:p>
    <w:p w14:paraId="30366B5C" w14:textId="73423BFA" w:rsidR="00786394" w:rsidRPr="00F94186" w:rsidRDefault="00BE3E87" w:rsidP="00E5286F">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t>As for Effect</w:t>
      </w:r>
      <w:r w:rsidR="00786394" w:rsidRPr="00F94186">
        <w:rPr>
          <w:rFonts w:asciiTheme="majorBidi" w:hAnsiTheme="majorBidi" w:cstheme="majorBidi"/>
          <w:sz w:val="20"/>
          <w:szCs w:val="20"/>
        </w:rPr>
        <w:t xml:space="preserve"> of nitrogen fertilizer sources on dry matter percentage of potato tubers during storage periods</w:t>
      </w:r>
      <w:r w:rsidRPr="00F94186">
        <w:rPr>
          <w:rFonts w:asciiTheme="majorBidi" w:hAnsiTheme="majorBidi" w:cstheme="majorBidi"/>
          <w:sz w:val="20"/>
          <w:szCs w:val="20"/>
        </w:rPr>
        <w:t xml:space="preserve">, such </w:t>
      </w:r>
      <w:r w:rsidR="00786394" w:rsidRPr="00F94186">
        <w:rPr>
          <w:rFonts w:asciiTheme="majorBidi" w:hAnsiTheme="majorBidi" w:cstheme="majorBidi"/>
          <w:sz w:val="20"/>
          <w:szCs w:val="20"/>
        </w:rPr>
        <w:t>data in table (</w:t>
      </w:r>
      <w:r w:rsidRPr="00F94186">
        <w:rPr>
          <w:rFonts w:asciiTheme="majorBidi" w:hAnsiTheme="majorBidi" w:cstheme="majorBidi"/>
          <w:sz w:val="20"/>
          <w:szCs w:val="20"/>
        </w:rPr>
        <w:t>3</w:t>
      </w:r>
      <w:r w:rsidR="00786394" w:rsidRPr="00F94186">
        <w:rPr>
          <w:rFonts w:asciiTheme="majorBidi" w:hAnsiTheme="majorBidi" w:cstheme="majorBidi"/>
          <w:sz w:val="20"/>
          <w:szCs w:val="20"/>
        </w:rPr>
        <w:t>)</w:t>
      </w:r>
      <w:r w:rsidRPr="00F94186">
        <w:rPr>
          <w:rFonts w:asciiTheme="majorBidi" w:hAnsiTheme="majorBidi" w:cstheme="majorBidi"/>
          <w:sz w:val="20"/>
          <w:szCs w:val="20"/>
        </w:rPr>
        <w:t xml:space="preserve"> </w:t>
      </w:r>
      <w:r w:rsidR="00786394" w:rsidRPr="00F94186">
        <w:rPr>
          <w:rFonts w:asciiTheme="majorBidi" w:hAnsiTheme="majorBidi" w:cstheme="majorBidi"/>
          <w:sz w:val="20"/>
          <w:szCs w:val="20"/>
        </w:rPr>
        <w:t>show significant effect</w:t>
      </w:r>
      <w:r w:rsidR="00175CF6">
        <w:rPr>
          <w:rFonts w:asciiTheme="majorBidi" w:hAnsiTheme="majorBidi" w:cstheme="majorBidi"/>
          <w:sz w:val="20"/>
          <w:szCs w:val="20"/>
        </w:rPr>
        <w:t>s</w:t>
      </w:r>
      <w:r w:rsidR="00786394" w:rsidRPr="00F94186">
        <w:rPr>
          <w:rFonts w:asciiTheme="majorBidi" w:hAnsiTheme="majorBidi" w:cstheme="majorBidi"/>
          <w:sz w:val="20"/>
          <w:szCs w:val="20"/>
        </w:rPr>
        <w:t xml:space="preserve"> of pre harvest nitrogen fertilization treatments on changes in chemical constituents of tubers of potato during storage at room temperature</w:t>
      </w:r>
      <w:r w:rsidR="00175CF6">
        <w:rPr>
          <w:rFonts w:asciiTheme="majorBidi" w:hAnsiTheme="majorBidi" w:cstheme="majorBidi"/>
          <w:sz w:val="20"/>
          <w:szCs w:val="20"/>
        </w:rPr>
        <w:t>.</w:t>
      </w:r>
      <w:r w:rsidR="00786394" w:rsidRPr="00F94186">
        <w:rPr>
          <w:rFonts w:asciiTheme="majorBidi" w:hAnsiTheme="majorBidi" w:cstheme="majorBidi"/>
          <w:sz w:val="20"/>
          <w:szCs w:val="20"/>
        </w:rPr>
        <w:t xml:space="preserve">   </w:t>
      </w:r>
      <w:r w:rsidR="00175CF6">
        <w:rPr>
          <w:rFonts w:asciiTheme="majorBidi" w:hAnsiTheme="majorBidi" w:cstheme="majorBidi"/>
          <w:sz w:val="20"/>
          <w:szCs w:val="20"/>
        </w:rPr>
        <w:t>C</w:t>
      </w:r>
      <w:r w:rsidR="00786394" w:rsidRPr="00F94186">
        <w:rPr>
          <w:rFonts w:asciiTheme="majorBidi" w:hAnsiTheme="majorBidi" w:cstheme="majorBidi"/>
          <w:sz w:val="20"/>
          <w:szCs w:val="20"/>
        </w:rPr>
        <w:t xml:space="preserve">omparatively the highest dry matter percentage was recorded in case of </w:t>
      </w:r>
      <w:r w:rsidR="00175CF6">
        <w:rPr>
          <w:rFonts w:asciiTheme="majorBidi" w:hAnsiTheme="majorBidi" w:cstheme="majorBidi"/>
          <w:sz w:val="20"/>
          <w:szCs w:val="20"/>
        </w:rPr>
        <w:t>using</w:t>
      </w:r>
      <w:r w:rsidR="00786394" w:rsidRPr="00F94186">
        <w:rPr>
          <w:rFonts w:asciiTheme="majorBidi" w:hAnsiTheme="majorBidi" w:cstheme="majorBidi"/>
          <w:sz w:val="20"/>
          <w:szCs w:val="20"/>
        </w:rPr>
        <w:t xml:space="preserve"> only 100%</w:t>
      </w:r>
      <w:r w:rsidR="00DC4032">
        <w:rPr>
          <w:rFonts w:asciiTheme="majorBidi" w:hAnsiTheme="majorBidi" w:cstheme="majorBidi"/>
          <w:sz w:val="20"/>
          <w:szCs w:val="20"/>
        </w:rPr>
        <w:t xml:space="preserve"> of N fertilizers </w:t>
      </w:r>
      <w:r w:rsidR="00786394" w:rsidRPr="00F94186">
        <w:rPr>
          <w:rFonts w:asciiTheme="majorBidi" w:hAnsiTheme="majorBidi" w:cstheme="majorBidi"/>
          <w:sz w:val="20"/>
          <w:szCs w:val="20"/>
        </w:rPr>
        <w:t>in organic form</w:t>
      </w:r>
      <w:r w:rsidR="00DC4032">
        <w:rPr>
          <w:rFonts w:asciiTheme="majorBidi" w:hAnsiTheme="majorBidi" w:cstheme="majorBidi"/>
          <w:sz w:val="20"/>
          <w:szCs w:val="20"/>
        </w:rPr>
        <w:t>.</w:t>
      </w:r>
      <w:r w:rsidR="00786394" w:rsidRPr="00F94186">
        <w:rPr>
          <w:rFonts w:asciiTheme="majorBidi" w:hAnsiTheme="majorBidi" w:cstheme="majorBidi"/>
          <w:sz w:val="20"/>
          <w:szCs w:val="20"/>
        </w:rPr>
        <w:t xml:space="preserve"> </w:t>
      </w:r>
      <w:r w:rsidR="00DC4032">
        <w:rPr>
          <w:rFonts w:asciiTheme="majorBidi" w:hAnsiTheme="majorBidi" w:cstheme="majorBidi"/>
          <w:sz w:val="20"/>
          <w:szCs w:val="20"/>
        </w:rPr>
        <w:t>A</w:t>
      </w:r>
      <w:r w:rsidR="00786394" w:rsidRPr="00F94186">
        <w:rPr>
          <w:rFonts w:asciiTheme="majorBidi" w:hAnsiTheme="majorBidi" w:cstheme="majorBidi"/>
          <w:sz w:val="20"/>
          <w:szCs w:val="20"/>
        </w:rPr>
        <w:t>s average of both seasons</w:t>
      </w:r>
      <w:r w:rsidR="00E5286F">
        <w:rPr>
          <w:rFonts w:asciiTheme="majorBidi" w:hAnsiTheme="majorBidi" w:cstheme="majorBidi"/>
          <w:sz w:val="20"/>
          <w:szCs w:val="20"/>
        </w:rPr>
        <w:t xml:space="preserve"> and </w:t>
      </w:r>
      <w:r w:rsidR="00786394" w:rsidRPr="00F94186">
        <w:rPr>
          <w:rFonts w:asciiTheme="majorBidi" w:hAnsiTheme="majorBidi" w:cstheme="majorBidi"/>
          <w:sz w:val="20"/>
          <w:szCs w:val="20"/>
        </w:rPr>
        <w:t>during the first month stored</w:t>
      </w:r>
      <w:r w:rsidR="00E5286F">
        <w:rPr>
          <w:rFonts w:asciiTheme="majorBidi" w:hAnsiTheme="majorBidi" w:cstheme="majorBidi"/>
          <w:sz w:val="20"/>
          <w:szCs w:val="20"/>
        </w:rPr>
        <w:t xml:space="preserve"> tubers possessed</w:t>
      </w:r>
      <w:r w:rsidR="00786394" w:rsidRPr="00F94186">
        <w:rPr>
          <w:rFonts w:asciiTheme="majorBidi" w:hAnsiTheme="majorBidi" w:cstheme="majorBidi"/>
          <w:sz w:val="20"/>
          <w:szCs w:val="20"/>
        </w:rPr>
        <w:t xml:space="preserve"> 23.21% but </w:t>
      </w:r>
      <w:r w:rsidR="00E5286F">
        <w:rPr>
          <w:rFonts w:asciiTheme="majorBidi" w:hAnsiTheme="majorBidi" w:cstheme="majorBidi"/>
          <w:sz w:val="20"/>
          <w:szCs w:val="20"/>
        </w:rPr>
        <w:t xml:space="preserve">it </w:t>
      </w:r>
      <w:r w:rsidR="00786394" w:rsidRPr="00F94186">
        <w:rPr>
          <w:rFonts w:asciiTheme="majorBidi" w:hAnsiTheme="majorBidi" w:cstheme="majorBidi"/>
          <w:sz w:val="20"/>
          <w:szCs w:val="20"/>
        </w:rPr>
        <w:t xml:space="preserve">reached </w:t>
      </w:r>
      <w:r w:rsidR="00E5286F">
        <w:rPr>
          <w:rFonts w:asciiTheme="majorBidi" w:hAnsiTheme="majorBidi" w:cstheme="majorBidi"/>
          <w:sz w:val="20"/>
          <w:szCs w:val="20"/>
        </w:rPr>
        <w:t>18.25</w:t>
      </w:r>
      <w:r w:rsidR="00786394" w:rsidRPr="00F94186">
        <w:rPr>
          <w:rFonts w:asciiTheme="majorBidi" w:hAnsiTheme="majorBidi" w:cstheme="majorBidi"/>
          <w:sz w:val="20"/>
          <w:szCs w:val="20"/>
        </w:rPr>
        <w:t>% after four months</w:t>
      </w:r>
      <w:r w:rsidR="00E5286F">
        <w:rPr>
          <w:rFonts w:asciiTheme="majorBidi" w:hAnsiTheme="majorBidi" w:cstheme="majorBidi"/>
          <w:sz w:val="20"/>
          <w:szCs w:val="20"/>
        </w:rPr>
        <w:t xml:space="preserve"> followed</w:t>
      </w:r>
      <w:r w:rsidR="00786394" w:rsidRPr="00F94186">
        <w:rPr>
          <w:rFonts w:asciiTheme="majorBidi" w:hAnsiTheme="majorBidi" w:cstheme="majorBidi"/>
          <w:sz w:val="20"/>
          <w:szCs w:val="20"/>
        </w:rPr>
        <w:t xml:space="preserve"> by using 25% in mineral plus 75% in organic nitrogen, but</w:t>
      </w:r>
      <w:r w:rsidR="00E5286F">
        <w:rPr>
          <w:rFonts w:asciiTheme="majorBidi" w:hAnsiTheme="majorBidi" w:cstheme="majorBidi"/>
          <w:sz w:val="20"/>
          <w:szCs w:val="20"/>
        </w:rPr>
        <w:t xml:space="preserve"> when</w:t>
      </w:r>
      <w:r w:rsidR="00786394" w:rsidRPr="00F94186">
        <w:rPr>
          <w:rFonts w:asciiTheme="majorBidi" w:hAnsiTheme="majorBidi" w:cstheme="majorBidi"/>
          <w:sz w:val="20"/>
          <w:szCs w:val="20"/>
        </w:rPr>
        <w:t xml:space="preserve"> using 100% only in mineral nitrogen decreased</w:t>
      </w:r>
      <w:r w:rsidR="00E5286F">
        <w:rPr>
          <w:rFonts w:asciiTheme="majorBidi" w:hAnsiTheme="majorBidi" w:cstheme="majorBidi"/>
          <w:sz w:val="20"/>
          <w:szCs w:val="20"/>
        </w:rPr>
        <w:t xml:space="preserve"> sharply</w:t>
      </w:r>
      <w:r w:rsidR="00786394" w:rsidRPr="00F94186">
        <w:rPr>
          <w:rFonts w:asciiTheme="majorBidi" w:hAnsiTheme="majorBidi" w:cstheme="majorBidi"/>
          <w:sz w:val="20"/>
          <w:szCs w:val="20"/>
        </w:rPr>
        <w:t xml:space="preserve"> dry matter percentage</w:t>
      </w:r>
      <w:r w:rsidR="00E5286F">
        <w:rPr>
          <w:rFonts w:asciiTheme="majorBidi" w:hAnsiTheme="majorBidi" w:cstheme="majorBidi"/>
          <w:sz w:val="20"/>
          <w:szCs w:val="20"/>
        </w:rPr>
        <w:t xml:space="preserve"> and</w:t>
      </w:r>
      <w:r w:rsidR="00786394" w:rsidRPr="00F94186">
        <w:rPr>
          <w:rFonts w:asciiTheme="majorBidi" w:hAnsiTheme="majorBidi" w:cstheme="majorBidi"/>
          <w:sz w:val="20"/>
          <w:szCs w:val="20"/>
        </w:rPr>
        <w:t xml:space="preserve"> as average of both seasons, during the first month stored</w:t>
      </w:r>
      <w:r w:rsidR="00E5286F">
        <w:rPr>
          <w:rFonts w:asciiTheme="majorBidi" w:hAnsiTheme="majorBidi" w:cstheme="majorBidi"/>
          <w:sz w:val="20"/>
          <w:szCs w:val="20"/>
        </w:rPr>
        <w:t xml:space="preserve"> tubers contained</w:t>
      </w:r>
      <w:r w:rsidR="00786394" w:rsidRPr="00F94186">
        <w:rPr>
          <w:rFonts w:asciiTheme="majorBidi" w:hAnsiTheme="majorBidi" w:cstheme="majorBidi"/>
          <w:sz w:val="20"/>
          <w:szCs w:val="20"/>
        </w:rPr>
        <w:t>19.</w:t>
      </w:r>
      <w:r w:rsidR="00E5286F">
        <w:rPr>
          <w:rFonts w:asciiTheme="majorBidi" w:hAnsiTheme="majorBidi" w:cstheme="majorBidi"/>
          <w:sz w:val="20"/>
          <w:szCs w:val="20"/>
        </w:rPr>
        <w:t>4</w:t>
      </w:r>
      <w:r w:rsidR="00786394" w:rsidRPr="00F94186">
        <w:rPr>
          <w:rFonts w:asciiTheme="majorBidi" w:hAnsiTheme="majorBidi" w:cstheme="majorBidi"/>
          <w:sz w:val="20"/>
          <w:szCs w:val="20"/>
        </w:rPr>
        <w:t>5% and reached 18.25% after four months.</w:t>
      </w:r>
      <w:r w:rsidR="00786394" w:rsidRPr="00F94186">
        <w:rPr>
          <w:rFonts w:asciiTheme="majorBidi" w:hAnsiTheme="majorBidi" w:cstheme="majorBidi"/>
          <w:b/>
          <w:bCs/>
          <w:sz w:val="20"/>
          <w:szCs w:val="20"/>
          <w:lang w:bidi="ar-EG"/>
        </w:rPr>
        <w:t xml:space="preserve"> </w:t>
      </w:r>
      <w:proofErr w:type="spellStart"/>
      <w:r w:rsidR="00786394" w:rsidRPr="00F94186">
        <w:rPr>
          <w:rFonts w:asciiTheme="majorBidi" w:hAnsiTheme="majorBidi" w:cstheme="majorBidi"/>
          <w:b/>
          <w:bCs/>
          <w:sz w:val="20"/>
          <w:szCs w:val="20"/>
          <w:lang w:bidi="ar-EG"/>
        </w:rPr>
        <w:t>Elmehrat</w:t>
      </w:r>
      <w:proofErr w:type="spellEnd"/>
      <w:r w:rsidR="00786394" w:rsidRPr="00F94186">
        <w:rPr>
          <w:rFonts w:asciiTheme="majorBidi" w:hAnsiTheme="majorBidi" w:cstheme="majorBidi"/>
          <w:b/>
          <w:bCs/>
          <w:sz w:val="20"/>
          <w:szCs w:val="20"/>
          <w:lang w:bidi="ar-EG"/>
        </w:rPr>
        <w:t xml:space="preserve"> </w:t>
      </w:r>
      <w:r w:rsidR="00786394" w:rsidRPr="00F94186">
        <w:rPr>
          <w:rFonts w:asciiTheme="majorBidi" w:hAnsiTheme="majorBidi" w:cstheme="majorBidi"/>
          <w:b/>
          <w:bCs/>
          <w:i/>
          <w:iCs/>
          <w:sz w:val="20"/>
          <w:szCs w:val="20"/>
          <w:lang w:bidi="ar-EG"/>
        </w:rPr>
        <w:t xml:space="preserve">et al </w:t>
      </w:r>
      <w:r w:rsidR="00786394" w:rsidRPr="00F94186">
        <w:rPr>
          <w:rFonts w:asciiTheme="majorBidi" w:hAnsiTheme="majorBidi" w:cstheme="majorBidi"/>
          <w:b/>
          <w:bCs/>
          <w:sz w:val="20"/>
          <w:szCs w:val="20"/>
          <w:lang w:bidi="ar-EG"/>
        </w:rPr>
        <w:t>(2013)</w:t>
      </w:r>
      <w:r w:rsidR="00786394" w:rsidRPr="00F94186">
        <w:rPr>
          <w:rFonts w:asciiTheme="majorBidi" w:hAnsiTheme="majorBidi" w:cstheme="majorBidi"/>
          <w:sz w:val="20"/>
          <w:szCs w:val="20"/>
        </w:rPr>
        <w:t>,</w:t>
      </w:r>
      <w:r w:rsidR="00786394" w:rsidRPr="00F94186">
        <w:rPr>
          <w:rFonts w:asciiTheme="majorBidi" w:hAnsiTheme="majorBidi" w:cstheme="majorBidi"/>
          <w:b/>
          <w:bCs/>
          <w:sz w:val="20"/>
          <w:szCs w:val="20"/>
        </w:rPr>
        <w:t xml:space="preserve"> Ibrahim (2015)</w:t>
      </w:r>
      <w:r w:rsidR="00786394" w:rsidRPr="00F94186">
        <w:rPr>
          <w:rFonts w:asciiTheme="majorBidi" w:hAnsiTheme="majorBidi" w:cstheme="majorBidi"/>
          <w:sz w:val="20"/>
          <w:szCs w:val="20"/>
        </w:rPr>
        <w:t>.</w:t>
      </w:r>
    </w:p>
    <w:p w14:paraId="07E04824" w14:textId="3A3290F6" w:rsidR="00786394" w:rsidRPr="00F94186" w:rsidRDefault="00BE3E87" w:rsidP="001A2FB4">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t xml:space="preserve">With regard </w:t>
      </w:r>
      <w:r w:rsidR="00786394" w:rsidRPr="00F94186">
        <w:rPr>
          <w:rFonts w:asciiTheme="majorBidi" w:hAnsiTheme="majorBidi" w:cstheme="majorBidi"/>
          <w:sz w:val="20"/>
          <w:szCs w:val="20"/>
        </w:rPr>
        <w:t>Effect of soil addition treatment on dry matter of potato tubers during storage periods</w:t>
      </w:r>
      <w:r w:rsidRPr="00F94186">
        <w:rPr>
          <w:rFonts w:asciiTheme="majorBidi" w:hAnsiTheme="majorBidi" w:cstheme="majorBidi"/>
          <w:sz w:val="20"/>
          <w:szCs w:val="20"/>
        </w:rPr>
        <w:t xml:space="preserve">, data </w:t>
      </w:r>
      <w:r w:rsidR="00786394" w:rsidRPr="00F94186">
        <w:rPr>
          <w:rFonts w:asciiTheme="majorBidi" w:hAnsiTheme="majorBidi" w:cstheme="majorBidi"/>
          <w:sz w:val="20"/>
          <w:szCs w:val="20"/>
        </w:rPr>
        <w:t>recorded in table (</w:t>
      </w:r>
      <w:r w:rsidRPr="00F94186">
        <w:rPr>
          <w:rFonts w:asciiTheme="majorBidi" w:hAnsiTheme="majorBidi" w:cstheme="majorBidi"/>
          <w:sz w:val="20"/>
          <w:szCs w:val="20"/>
        </w:rPr>
        <w:t>3</w:t>
      </w:r>
      <w:r w:rsidR="00786394" w:rsidRPr="00F94186">
        <w:rPr>
          <w:rFonts w:asciiTheme="majorBidi" w:hAnsiTheme="majorBidi" w:cstheme="majorBidi"/>
          <w:sz w:val="20"/>
          <w:szCs w:val="20"/>
        </w:rPr>
        <w:t xml:space="preserve">) show that soil addition with </w:t>
      </w:r>
      <w:r w:rsidR="00F36CEF" w:rsidRPr="00F94186">
        <w:rPr>
          <w:rFonts w:asciiTheme="majorBidi" w:hAnsiTheme="majorBidi" w:cstheme="majorBidi"/>
          <w:sz w:val="20"/>
          <w:szCs w:val="20"/>
        </w:rPr>
        <w:t>EM (</w:t>
      </w:r>
      <w:r w:rsidR="00786394" w:rsidRPr="00F94186">
        <w:rPr>
          <w:rFonts w:asciiTheme="majorBidi" w:hAnsiTheme="majorBidi" w:cstheme="majorBidi"/>
          <w:sz w:val="20"/>
          <w:szCs w:val="20"/>
        </w:rPr>
        <w:t>10%</w:t>
      </w:r>
      <w:r w:rsidR="00F36CEF" w:rsidRPr="00F94186">
        <w:rPr>
          <w:rFonts w:asciiTheme="majorBidi" w:hAnsiTheme="majorBidi" w:cstheme="majorBidi"/>
          <w:sz w:val="20"/>
          <w:szCs w:val="20"/>
        </w:rPr>
        <w:t>),</w:t>
      </w:r>
      <w:r w:rsidR="00786394" w:rsidRPr="00F94186">
        <w:rPr>
          <w:rFonts w:asciiTheme="majorBidi" w:hAnsiTheme="majorBidi" w:cstheme="majorBidi"/>
          <w:sz w:val="20"/>
          <w:szCs w:val="20"/>
        </w:rPr>
        <w:t xml:space="preserve"> yeast extract (10%) or seaweed extracts (1%</w:t>
      </w:r>
      <w:r w:rsidR="00F36CEF" w:rsidRPr="00F94186">
        <w:rPr>
          <w:rFonts w:asciiTheme="majorBidi" w:hAnsiTheme="majorBidi" w:cstheme="majorBidi"/>
          <w:sz w:val="20"/>
          <w:szCs w:val="20"/>
        </w:rPr>
        <w:t>) significantly</w:t>
      </w:r>
      <w:r w:rsidR="00786394" w:rsidRPr="00F94186">
        <w:rPr>
          <w:rFonts w:asciiTheme="majorBidi" w:hAnsiTheme="majorBidi" w:cstheme="majorBidi"/>
          <w:sz w:val="20"/>
          <w:szCs w:val="20"/>
        </w:rPr>
        <w:t xml:space="preserve"> affected the </w:t>
      </w:r>
      <w:r w:rsidR="000C53B3" w:rsidRPr="00F94186">
        <w:rPr>
          <w:rFonts w:asciiTheme="majorBidi" w:hAnsiTheme="majorBidi" w:cstheme="majorBidi"/>
          <w:sz w:val="20"/>
          <w:szCs w:val="20"/>
        </w:rPr>
        <w:t>dry matter</w:t>
      </w:r>
      <w:r w:rsidR="00786394" w:rsidRPr="00F94186">
        <w:rPr>
          <w:rFonts w:asciiTheme="majorBidi" w:hAnsiTheme="majorBidi" w:cstheme="majorBidi"/>
          <w:sz w:val="20"/>
          <w:szCs w:val="20"/>
        </w:rPr>
        <w:t xml:space="preserve"> percentage of potato tubers during both seasons of </w:t>
      </w:r>
      <w:r w:rsidR="00F36CEF" w:rsidRPr="00F94186">
        <w:rPr>
          <w:rFonts w:asciiTheme="majorBidi" w:hAnsiTheme="majorBidi" w:cstheme="majorBidi"/>
          <w:sz w:val="20"/>
          <w:szCs w:val="20"/>
        </w:rPr>
        <w:t xml:space="preserve">study. </w:t>
      </w:r>
      <w:r w:rsidR="00E5286F">
        <w:rPr>
          <w:rFonts w:asciiTheme="majorBidi" w:hAnsiTheme="majorBidi" w:cstheme="majorBidi"/>
          <w:sz w:val="20"/>
          <w:szCs w:val="20"/>
        </w:rPr>
        <w:t>S</w:t>
      </w:r>
      <w:r w:rsidR="00786394" w:rsidRPr="00F94186">
        <w:rPr>
          <w:rFonts w:asciiTheme="majorBidi" w:hAnsiTheme="majorBidi" w:cstheme="majorBidi"/>
          <w:sz w:val="20"/>
          <w:szCs w:val="20"/>
        </w:rPr>
        <w:t>uch results indicate</w:t>
      </w:r>
      <w:r w:rsidR="00E5286F">
        <w:rPr>
          <w:rFonts w:asciiTheme="majorBidi" w:hAnsiTheme="majorBidi" w:cstheme="majorBidi"/>
          <w:sz w:val="20"/>
          <w:szCs w:val="20"/>
        </w:rPr>
        <w:t>d</w:t>
      </w:r>
      <w:r w:rsidR="00786394" w:rsidRPr="00F94186">
        <w:rPr>
          <w:rFonts w:asciiTheme="majorBidi" w:hAnsiTheme="majorBidi" w:cstheme="majorBidi"/>
          <w:sz w:val="20"/>
          <w:szCs w:val="20"/>
        </w:rPr>
        <w:t xml:space="preserve"> also </w:t>
      </w:r>
      <w:r w:rsidR="00F36CEF" w:rsidRPr="00F94186">
        <w:rPr>
          <w:rFonts w:asciiTheme="majorBidi" w:hAnsiTheme="majorBidi" w:cstheme="majorBidi"/>
          <w:sz w:val="20"/>
          <w:szCs w:val="20"/>
        </w:rPr>
        <w:t>that comparatively</w:t>
      </w:r>
      <w:r w:rsidR="00786394" w:rsidRPr="00F94186">
        <w:rPr>
          <w:rFonts w:asciiTheme="majorBidi" w:hAnsiTheme="majorBidi" w:cstheme="majorBidi"/>
          <w:sz w:val="20"/>
          <w:szCs w:val="20"/>
        </w:rPr>
        <w:t xml:space="preserve"> th</w:t>
      </w:r>
      <w:r w:rsidR="000C53B3" w:rsidRPr="00F94186">
        <w:rPr>
          <w:rFonts w:asciiTheme="majorBidi" w:hAnsiTheme="majorBidi" w:cstheme="majorBidi"/>
          <w:sz w:val="20"/>
          <w:szCs w:val="20"/>
        </w:rPr>
        <w:t xml:space="preserve">e highest dry matter </w:t>
      </w:r>
      <w:r w:rsidR="00F36CEF" w:rsidRPr="00F94186">
        <w:rPr>
          <w:rFonts w:asciiTheme="majorBidi" w:hAnsiTheme="majorBidi" w:cstheme="majorBidi"/>
          <w:sz w:val="20"/>
          <w:szCs w:val="20"/>
        </w:rPr>
        <w:t>percentage was</w:t>
      </w:r>
      <w:r w:rsidR="00786394" w:rsidRPr="00F94186">
        <w:rPr>
          <w:rFonts w:asciiTheme="majorBidi" w:hAnsiTheme="majorBidi" w:cstheme="majorBidi"/>
          <w:sz w:val="20"/>
          <w:szCs w:val="20"/>
        </w:rPr>
        <w:t xml:space="preserve"> recorded in case of using </w:t>
      </w:r>
      <w:r w:rsidR="00F36CEF" w:rsidRPr="00F94186">
        <w:rPr>
          <w:rFonts w:asciiTheme="majorBidi" w:hAnsiTheme="majorBidi" w:cstheme="majorBidi"/>
          <w:sz w:val="20"/>
          <w:szCs w:val="20"/>
        </w:rPr>
        <w:t>EM (</w:t>
      </w:r>
      <w:r w:rsidR="00786394" w:rsidRPr="00F94186">
        <w:rPr>
          <w:rFonts w:asciiTheme="majorBidi" w:hAnsiTheme="majorBidi" w:cstheme="majorBidi"/>
          <w:sz w:val="20"/>
          <w:szCs w:val="20"/>
        </w:rPr>
        <w:t xml:space="preserve">10%) as average of both seasons, during the first month </w:t>
      </w:r>
      <w:r w:rsidR="00F36CEF" w:rsidRPr="00F94186">
        <w:rPr>
          <w:rFonts w:asciiTheme="majorBidi" w:hAnsiTheme="majorBidi" w:cstheme="majorBidi"/>
          <w:sz w:val="20"/>
          <w:szCs w:val="20"/>
        </w:rPr>
        <w:t xml:space="preserve">stored </w:t>
      </w:r>
      <w:r w:rsidR="00F36CEF">
        <w:rPr>
          <w:rFonts w:asciiTheme="majorBidi" w:hAnsiTheme="majorBidi" w:cstheme="majorBidi"/>
          <w:sz w:val="20"/>
          <w:szCs w:val="20"/>
        </w:rPr>
        <w:t>tubers</w:t>
      </w:r>
      <w:r w:rsidR="001A2FB4">
        <w:rPr>
          <w:rFonts w:asciiTheme="majorBidi" w:hAnsiTheme="majorBidi" w:cstheme="majorBidi"/>
          <w:sz w:val="20"/>
          <w:szCs w:val="20"/>
        </w:rPr>
        <w:t xml:space="preserve"> induced </w:t>
      </w:r>
      <w:r w:rsidR="00786394" w:rsidRPr="00F94186">
        <w:rPr>
          <w:rFonts w:asciiTheme="majorBidi" w:hAnsiTheme="majorBidi" w:cstheme="majorBidi"/>
          <w:sz w:val="20"/>
          <w:szCs w:val="20"/>
        </w:rPr>
        <w:t>22.06% and reached 20.06% after four months followed by yeast extract and seaweed extract</w:t>
      </w:r>
      <w:r w:rsidR="001A2FB4">
        <w:rPr>
          <w:rFonts w:asciiTheme="majorBidi" w:hAnsiTheme="majorBidi" w:cstheme="majorBidi"/>
          <w:sz w:val="20"/>
          <w:szCs w:val="20"/>
        </w:rPr>
        <w:t>s</w:t>
      </w:r>
      <w:r w:rsidR="00786394" w:rsidRPr="00F94186">
        <w:rPr>
          <w:rFonts w:asciiTheme="majorBidi" w:hAnsiTheme="majorBidi" w:cstheme="majorBidi"/>
          <w:sz w:val="20"/>
          <w:szCs w:val="20"/>
        </w:rPr>
        <w:t>.</w:t>
      </w:r>
      <w:r w:rsidR="00786394" w:rsidRPr="00F94186">
        <w:rPr>
          <w:rFonts w:asciiTheme="majorBidi" w:hAnsiTheme="majorBidi" w:cstheme="majorBidi"/>
          <w:b/>
          <w:bCs/>
          <w:sz w:val="20"/>
          <w:szCs w:val="20"/>
          <w:lang w:bidi="ar-EG"/>
        </w:rPr>
        <w:t xml:space="preserve"> </w:t>
      </w:r>
      <w:proofErr w:type="spellStart"/>
      <w:r w:rsidR="00786394" w:rsidRPr="00F94186">
        <w:rPr>
          <w:rFonts w:asciiTheme="majorBidi" w:hAnsiTheme="majorBidi" w:cstheme="majorBidi"/>
          <w:b/>
          <w:bCs/>
          <w:sz w:val="20"/>
          <w:szCs w:val="20"/>
          <w:lang w:bidi="ar-EG"/>
        </w:rPr>
        <w:t>Kolodziejczyk</w:t>
      </w:r>
      <w:proofErr w:type="spellEnd"/>
      <w:r w:rsidR="00786394" w:rsidRPr="00F94186">
        <w:rPr>
          <w:rFonts w:asciiTheme="majorBidi" w:hAnsiTheme="majorBidi" w:cstheme="majorBidi"/>
          <w:b/>
          <w:bCs/>
          <w:sz w:val="20"/>
          <w:szCs w:val="20"/>
          <w:lang w:bidi="ar-EG"/>
        </w:rPr>
        <w:t xml:space="preserve"> (2016)</w:t>
      </w:r>
      <w:r w:rsidR="00786394" w:rsidRPr="00F94186">
        <w:rPr>
          <w:rFonts w:asciiTheme="majorBidi" w:hAnsiTheme="majorBidi" w:cstheme="majorBidi"/>
          <w:sz w:val="20"/>
          <w:szCs w:val="20"/>
          <w:lang w:bidi="ar-EG"/>
        </w:rPr>
        <w:t xml:space="preserve"> </w:t>
      </w:r>
      <w:r w:rsidR="00786394" w:rsidRPr="00F94186">
        <w:rPr>
          <w:rFonts w:asciiTheme="majorBidi" w:hAnsiTheme="majorBidi" w:cstheme="majorBidi"/>
          <w:sz w:val="20"/>
          <w:szCs w:val="20"/>
        </w:rPr>
        <w:t xml:space="preserve"> </w:t>
      </w:r>
    </w:p>
    <w:p w14:paraId="3DF5AB5E" w14:textId="47BA0B7C" w:rsidR="00B6046A" w:rsidRPr="00F94186" w:rsidRDefault="00786394" w:rsidP="00B6046A">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lastRenderedPageBreak/>
        <w:t>Effect of storage period on dry matter percentage of potato</w:t>
      </w:r>
      <w:r w:rsidR="000C53B3" w:rsidRPr="00F94186">
        <w:rPr>
          <w:rFonts w:asciiTheme="majorBidi" w:hAnsiTheme="majorBidi" w:cstheme="majorBidi"/>
          <w:sz w:val="20"/>
          <w:szCs w:val="20"/>
        </w:rPr>
        <w:t xml:space="preserve"> tubers</w:t>
      </w:r>
      <w:r w:rsidR="00BE3E87" w:rsidRPr="00F94186">
        <w:rPr>
          <w:rFonts w:asciiTheme="majorBidi" w:hAnsiTheme="majorBidi" w:cstheme="majorBidi"/>
          <w:sz w:val="20"/>
          <w:szCs w:val="20"/>
        </w:rPr>
        <w:t xml:space="preserve">, data </w:t>
      </w:r>
      <w:r w:rsidRPr="00F94186">
        <w:rPr>
          <w:rFonts w:asciiTheme="majorBidi" w:hAnsiTheme="majorBidi" w:cstheme="majorBidi"/>
          <w:sz w:val="20"/>
          <w:szCs w:val="20"/>
        </w:rPr>
        <w:t>in Tables (</w:t>
      </w:r>
      <w:r w:rsidR="00BE3E87" w:rsidRPr="00F94186">
        <w:rPr>
          <w:rFonts w:asciiTheme="majorBidi" w:hAnsiTheme="majorBidi" w:cstheme="majorBidi"/>
          <w:sz w:val="20"/>
          <w:szCs w:val="20"/>
        </w:rPr>
        <w:t>3</w:t>
      </w:r>
      <w:r w:rsidRPr="00F94186">
        <w:rPr>
          <w:rFonts w:asciiTheme="majorBidi" w:hAnsiTheme="majorBidi" w:cstheme="majorBidi"/>
          <w:sz w:val="20"/>
          <w:szCs w:val="20"/>
        </w:rPr>
        <w:t>) show clearly that the dry matter percentage of tubers was steadily and constantly decreased with prolonging the storage period. In this regard, the highest dry matter percentage was notice</w:t>
      </w:r>
      <w:r w:rsidR="000C53B3" w:rsidRPr="00F94186">
        <w:rPr>
          <w:rFonts w:asciiTheme="majorBidi" w:hAnsiTheme="majorBidi" w:cstheme="majorBidi"/>
          <w:sz w:val="20"/>
          <w:szCs w:val="20"/>
        </w:rPr>
        <w:t>d during the first months</w:t>
      </w:r>
      <w:r w:rsidR="001A2FB4">
        <w:rPr>
          <w:rFonts w:asciiTheme="majorBidi" w:hAnsiTheme="majorBidi" w:cstheme="majorBidi"/>
          <w:sz w:val="20"/>
          <w:szCs w:val="20"/>
        </w:rPr>
        <w:t xml:space="preserve"> as</w:t>
      </w:r>
      <w:r w:rsidRPr="00F94186">
        <w:rPr>
          <w:rFonts w:asciiTheme="majorBidi" w:hAnsiTheme="majorBidi" w:cstheme="majorBidi"/>
          <w:sz w:val="20"/>
          <w:szCs w:val="20"/>
        </w:rPr>
        <w:t xml:space="preserve"> (20.9% and 21.8%) of first and second</w:t>
      </w:r>
      <w:r w:rsidR="00B6046A" w:rsidRPr="00F94186">
        <w:rPr>
          <w:rFonts w:asciiTheme="majorBidi" w:hAnsiTheme="majorBidi" w:cstheme="majorBidi"/>
          <w:sz w:val="20"/>
          <w:szCs w:val="20"/>
        </w:rPr>
        <w:t>. season respectively.  On the contrary, the lowest dry matter percentage was noticed after four months (19.13% and 19.68%) during first and second season. Similar results were recorded in the two seasons of study.</w:t>
      </w:r>
    </w:p>
    <w:p w14:paraId="14BBFAAF" w14:textId="77CFB8D9" w:rsidR="00B6046A" w:rsidRPr="00F94186" w:rsidRDefault="00B6046A" w:rsidP="00F36CEF">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t>As for  Effect of the interaction on dry matter of potato tubers , data presented in table (3) indicate that there were significant effects in studied tubers dry matter percentage due it the use of both propagation materials (cutting or mini tuber), various nitrogen fertilizer sources and three of soil addition substances through four months storage period at room temperature. In this regard, on obvious decreasing tendency in studied dry matter percentage could be recorded with the prolong storage period up to four months at room temperature .</w:t>
      </w:r>
      <w:r w:rsidR="00F36CEF" w:rsidRPr="00F94186">
        <w:rPr>
          <w:rFonts w:asciiTheme="majorBidi" w:hAnsiTheme="majorBidi" w:cstheme="majorBidi"/>
          <w:sz w:val="20"/>
          <w:szCs w:val="20"/>
        </w:rPr>
        <w:t>Moreover,</w:t>
      </w:r>
      <w:r w:rsidRPr="00F94186">
        <w:rPr>
          <w:rFonts w:asciiTheme="majorBidi" w:hAnsiTheme="majorBidi" w:cstheme="majorBidi"/>
          <w:sz w:val="20"/>
          <w:szCs w:val="20"/>
        </w:rPr>
        <w:t xml:space="preserve"> the highest values of dry matter percentage was observed in case of using potato tubers previously produced from cutting tubers and plants were fertilized with only 100% in organic form and the used soil was amended with EM (10%) as soil </w:t>
      </w:r>
      <w:r w:rsidR="00F36CEF" w:rsidRPr="00F94186">
        <w:rPr>
          <w:rFonts w:asciiTheme="majorBidi" w:hAnsiTheme="majorBidi" w:cstheme="majorBidi"/>
          <w:sz w:val="20"/>
          <w:szCs w:val="20"/>
        </w:rPr>
        <w:t xml:space="preserve">addition </w:t>
      </w:r>
      <w:r w:rsidR="00F36CEF">
        <w:rPr>
          <w:rFonts w:asciiTheme="majorBidi" w:hAnsiTheme="majorBidi" w:cstheme="majorBidi"/>
          <w:sz w:val="20"/>
          <w:szCs w:val="20"/>
        </w:rPr>
        <w:t>especially</w:t>
      </w:r>
      <w:r w:rsidR="001A2FB4">
        <w:rPr>
          <w:rFonts w:asciiTheme="majorBidi" w:hAnsiTheme="majorBidi" w:cstheme="majorBidi"/>
          <w:sz w:val="20"/>
          <w:szCs w:val="20"/>
        </w:rPr>
        <w:t xml:space="preserve"> </w:t>
      </w:r>
      <w:r w:rsidRPr="00F94186">
        <w:rPr>
          <w:rFonts w:asciiTheme="majorBidi" w:hAnsiTheme="majorBidi" w:cstheme="majorBidi"/>
          <w:sz w:val="20"/>
          <w:szCs w:val="20"/>
        </w:rPr>
        <w:t>as average of</w:t>
      </w:r>
      <w:r w:rsidR="001A2FB4">
        <w:rPr>
          <w:rFonts w:asciiTheme="majorBidi" w:hAnsiTheme="majorBidi" w:cstheme="majorBidi"/>
          <w:sz w:val="20"/>
          <w:szCs w:val="20"/>
        </w:rPr>
        <w:t xml:space="preserve"> the second seasons.</w:t>
      </w:r>
      <w:r w:rsidRPr="00F94186">
        <w:rPr>
          <w:rFonts w:asciiTheme="majorBidi" w:hAnsiTheme="majorBidi" w:cstheme="majorBidi"/>
          <w:sz w:val="20"/>
          <w:szCs w:val="20"/>
        </w:rPr>
        <w:t xml:space="preserve"> </w:t>
      </w:r>
    </w:p>
    <w:p w14:paraId="0A8CD4A2" w14:textId="77777777" w:rsidR="00B6046A" w:rsidRPr="00F94186" w:rsidRDefault="00B6046A" w:rsidP="00B6046A">
      <w:pPr>
        <w:bidi w:val="0"/>
        <w:spacing w:after="0" w:line="240" w:lineRule="auto"/>
        <w:jc w:val="both"/>
        <w:rPr>
          <w:rFonts w:asciiTheme="majorBidi" w:hAnsiTheme="majorBidi" w:cstheme="majorBidi"/>
          <w:b/>
          <w:bCs/>
          <w:sz w:val="20"/>
          <w:szCs w:val="20"/>
        </w:rPr>
      </w:pPr>
      <w:r w:rsidRPr="00F94186">
        <w:rPr>
          <w:rFonts w:asciiTheme="majorBidi" w:hAnsiTheme="majorBidi" w:cstheme="majorBidi"/>
          <w:b/>
          <w:bCs/>
          <w:sz w:val="20"/>
          <w:szCs w:val="20"/>
        </w:rPr>
        <w:t>4- Starch percentage</w:t>
      </w:r>
    </w:p>
    <w:p w14:paraId="57C60226" w14:textId="7D4BD21F" w:rsidR="00B6046A" w:rsidRPr="00F94186" w:rsidRDefault="00B6046A" w:rsidP="00F74045">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t xml:space="preserve">Such data table (4) indicate that there </w:t>
      </w:r>
      <w:r w:rsidR="00F74045">
        <w:rPr>
          <w:rFonts w:asciiTheme="majorBidi" w:hAnsiTheme="majorBidi" w:cstheme="majorBidi"/>
          <w:sz w:val="20"/>
          <w:szCs w:val="20"/>
        </w:rPr>
        <w:t xml:space="preserve">are </w:t>
      </w:r>
      <w:r w:rsidRPr="00F94186">
        <w:rPr>
          <w:rFonts w:asciiTheme="majorBidi" w:hAnsiTheme="majorBidi" w:cstheme="majorBidi"/>
          <w:sz w:val="20"/>
          <w:szCs w:val="20"/>
        </w:rPr>
        <w:t>significant differences among the studied propagation methods in starch percentage of tubers potato during storage. In this respect, using cutting tuber was recorded the highest values of starch % during both seasons at room temperature storage. As regards to the effect of storage periods, results show that prolong storage periods up to 4 months gradually and significantly decreased starch percentages.as average of both seasons, during the first month of stored tubers that were previously produced from cutting tubers and mini tubers detected 15.43% and 15.09 %, respectively. Such starch% was continuously decreased reaching 14.09% and 13.65% after four months of storage, respectively.</w:t>
      </w:r>
      <w:r w:rsidRPr="00F94186">
        <w:rPr>
          <w:rFonts w:asciiTheme="majorBidi" w:hAnsiTheme="majorBidi" w:cstheme="majorBidi"/>
          <w:b/>
          <w:bCs/>
          <w:sz w:val="20"/>
          <w:szCs w:val="20"/>
          <w:lang w:bidi="ar-EG"/>
        </w:rPr>
        <w:t xml:space="preserve"> Sharma </w:t>
      </w:r>
      <w:r w:rsidRPr="00F94186">
        <w:rPr>
          <w:rFonts w:asciiTheme="majorBidi" w:hAnsiTheme="majorBidi" w:cstheme="majorBidi"/>
          <w:b/>
          <w:bCs/>
          <w:i/>
          <w:iCs/>
          <w:sz w:val="20"/>
          <w:szCs w:val="20"/>
          <w:lang w:bidi="ar-EG"/>
        </w:rPr>
        <w:t>et al</w:t>
      </w:r>
      <w:r w:rsidRPr="00F94186">
        <w:rPr>
          <w:rFonts w:asciiTheme="majorBidi" w:hAnsiTheme="majorBidi" w:cstheme="majorBidi"/>
          <w:b/>
          <w:bCs/>
          <w:sz w:val="20"/>
          <w:szCs w:val="20"/>
          <w:lang w:bidi="ar-EG"/>
        </w:rPr>
        <w:t xml:space="preserve"> (2012)</w:t>
      </w:r>
      <w:r w:rsidR="00DE0490" w:rsidRPr="00F94186">
        <w:rPr>
          <w:rFonts w:asciiTheme="majorBidi" w:hAnsiTheme="majorBidi" w:cstheme="majorBidi"/>
          <w:sz w:val="20"/>
          <w:szCs w:val="20"/>
        </w:rPr>
        <w:t>.</w:t>
      </w:r>
    </w:p>
    <w:p w14:paraId="602CA1B4" w14:textId="521DBBC3" w:rsidR="00DE0490" w:rsidRPr="00F94186" w:rsidRDefault="00DE0490" w:rsidP="00DE0490">
      <w:pPr>
        <w:bidi w:val="0"/>
        <w:spacing w:after="0" w:line="240" w:lineRule="auto"/>
        <w:ind w:firstLine="284"/>
        <w:jc w:val="both"/>
        <w:rPr>
          <w:rFonts w:asciiTheme="majorBidi" w:hAnsiTheme="majorBidi" w:cstheme="majorBidi"/>
          <w:b/>
          <w:bCs/>
          <w:sz w:val="20"/>
          <w:szCs w:val="20"/>
        </w:rPr>
      </w:pPr>
      <w:r w:rsidRPr="00F94186">
        <w:rPr>
          <w:rFonts w:asciiTheme="majorBidi" w:hAnsiTheme="majorBidi" w:cstheme="majorBidi"/>
          <w:sz w:val="20"/>
          <w:szCs w:val="20"/>
        </w:rPr>
        <w:t xml:space="preserve">As for </w:t>
      </w:r>
      <w:r w:rsidRPr="00F94186">
        <w:rPr>
          <w:rFonts w:asciiTheme="majorBidi" w:hAnsiTheme="majorBidi" w:cstheme="majorBidi"/>
          <w:b/>
          <w:bCs/>
          <w:sz w:val="20"/>
          <w:szCs w:val="20"/>
        </w:rPr>
        <w:t>Effect</w:t>
      </w:r>
      <w:r w:rsidRPr="00F94186">
        <w:rPr>
          <w:rFonts w:asciiTheme="majorBidi" w:hAnsiTheme="majorBidi" w:cstheme="majorBidi"/>
          <w:sz w:val="20"/>
          <w:szCs w:val="20"/>
        </w:rPr>
        <w:t xml:space="preserve"> of nitrogen fertilizer sources on starch percentage of potato tubers during storage periods, such data in Table (4) show a significant effect of pre harvest nitrogen fertilization treatments on changes in chemical constituents of tubers of potato during storage at room temperature   comparatively the highest starch percentage was recorded in case of as 100% organic nitrogen, as average of both seasons, during the first month stored 16.77% and reached 15.43% after four months, but using 100% organic nitrogen decreased nitrogen percentage. </w:t>
      </w:r>
      <w:r w:rsidR="00F36CEF" w:rsidRPr="00F94186">
        <w:rPr>
          <w:rFonts w:asciiTheme="majorBidi" w:hAnsiTheme="majorBidi" w:cstheme="majorBidi"/>
          <w:sz w:val="20"/>
          <w:szCs w:val="20"/>
        </w:rPr>
        <w:t>As</w:t>
      </w:r>
      <w:r w:rsidRPr="00F94186">
        <w:rPr>
          <w:rFonts w:asciiTheme="majorBidi" w:hAnsiTheme="majorBidi" w:cstheme="majorBidi"/>
          <w:sz w:val="20"/>
          <w:szCs w:val="20"/>
        </w:rPr>
        <w:t xml:space="preserve"> average of both seasons, during the first month stored 13.18% and reached 11.71% after four months.</w:t>
      </w:r>
      <w:r w:rsidRPr="00F94186">
        <w:rPr>
          <w:rFonts w:asciiTheme="majorBidi" w:hAnsiTheme="majorBidi" w:cstheme="majorBidi"/>
          <w:b/>
          <w:bCs/>
          <w:sz w:val="20"/>
          <w:szCs w:val="20"/>
        </w:rPr>
        <w:t xml:space="preserve"> </w:t>
      </w:r>
      <w:proofErr w:type="spellStart"/>
      <w:proofErr w:type="gramStart"/>
      <w:r w:rsidRPr="00F94186">
        <w:rPr>
          <w:rFonts w:asciiTheme="majorBidi" w:hAnsiTheme="majorBidi" w:cstheme="majorBidi"/>
          <w:b/>
          <w:bCs/>
          <w:sz w:val="20"/>
          <w:szCs w:val="20"/>
        </w:rPr>
        <w:t>Elbauome</w:t>
      </w:r>
      <w:proofErr w:type="spellEnd"/>
      <w:r w:rsidRPr="00F94186">
        <w:rPr>
          <w:rFonts w:asciiTheme="majorBidi" w:hAnsiTheme="majorBidi" w:cstheme="majorBidi"/>
          <w:b/>
          <w:bCs/>
          <w:sz w:val="20"/>
          <w:szCs w:val="20"/>
        </w:rPr>
        <w:t>(</w:t>
      </w:r>
      <w:proofErr w:type="gramEnd"/>
      <w:r w:rsidRPr="00F94186">
        <w:rPr>
          <w:rFonts w:asciiTheme="majorBidi" w:hAnsiTheme="majorBidi" w:cstheme="majorBidi"/>
          <w:b/>
          <w:bCs/>
          <w:sz w:val="20"/>
          <w:szCs w:val="20"/>
        </w:rPr>
        <w:t>2005). Ibrahim (2015)</w:t>
      </w:r>
      <w:r w:rsidRPr="00F94186">
        <w:rPr>
          <w:rFonts w:asciiTheme="majorBidi" w:hAnsiTheme="majorBidi" w:cstheme="majorBidi"/>
          <w:sz w:val="20"/>
          <w:szCs w:val="20"/>
        </w:rPr>
        <w:t>,</w:t>
      </w:r>
    </w:p>
    <w:p w14:paraId="2B4461C4" w14:textId="77777777" w:rsidR="00DE0490" w:rsidRPr="00F94186" w:rsidRDefault="00DE0490" w:rsidP="00DE0490">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lastRenderedPageBreak/>
        <w:t xml:space="preserve">With regard the Effect of soil addition treatments on starch percentage of potato tubers during storage periods, data recorded in Table (4) show that soil addition with </w:t>
      </w:r>
      <w:proofErr w:type="gramStart"/>
      <w:r w:rsidRPr="00F94186">
        <w:rPr>
          <w:rFonts w:asciiTheme="majorBidi" w:hAnsiTheme="majorBidi" w:cstheme="majorBidi"/>
          <w:sz w:val="20"/>
          <w:szCs w:val="20"/>
        </w:rPr>
        <w:t>EM(</w:t>
      </w:r>
      <w:proofErr w:type="gramEnd"/>
      <w:r w:rsidRPr="00F94186">
        <w:rPr>
          <w:rFonts w:asciiTheme="majorBidi" w:hAnsiTheme="majorBidi" w:cstheme="majorBidi"/>
          <w:sz w:val="20"/>
          <w:szCs w:val="20"/>
        </w:rPr>
        <w:t xml:space="preserve">10%) , yeast extract (10%) or seaweed extracts (1%)  significantly affected the starch percentage of potato tubers during both seasons of study . Such results indicate also that comparatively the highest starch </w:t>
      </w:r>
      <w:proofErr w:type="gramStart"/>
      <w:r w:rsidRPr="00F94186">
        <w:rPr>
          <w:rFonts w:asciiTheme="majorBidi" w:hAnsiTheme="majorBidi" w:cstheme="majorBidi"/>
          <w:sz w:val="20"/>
          <w:szCs w:val="20"/>
        </w:rPr>
        <w:t>percentages  was</w:t>
      </w:r>
      <w:proofErr w:type="gramEnd"/>
      <w:r w:rsidRPr="00F94186">
        <w:rPr>
          <w:rFonts w:asciiTheme="majorBidi" w:hAnsiTheme="majorBidi" w:cstheme="majorBidi"/>
          <w:sz w:val="20"/>
          <w:szCs w:val="20"/>
        </w:rPr>
        <w:t xml:space="preserve"> recorded in case of using EM(10%) as average of both seasons, during the first month stored 15.8% and reached 14.39% after four months followed by seaweed extract and yeast extract as average of both seasons, during the first month stored 14.73% and reached 13.43% after four months( </w:t>
      </w:r>
      <w:proofErr w:type="spellStart"/>
      <w:r w:rsidRPr="00F94186">
        <w:rPr>
          <w:rFonts w:asciiTheme="majorBidi" w:hAnsiTheme="majorBidi" w:cstheme="majorBidi"/>
          <w:b/>
          <w:bCs/>
          <w:sz w:val="20"/>
          <w:szCs w:val="20"/>
          <w:lang w:bidi="ar-EG"/>
        </w:rPr>
        <w:t>Kolodziejczyk</w:t>
      </w:r>
      <w:proofErr w:type="spellEnd"/>
      <w:r w:rsidRPr="00F94186">
        <w:rPr>
          <w:rFonts w:asciiTheme="majorBidi" w:hAnsiTheme="majorBidi" w:cstheme="majorBidi"/>
          <w:b/>
          <w:bCs/>
          <w:sz w:val="20"/>
          <w:szCs w:val="20"/>
          <w:lang w:bidi="ar-EG"/>
        </w:rPr>
        <w:t>, 2016)</w:t>
      </w:r>
      <w:r w:rsidRPr="00F94186">
        <w:rPr>
          <w:rFonts w:asciiTheme="majorBidi" w:hAnsiTheme="majorBidi" w:cstheme="majorBidi"/>
          <w:sz w:val="20"/>
          <w:szCs w:val="20"/>
        </w:rPr>
        <w:t xml:space="preserve">. </w:t>
      </w:r>
    </w:p>
    <w:p w14:paraId="79675AD7" w14:textId="77777777" w:rsidR="00DE0490" w:rsidRPr="00F94186" w:rsidRDefault="00DE0490" w:rsidP="00DE0490">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t xml:space="preserve">Effect of storage period on starch percentage of potato tubers, data in Tables (4) show clearly that the starch percentage of tubers was steadily and constantly decreased with prolonging the storage period. In this regard, the highest starch percentage was noticed during the first months stored (15.60% and 14.92%) of first and second season respectively.  On the contrary, the lowest starch percentage was noticed after four months (14.19% and 13.55%) during first and second season. Similar results were recorded in the two seasons of study. </w:t>
      </w:r>
    </w:p>
    <w:p w14:paraId="0D14E49E" w14:textId="4E131F2A" w:rsidR="00DE0490" w:rsidRPr="00F94186" w:rsidRDefault="00DE0490" w:rsidP="00F36CEF">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t>As for the effect of the interaction treatments on starch percentage of potato tubers, data presented in Table (4) indicate that there were significant effects in starch percentage due it the use of both propagation materials ( cutting or mini tuber) ,various nitrogen fertilizer sources and three of soil addition substances through four months storage period at room temperature. In this regard, on obvious decreasing tendency in studied starch percentage could be recorded with the prolong storage period up to four months at room temperature .</w:t>
      </w:r>
      <w:proofErr w:type="gramStart"/>
      <w:r w:rsidRPr="00F94186">
        <w:rPr>
          <w:rFonts w:asciiTheme="majorBidi" w:hAnsiTheme="majorBidi" w:cstheme="majorBidi"/>
          <w:sz w:val="20"/>
          <w:szCs w:val="20"/>
        </w:rPr>
        <w:t>Moreover ,</w:t>
      </w:r>
      <w:proofErr w:type="gramEnd"/>
      <w:r w:rsidRPr="00F94186">
        <w:rPr>
          <w:rFonts w:asciiTheme="majorBidi" w:hAnsiTheme="majorBidi" w:cstheme="majorBidi"/>
          <w:sz w:val="20"/>
          <w:szCs w:val="20"/>
        </w:rPr>
        <w:t xml:space="preserve"> the highest values of starch percentage was observed in case of using potato tubers previously produced from cutting tubers and plants were fertilized with 100% nitrogen organic form and </w:t>
      </w:r>
      <w:r w:rsidRPr="00F94186">
        <w:rPr>
          <w:rFonts w:asciiTheme="majorBidi" w:hAnsiTheme="majorBidi" w:cstheme="majorBidi"/>
          <w:sz w:val="20"/>
          <w:szCs w:val="20"/>
        </w:rPr>
        <w:lastRenderedPageBreak/>
        <w:t>the used soil was amended with EM (10%) as soil addition as average of both seasons. On the contrary using pre harvest mini tuber and fertilized with 100% in mineral nitrogen form and yeast extract as soil addition recorded the lowest starch % at the end storage period.</w:t>
      </w:r>
    </w:p>
    <w:p w14:paraId="0B4EB268" w14:textId="77777777" w:rsidR="00DE0490" w:rsidRPr="00F94186" w:rsidRDefault="00DE0490" w:rsidP="00DE0490">
      <w:pPr>
        <w:bidi w:val="0"/>
        <w:spacing w:after="0" w:line="240" w:lineRule="auto"/>
        <w:jc w:val="both"/>
        <w:rPr>
          <w:rFonts w:asciiTheme="majorBidi" w:hAnsiTheme="majorBidi" w:cstheme="majorBidi"/>
          <w:b/>
          <w:bCs/>
          <w:sz w:val="20"/>
          <w:szCs w:val="20"/>
        </w:rPr>
      </w:pPr>
      <w:r w:rsidRPr="00F94186">
        <w:rPr>
          <w:rFonts w:asciiTheme="majorBidi" w:hAnsiTheme="majorBidi" w:cstheme="majorBidi"/>
          <w:b/>
          <w:bCs/>
          <w:sz w:val="20"/>
          <w:szCs w:val="20"/>
        </w:rPr>
        <w:t xml:space="preserve">5. </w:t>
      </w:r>
      <w:proofErr w:type="gramStart"/>
      <w:r w:rsidRPr="00F94186">
        <w:rPr>
          <w:rFonts w:asciiTheme="majorBidi" w:hAnsiTheme="majorBidi" w:cstheme="majorBidi"/>
          <w:b/>
          <w:bCs/>
          <w:sz w:val="20"/>
          <w:szCs w:val="20"/>
        </w:rPr>
        <w:t>protein</w:t>
      </w:r>
      <w:proofErr w:type="gramEnd"/>
      <w:r w:rsidRPr="00F94186">
        <w:rPr>
          <w:rFonts w:asciiTheme="majorBidi" w:hAnsiTheme="majorBidi" w:cstheme="majorBidi"/>
          <w:b/>
          <w:bCs/>
          <w:sz w:val="20"/>
          <w:szCs w:val="20"/>
        </w:rPr>
        <w:t xml:space="preserve"> percentage</w:t>
      </w:r>
    </w:p>
    <w:p w14:paraId="651EF188" w14:textId="1AF8BB16" w:rsidR="00DE0490" w:rsidRPr="00F94186" w:rsidRDefault="00DE0490" w:rsidP="00F7553C">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t xml:space="preserve">Such data Table (5) indicate that there </w:t>
      </w:r>
      <w:r w:rsidR="00F7553C">
        <w:rPr>
          <w:rFonts w:asciiTheme="majorBidi" w:hAnsiTheme="majorBidi" w:cstheme="majorBidi"/>
          <w:sz w:val="20"/>
          <w:szCs w:val="20"/>
        </w:rPr>
        <w:t>are</w:t>
      </w:r>
      <w:r w:rsidRPr="00F94186">
        <w:rPr>
          <w:rFonts w:asciiTheme="majorBidi" w:hAnsiTheme="majorBidi" w:cstheme="majorBidi"/>
          <w:sz w:val="20"/>
          <w:szCs w:val="20"/>
        </w:rPr>
        <w:t xml:space="preserve"> significant differences among the studied propagation methods in protein percentage of tubers potato during storage. In this respect, using cutting tuber was recorded the highest values of protein% during both seasons at the end of storage period (4 months) at room temperature storage. As regards to the effect of storage periods, results show that prolong storage periods up to 4 months gradually and significantly decreased protein percentages.as average of both seasons, during the first month . Stored tubers that were previously produced from cutting tubers and mini tubers detected 11.99% and 11.12 % respectively. Such protein% was continuously decreased reaching 8.40% and 6.62 % after four months of storage, respectively.</w:t>
      </w:r>
      <w:r w:rsidRPr="00F94186">
        <w:rPr>
          <w:rFonts w:asciiTheme="majorBidi" w:hAnsiTheme="majorBidi" w:cstheme="majorBidi"/>
          <w:b/>
          <w:bCs/>
          <w:sz w:val="20"/>
          <w:szCs w:val="20"/>
        </w:rPr>
        <w:t xml:space="preserve"> Hossain </w:t>
      </w:r>
      <w:r w:rsidRPr="00F94186">
        <w:rPr>
          <w:rFonts w:asciiTheme="majorBidi" w:hAnsiTheme="majorBidi" w:cstheme="majorBidi"/>
          <w:b/>
          <w:bCs/>
          <w:i/>
          <w:iCs/>
          <w:sz w:val="20"/>
          <w:szCs w:val="20"/>
        </w:rPr>
        <w:t>et al</w:t>
      </w:r>
      <w:r w:rsidRPr="00F94186">
        <w:rPr>
          <w:rFonts w:asciiTheme="majorBidi" w:hAnsiTheme="majorBidi" w:cstheme="majorBidi"/>
          <w:b/>
          <w:bCs/>
          <w:sz w:val="20"/>
          <w:szCs w:val="20"/>
        </w:rPr>
        <w:t xml:space="preserve"> (2017)</w:t>
      </w:r>
    </w:p>
    <w:p w14:paraId="6F24DF9F" w14:textId="77777777" w:rsidR="00DE0490" w:rsidRPr="00F94186" w:rsidRDefault="00DE0490" w:rsidP="00DE0490">
      <w:pPr>
        <w:bidi w:val="0"/>
        <w:spacing w:after="0" w:line="240" w:lineRule="auto"/>
        <w:ind w:firstLine="284"/>
        <w:jc w:val="both"/>
        <w:rPr>
          <w:rFonts w:asciiTheme="majorBidi" w:hAnsiTheme="majorBidi" w:cstheme="majorBidi"/>
          <w:b/>
          <w:bCs/>
          <w:sz w:val="20"/>
          <w:szCs w:val="20"/>
        </w:rPr>
      </w:pPr>
      <w:r w:rsidRPr="00F94186">
        <w:rPr>
          <w:rFonts w:asciiTheme="majorBidi" w:hAnsiTheme="majorBidi" w:cstheme="majorBidi"/>
          <w:sz w:val="20"/>
          <w:szCs w:val="20"/>
        </w:rPr>
        <w:t>As for the effect of nitrogen fertilizer sources on protein percentage of potato tubers during storage periods</w:t>
      </w:r>
      <w:r w:rsidRPr="00F94186">
        <w:rPr>
          <w:rFonts w:asciiTheme="majorBidi" w:hAnsiTheme="majorBidi" w:cstheme="majorBidi"/>
          <w:b/>
          <w:bCs/>
          <w:sz w:val="20"/>
          <w:szCs w:val="20"/>
        </w:rPr>
        <w:t xml:space="preserve">, </w:t>
      </w:r>
      <w:r w:rsidRPr="00F94186">
        <w:rPr>
          <w:rFonts w:asciiTheme="majorBidi" w:hAnsiTheme="majorBidi" w:cstheme="majorBidi"/>
          <w:sz w:val="20"/>
          <w:szCs w:val="20"/>
        </w:rPr>
        <w:t xml:space="preserve">such data in Table (5) show a significant effect of pre harvest nitrogen fertilization treatments on changes in chemical constituents of tubers of potato during storage at room temperature   comparatively the highest protein percentage was recorded in case of as 50% mineral nitrogen plus 50% organic nitrogen , as average of both seasons, during the first month stored 12.79 % and reached 8.94% after four months, but using 100% organic nitrogen decreased protein percentage. </w:t>
      </w:r>
      <w:proofErr w:type="gramStart"/>
      <w:r w:rsidRPr="00F94186">
        <w:rPr>
          <w:rFonts w:asciiTheme="majorBidi" w:hAnsiTheme="majorBidi" w:cstheme="majorBidi"/>
          <w:sz w:val="20"/>
          <w:szCs w:val="20"/>
        </w:rPr>
        <w:t>as</w:t>
      </w:r>
      <w:proofErr w:type="gramEnd"/>
      <w:r w:rsidRPr="00F94186">
        <w:rPr>
          <w:rFonts w:asciiTheme="majorBidi" w:hAnsiTheme="majorBidi" w:cstheme="majorBidi"/>
          <w:sz w:val="20"/>
          <w:szCs w:val="20"/>
        </w:rPr>
        <w:t xml:space="preserve"> average of both seasons, during the first month stored 10.66% and reached 5.94% after four months,</w:t>
      </w:r>
      <w:r w:rsidRPr="00F94186">
        <w:rPr>
          <w:rFonts w:asciiTheme="majorBidi" w:hAnsiTheme="majorBidi" w:cstheme="majorBidi"/>
          <w:b/>
          <w:bCs/>
          <w:sz w:val="20"/>
          <w:szCs w:val="20"/>
        </w:rPr>
        <w:t xml:space="preserve"> El-</w:t>
      </w:r>
      <w:proofErr w:type="spellStart"/>
      <w:r w:rsidRPr="00F94186">
        <w:rPr>
          <w:rFonts w:asciiTheme="majorBidi" w:hAnsiTheme="majorBidi" w:cstheme="majorBidi"/>
          <w:b/>
          <w:bCs/>
          <w:sz w:val="20"/>
          <w:szCs w:val="20"/>
        </w:rPr>
        <w:t>Metwally</w:t>
      </w:r>
      <w:proofErr w:type="spellEnd"/>
      <w:r w:rsidRPr="00F94186">
        <w:rPr>
          <w:rFonts w:asciiTheme="majorBidi" w:hAnsiTheme="majorBidi" w:cstheme="majorBidi"/>
          <w:b/>
          <w:bCs/>
          <w:sz w:val="20"/>
          <w:szCs w:val="20"/>
        </w:rPr>
        <w:t xml:space="preserve">(2012) , </w:t>
      </w:r>
      <w:proofErr w:type="spellStart"/>
      <w:r w:rsidRPr="00F94186">
        <w:rPr>
          <w:rFonts w:asciiTheme="majorBidi" w:hAnsiTheme="majorBidi" w:cstheme="majorBidi"/>
          <w:b/>
          <w:bCs/>
          <w:sz w:val="20"/>
          <w:szCs w:val="20"/>
          <w:lang w:bidi="ar-EG"/>
        </w:rPr>
        <w:t>Elmehrat</w:t>
      </w:r>
      <w:proofErr w:type="spellEnd"/>
      <w:r w:rsidRPr="00F94186">
        <w:rPr>
          <w:rFonts w:asciiTheme="majorBidi" w:hAnsiTheme="majorBidi" w:cstheme="majorBidi"/>
          <w:b/>
          <w:bCs/>
          <w:sz w:val="20"/>
          <w:szCs w:val="20"/>
          <w:lang w:bidi="ar-EG"/>
        </w:rPr>
        <w:t xml:space="preserve"> </w:t>
      </w:r>
      <w:r w:rsidRPr="00F94186">
        <w:rPr>
          <w:rFonts w:asciiTheme="majorBidi" w:hAnsiTheme="majorBidi" w:cstheme="majorBidi"/>
          <w:b/>
          <w:bCs/>
          <w:i/>
          <w:iCs/>
          <w:sz w:val="20"/>
          <w:szCs w:val="20"/>
          <w:lang w:bidi="ar-EG"/>
        </w:rPr>
        <w:t xml:space="preserve">et al </w:t>
      </w:r>
      <w:r w:rsidRPr="00F94186">
        <w:rPr>
          <w:rFonts w:asciiTheme="majorBidi" w:hAnsiTheme="majorBidi" w:cstheme="majorBidi"/>
          <w:b/>
          <w:bCs/>
          <w:sz w:val="20"/>
          <w:szCs w:val="20"/>
          <w:lang w:bidi="ar-EG"/>
        </w:rPr>
        <w:t>(2013)</w:t>
      </w:r>
      <w:r w:rsidRPr="00F94186">
        <w:rPr>
          <w:rFonts w:asciiTheme="majorBidi" w:hAnsiTheme="majorBidi" w:cstheme="majorBidi"/>
          <w:sz w:val="20"/>
          <w:szCs w:val="20"/>
        </w:rPr>
        <w:t xml:space="preserve"> and </w:t>
      </w:r>
      <w:r w:rsidRPr="00F94186">
        <w:rPr>
          <w:rFonts w:asciiTheme="majorBidi" w:hAnsiTheme="majorBidi" w:cstheme="majorBidi"/>
          <w:b/>
          <w:bCs/>
          <w:sz w:val="20"/>
          <w:szCs w:val="20"/>
        </w:rPr>
        <w:t>Ibrahim (2015)</w:t>
      </w:r>
      <w:r w:rsidRPr="00F94186">
        <w:rPr>
          <w:rFonts w:asciiTheme="majorBidi" w:hAnsiTheme="majorBidi" w:cstheme="majorBidi"/>
          <w:sz w:val="20"/>
          <w:szCs w:val="20"/>
        </w:rPr>
        <w:t>.</w:t>
      </w:r>
    </w:p>
    <w:p w14:paraId="0462DFB4" w14:textId="77777777" w:rsidR="00DE0490" w:rsidRPr="00F94186" w:rsidRDefault="00DE0490" w:rsidP="00DE0490">
      <w:pPr>
        <w:bidi w:val="0"/>
        <w:spacing w:after="0" w:line="240" w:lineRule="auto"/>
        <w:ind w:firstLine="284"/>
        <w:jc w:val="both"/>
        <w:rPr>
          <w:rFonts w:asciiTheme="majorBidi" w:hAnsiTheme="majorBidi" w:cstheme="majorBidi"/>
          <w:sz w:val="20"/>
          <w:szCs w:val="20"/>
        </w:rPr>
      </w:pPr>
    </w:p>
    <w:p w14:paraId="11CE99F9" w14:textId="77777777" w:rsidR="00B6046A" w:rsidRPr="00F94186" w:rsidRDefault="00B6046A" w:rsidP="00DE0490">
      <w:pPr>
        <w:bidi w:val="0"/>
        <w:spacing w:after="0" w:line="240" w:lineRule="auto"/>
        <w:jc w:val="both"/>
        <w:rPr>
          <w:rFonts w:asciiTheme="majorBidi" w:hAnsiTheme="majorBidi" w:cstheme="majorBidi"/>
          <w:sz w:val="20"/>
          <w:szCs w:val="20"/>
        </w:rPr>
        <w:sectPr w:rsidR="00B6046A" w:rsidRPr="00F94186" w:rsidSect="00B6046A">
          <w:type w:val="continuous"/>
          <w:pgSz w:w="11906" w:h="16838" w:code="9"/>
          <w:pgMar w:top="1440" w:right="1440" w:bottom="1440" w:left="1440" w:header="709" w:footer="709" w:gutter="0"/>
          <w:cols w:num="2" w:space="431"/>
          <w:rtlGutter/>
          <w:docGrid w:linePitch="360"/>
        </w:sectPr>
      </w:pPr>
    </w:p>
    <w:p w14:paraId="20F0DF5E" w14:textId="6A036C0C" w:rsidR="004D57AF" w:rsidRPr="00F94186" w:rsidRDefault="004D57AF" w:rsidP="00DA68D5">
      <w:pPr>
        <w:bidi w:val="0"/>
        <w:spacing w:after="0" w:line="240" w:lineRule="auto"/>
        <w:ind w:firstLine="720"/>
        <w:jc w:val="both"/>
        <w:rPr>
          <w:rFonts w:asciiTheme="majorBidi" w:hAnsiTheme="majorBidi" w:cstheme="majorBidi"/>
          <w:sz w:val="20"/>
          <w:szCs w:val="20"/>
        </w:rPr>
      </w:pPr>
    </w:p>
    <w:p w14:paraId="1579E223" w14:textId="77777777" w:rsidR="00004513" w:rsidRPr="00F94186" w:rsidRDefault="00004513" w:rsidP="00DA68D5">
      <w:pPr>
        <w:bidi w:val="0"/>
        <w:spacing w:after="0" w:line="240" w:lineRule="auto"/>
        <w:ind w:firstLine="720"/>
        <w:jc w:val="both"/>
        <w:rPr>
          <w:rFonts w:asciiTheme="majorBidi" w:hAnsiTheme="majorBidi" w:cstheme="majorBidi"/>
          <w:sz w:val="20"/>
          <w:szCs w:val="20"/>
        </w:rPr>
        <w:sectPr w:rsidR="00004513" w:rsidRPr="00F94186" w:rsidSect="00B6046A">
          <w:type w:val="continuous"/>
          <w:pgSz w:w="11906" w:h="16838" w:code="9"/>
          <w:pgMar w:top="1440" w:right="1440" w:bottom="1440" w:left="1440" w:header="709" w:footer="709" w:gutter="0"/>
          <w:cols w:num="2" w:space="431"/>
          <w:bidi/>
          <w:rtlGutter/>
          <w:docGrid w:linePitch="360"/>
        </w:sectPr>
      </w:pPr>
    </w:p>
    <w:p w14:paraId="0C1BAD64" w14:textId="6E5A8842" w:rsidR="00BE3E87" w:rsidRPr="00F94186" w:rsidRDefault="00BE3E87" w:rsidP="00004513">
      <w:pPr>
        <w:bidi w:val="0"/>
        <w:spacing w:after="0" w:line="240" w:lineRule="auto"/>
        <w:ind w:left="851" w:hanging="851"/>
        <w:jc w:val="both"/>
        <w:rPr>
          <w:rFonts w:asciiTheme="majorBidi" w:eastAsia="Times New Roman" w:hAnsiTheme="majorBidi" w:cstheme="majorBidi"/>
          <w:sz w:val="20"/>
          <w:szCs w:val="20"/>
          <w:lang w:bidi="ar-EG"/>
        </w:rPr>
      </w:pPr>
      <w:r w:rsidRPr="00F94186">
        <w:rPr>
          <w:rFonts w:asciiTheme="majorBidi" w:eastAsia="Times New Roman" w:hAnsiTheme="majorBidi" w:cstheme="majorBidi"/>
          <w:b/>
          <w:bCs/>
          <w:sz w:val="20"/>
          <w:szCs w:val="20"/>
          <w:lang w:bidi="ar-EG"/>
        </w:rPr>
        <w:lastRenderedPageBreak/>
        <w:t>Table</w:t>
      </w:r>
      <w:r w:rsidR="00004513" w:rsidRPr="00F94186">
        <w:rPr>
          <w:rFonts w:asciiTheme="majorBidi" w:eastAsia="Times New Roman" w:hAnsiTheme="majorBidi" w:cstheme="majorBidi"/>
          <w:b/>
          <w:bCs/>
          <w:sz w:val="20"/>
          <w:szCs w:val="20"/>
          <w:lang w:bidi="ar-EG"/>
        </w:rPr>
        <w:t xml:space="preserve"> </w:t>
      </w:r>
      <w:r w:rsidRPr="00F94186">
        <w:rPr>
          <w:rFonts w:asciiTheme="majorBidi" w:eastAsia="Times New Roman" w:hAnsiTheme="majorBidi" w:cstheme="majorBidi"/>
          <w:b/>
          <w:bCs/>
          <w:sz w:val="20"/>
          <w:szCs w:val="20"/>
          <w:lang w:bidi="ar-EG"/>
        </w:rPr>
        <w:t>3</w:t>
      </w:r>
      <w:r w:rsidR="00004513" w:rsidRPr="00F94186">
        <w:rPr>
          <w:rFonts w:asciiTheme="majorBidi" w:eastAsia="Times New Roman" w:hAnsiTheme="majorBidi" w:cstheme="majorBidi"/>
          <w:b/>
          <w:bCs/>
          <w:sz w:val="20"/>
          <w:szCs w:val="20"/>
          <w:lang w:bidi="ar-EG"/>
        </w:rPr>
        <w:t>.</w:t>
      </w:r>
      <w:r w:rsidRPr="00F94186">
        <w:rPr>
          <w:rFonts w:asciiTheme="majorBidi" w:eastAsia="Times New Roman" w:hAnsiTheme="majorBidi" w:cstheme="majorBidi"/>
          <w:b/>
          <w:bCs/>
          <w:sz w:val="20"/>
          <w:szCs w:val="20"/>
          <w:lang w:bidi="ar-EG"/>
        </w:rPr>
        <w:t xml:space="preserve"> </w:t>
      </w:r>
      <w:r w:rsidRPr="00F94186">
        <w:rPr>
          <w:rFonts w:asciiTheme="majorBidi" w:eastAsia="Times New Roman" w:hAnsiTheme="majorBidi" w:cstheme="majorBidi"/>
          <w:sz w:val="20"/>
          <w:szCs w:val="20"/>
          <w:lang w:bidi="ar-EG"/>
        </w:rPr>
        <w:t xml:space="preserve">Effect of propagation methods, nitrogen fertilizer sources and soil addition treatments as well as their interaction on dry matter% </w:t>
      </w:r>
      <w:bookmarkStart w:id="4" w:name="_Hlk22964985"/>
      <w:r w:rsidRPr="00F94186">
        <w:rPr>
          <w:rFonts w:asciiTheme="majorBidi" w:eastAsia="Times New Roman" w:hAnsiTheme="majorBidi" w:cstheme="majorBidi"/>
          <w:sz w:val="20"/>
          <w:szCs w:val="20"/>
          <w:lang w:bidi="ar-EG"/>
        </w:rPr>
        <w:t xml:space="preserve">of potato tubers stored at room temperature during the two seasons of study 2017 and 2018. </w:t>
      </w:r>
    </w:p>
    <w:tbl>
      <w:tblPr>
        <w:tblStyle w:val="TableGrid"/>
        <w:tblW w:w="5000"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1E0" w:firstRow="1" w:lastRow="1" w:firstColumn="1" w:lastColumn="1" w:noHBand="0" w:noVBand="0"/>
      </w:tblPr>
      <w:tblGrid>
        <w:gridCol w:w="1526"/>
        <w:gridCol w:w="2410"/>
        <w:gridCol w:w="2171"/>
        <w:gridCol w:w="802"/>
        <w:gridCol w:w="802"/>
        <w:gridCol w:w="125"/>
        <w:gridCol w:w="678"/>
        <w:gridCol w:w="802"/>
        <w:gridCol w:w="805"/>
        <w:gridCol w:w="802"/>
        <w:gridCol w:w="371"/>
        <w:gridCol w:w="431"/>
        <w:gridCol w:w="802"/>
        <w:gridCol w:w="802"/>
        <w:gridCol w:w="808"/>
        <w:gridCol w:w="37"/>
      </w:tblGrid>
      <w:tr w:rsidR="00BE3E87" w:rsidRPr="00F94186" w14:paraId="7CD33F08" w14:textId="77777777" w:rsidTr="00DE0490">
        <w:trPr>
          <w:trHeight w:val="113"/>
          <w:jc w:val="center"/>
        </w:trPr>
        <w:tc>
          <w:tcPr>
            <w:tcW w:w="2154" w:type="pct"/>
            <w:gridSpan w:val="3"/>
            <w:vAlign w:val="center"/>
          </w:tcPr>
          <w:bookmarkEnd w:id="4"/>
          <w:p w14:paraId="771E0F9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Treatments</w:t>
            </w:r>
          </w:p>
        </w:tc>
        <w:tc>
          <w:tcPr>
            <w:tcW w:w="1132" w:type="pct"/>
            <w:gridSpan w:val="5"/>
            <w:vAlign w:val="center"/>
          </w:tcPr>
          <w:p w14:paraId="5749A86A" w14:textId="532DEADF"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First Season</w:t>
            </w:r>
            <w:r w:rsidR="00AA59B7" w:rsidRPr="00F94186">
              <w:rPr>
                <w:rFonts w:asciiTheme="majorBidi" w:hAnsiTheme="majorBidi" w:cstheme="majorBidi"/>
                <w:b/>
                <w:bCs/>
                <w:sz w:val="18"/>
                <w:szCs w:val="18"/>
              </w:rPr>
              <w:t>2017</w:t>
            </w:r>
            <w:r w:rsidR="00F7553C">
              <w:rPr>
                <w:rFonts w:asciiTheme="majorBidi" w:hAnsiTheme="majorBidi" w:cstheme="majorBidi"/>
                <w:b/>
                <w:bCs/>
                <w:sz w:val="18"/>
                <w:szCs w:val="18"/>
              </w:rPr>
              <w:t>(months)</w:t>
            </w:r>
          </w:p>
        </w:tc>
        <w:tc>
          <w:tcPr>
            <w:tcW w:w="1714" w:type="pct"/>
            <w:gridSpan w:val="8"/>
            <w:vAlign w:val="center"/>
          </w:tcPr>
          <w:p w14:paraId="3FCED522" w14:textId="239854FA"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Second Season</w:t>
            </w:r>
            <w:r w:rsidR="00AA59B7" w:rsidRPr="00F94186">
              <w:rPr>
                <w:rFonts w:asciiTheme="majorBidi" w:hAnsiTheme="majorBidi" w:cstheme="majorBidi"/>
                <w:b/>
                <w:bCs/>
                <w:sz w:val="18"/>
                <w:szCs w:val="18"/>
              </w:rPr>
              <w:t>2018</w:t>
            </w:r>
            <w:r w:rsidR="00F7553C">
              <w:rPr>
                <w:rFonts w:asciiTheme="majorBidi" w:hAnsiTheme="majorBidi" w:cstheme="majorBidi"/>
                <w:b/>
                <w:bCs/>
                <w:sz w:val="18"/>
                <w:szCs w:val="18"/>
              </w:rPr>
              <w:t>(months)</w:t>
            </w:r>
          </w:p>
        </w:tc>
      </w:tr>
      <w:tr w:rsidR="00DE0490" w:rsidRPr="00F94186" w14:paraId="5020A9B1" w14:textId="77777777" w:rsidTr="00DE0490">
        <w:trPr>
          <w:gridAfter w:val="1"/>
          <w:wAfter w:w="13" w:type="pct"/>
          <w:trHeight w:val="113"/>
          <w:jc w:val="center"/>
        </w:trPr>
        <w:tc>
          <w:tcPr>
            <w:tcW w:w="538" w:type="pct"/>
            <w:tcBorders>
              <w:bottom w:val="single" w:sz="6" w:space="0" w:color="auto"/>
            </w:tcBorders>
            <w:vAlign w:val="center"/>
          </w:tcPr>
          <w:p w14:paraId="4F261343" w14:textId="2E70D473" w:rsidR="00BE3E8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Propagation Methods</w:t>
            </w:r>
          </w:p>
        </w:tc>
        <w:tc>
          <w:tcPr>
            <w:tcW w:w="850" w:type="pct"/>
            <w:tcBorders>
              <w:bottom w:val="single" w:sz="6" w:space="0" w:color="auto"/>
            </w:tcBorders>
            <w:vAlign w:val="center"/>
          </w:tcPr>
          <w:p w14:paraId="02BDC6D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Nitrogen fertilization</w:t>
            </w:r>
          </w:p>
        </w:tc>
        <w:tc>
          <w:tcPr>
            <w:tcW w:w="766" w:type="pct"/>
            <w:tcBorders>
              <w:bottom w:val="single" w:sz="6" w:space="0" w:color="auto"/>
            </w:tcBorders>
            <w:vAlign w:val="center"/>
          </w:tcPr>
          <w:p w14:paraId="4581BCE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Soil Addition</w:t>
            </w:r>
          </w:p>
        </w:tc>
        <w:tc>
          <w:tcPr>
            <w:tcW w:w="283" w:type="pct"/>
            <w:tcBorders>
              <w:top w:val="single" w:sz="6" w:space="0" w:color="auto"/>
              <w:bottom w:val="single" w:sz="6" w:space="0" w:color="auto"/>
            </w:tcBorders>
            <w:vAlign w:val="center"/>
          </w:tcPr>
          <w:p w14:paraId="1D380C5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w:t>
            </w:r>
          </w:p>
        </w:tc>
        <w:tc>
          <w:tcPr>
            <w:tcW w:w="283" w:type="pct"/>
            <w:tcBorders>
              <w:top w:val="single" w:sz="6" w:space="0" w:color="auto"/>
              <w:bottom w:val="single" w:sz="6" w:space="0" w:color="auto"/>
            </w:tcBorders>
            <w:vAlign w:val="center"/>
          </w:tcPr>
          <w:p w14:paraId="0A3E0EB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w:t>
            </w:r>
          </w:p>
        </w:tc>
        <w:tc>
          <w:tcPr>
            <w:tcW w:w="283" w:type="pct"/>
            <w:gridSpan w:val="2"/>
            <w:tcBorders>
              <w:top w:val="single" w:sz="6" w:space="0" w:color="auto"/>
              <w:bottom w:val="single" w:sz="6" w:space="0" w:color="auto"/>
            </w:tcBorders>
            <w:vAlign w:val="center"/>
          </w:tcPr>
          <w:p w14:paraId="09C85E2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w:t>
            </w:r>
          </w:p>
        </w:tc>
        <w:tc>
          <w:tcPr>
            <w:tcW w:w="283" w:type="pct"/>
            <w:tcBorders>
              <w:top w:val="single" w:sz="6" w:space="0" w:color="auto"/>
              <w:bottom w:val="single" w:sz="6" w:space="0" w:color="auto"/>
            </w:tcBorders>
            <w:vAlign w:val="center"/>
          </w:tcPr>
          <w:p w14:paraId="66D0AA7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w:t>
            </w:r>
          </w:p>
        </w:tc>
        <w:tc>
          <w:tcPr>
            <w:tcW w:w="284" w:type="pct"/>
            <w:tcBorders>
              <w:top w:val="single" w:sz="6" w:space="0" w:color="auto"/>
              <w:bottom w:val="single" w:sz="6" w:space="0" w:color="auto"/>
            </w:tcBorders>
            <w:vAlign w:val="center"/>
          </w:tcPr>
          <w:p w14:paraId="6E27E50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Mean</w:t>
            </w:r>
          </w:p>
        </w:tc>
        <w:tc>
          <w:tcPr>
            <w:tcW w:w="283" w:type="pct"/>
            <w:tcBorders>
              <w:top w:val="single" w:sz="6" w:space="0" w:color="auto"/>
              <w:bottom w:val="single" w:sz="6" w:space="0" w:color="auto"/>
            </w:tcBorders>
            <w:vAlign w:val="center"/>
          </w:tcPr>
          <w:p w14:paraId="0B8A22E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w:t>
            </w:r>
          </w:p>
        </w:tc>
        <w:tc>
          <w:tcPr>
            <w:tcW w:w="283" w:type="pct"/>
            <w:gridSpan w:val="2"/>
            <w:tcBorders>
              <w:top w:val="single" w:sz="6" w:space="0" w:color="auto"/>
              <w:bottom w:val="single" w:sz="6" w:space="0" w:color="auto"/>
            </w:tcBorders>
            <w:vAlign w:val="center"/>
          </w:tcPr>
          <w:p w14:paraId="4D6A886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w:t>
            </w:r>
          </w:p>
        </w:tc>
        <w:tc>
          <w:tcPr>
            <w:tcW w:w="283" w:type="pct"/>
            <w:tcBorders>
              <w:top w:val="single" w:sz="6" w:space="0" w:color="auto"/>
              <w:bottom w:val="single" w:sz="6" w:space="0" w:color="auto"/>
            </w:tcBorders>
            <w:vAlign w:val="center"/>
          </w:tcPr>
          <w:p w14:paraId="0B00D5D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w:t>
            </w:r>
          </w:p>
        </w:tc>
        <w:tc>
          <w:tcPr>
            <w:tcW w:w="283" w:type="pct"/>
            <w:tcBorders>
              <w:top w:val="single" w:sz="6" w:space="0" w:color="auto"/>
              <w:bottom w:val="single" w:sz="6" w:space="0" w:color="auto"/>
            </w:tcBorders>
            <w:vAlign w:val="center"/>
          </w:tcPr>
          <w:p w14:paraId="3A18E9A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w:t>
            </w:r>
          </w:p>
        </w:tc>
        <w:tc>
          <w:tcPr>
            <w:tcW w:w="285" w:type="pct"/>
            <w:tcBorders>
              <w:top w:val="single" w:sz="6" w:space="0" w:color="auto"/>
              <w:bottom w:val="single" w:sz="6" w:space="0" w:color="auto"/>
            </w:tcBorders>
            <w:vAlign w:val="center"/>
          </w:tcPr>
          <w:p w14:paraId="68C7B2B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mean</w:t>
            </w:r>
          </w:p>
        </w:tc>
      </w:tr>
      <w:tr w:rsidR="00DE0490" w:rsidRPr="00F94186" w14:paraId="2021CED1" w14:textId="77777777" w:rsidTr="00DE0490">
        <w:trPr>
          <w:gridAfter w:val="1"/>
          <w:wAfter w:w="13" w:type="pct"/>
          <w:trHeight w:val="113"/>
          <w:jc w:val="center"/>
        </w:trPr>
        <w:tc>
          <w:tcPr>
            <w:tcW w:w="538" w:type="pct"/>
            <w:tcBorders>
              <w:top w:val="single" w:sz="6" w:space="0" w:color="auto"/>
              <w:bottom w:val="nil"/>
            </w:tcBorders>
            <w:vAlign w:val="center"/>
          </w:tcPr>
          <w:p w14:paraId="101ACB83" w14:textId="6EACAF55" w:rsidR="00BE3E8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Cutting tubers</w:t>
            </w:r>
          </w:p>
        </w:tc>
        <w:tc>
          <w:tcPr>
            <w:tcW w:w="850" w:type="pct"/>
            <w:tcBorders>
              <w:top w:val="single" w:sz="6" w:space="0" w:color="auto"/>
              <w:bottom w:val="nil"/>
            </w:tcBorders>
            <w:vAlign w:val="center"/>
          </w:tcPr>
          <w:p w14:paraId="6EFE1CC1" w14:textId="77777777" w:rsidR="00BE3E87" w:rsidRPr="00F94186" w:rsidRDefault="00BE3E87" w:rsidP="00DA68D5">
            <w:pPr>
              <w:bidi w:val="0"/>
              <w:jc w:val="center"/>
              <w:rPr>
                <w:rFonts w:asciiTheme="majorBidi" w:hAnsiTheme="majorBidi" w:cstheme="majorBidi"/>
                <w:sz w:val="18"/>
                <w:szCs w:val="18"/>
              </w:rPr>
            </w:pPr>
          </w:p>
        </w:tc>
        <w:tc>
          <w:tcPr>
            <w:tcW w:w="766" w:type="pct"/>
            <w:tcBorders>
              <w:top w:val="single" w:sz="6" w:space="0" w:color="auto"/>
              <w:bottom w:val="nil"/>
            </w:tcBorders>
            <w:vAlign w:val="center"/>
          </w:tcPr>
          <w:p w14:paraId="25A212D9" w14:textId="77777777" w:rsidR="00BE3E87" w:rsidRPr="00F94186" w:rsidRDefault="00BE3E87" w:rsidP="00DA68D5">
            <w:pPr>
              <w:bidi w:val="0"/>
              <w:jc w:val="center"/>
              <w:rPr>
                <w:rFonts w:asciiTheme="majorBidi" w:hAnsiTheme="majorBidi" w:cstheme="majorBidi"/>
                <w:sz w:val="18"/>
                <w:szCs w:val="18"/>
              </w:rPr>
            </w:pPr>
          </w:p>
        </w:tc>
        <w:tc>
          <w:tcPr>
            <w:tcW w:w="283" w:type="pct"/>
            <w:tcBorders>
              <w:top w:val="single" w:sz="6" w:space="0" w:color="auto"/>
              <w:bottom w:val="nil"/>
            </w:tcBorders>
          </w:tcPr>
          <w:p w14:paraId="55B9D6B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20.61</w:t>
            </w:r>
          </w:p>
        </w:tc>
        <w:tc>
          <w:tcPr>
            <w:tcW w:w="283" w:type="pct"/>
            <w:tcBorders>
              <w:top w:val="single" w:sz="6" w:space="0" w:color="auto"/>
              <w:bottom w:val="nil"/>
            </w:tcBorders>
          </w:tcPr>
          <w:p w14:paraId="556DFF3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20.73</w:t>
            </w:r>
          </w:p>
        </w:tc>
        <w:tc>
          <w:tcPr>
            <w:tcW w:w="283" w:type="pct"/>
            <w:gridSpan w:val="2"/>
            <w:tcBorders>
              <w:top w:val="single" w:sz="6" w:space="0" w:color="auto"/>
              <w:bottom w:val="nil"/>
            </w:tcBorders>
          </w:tcPr>
          <w:p w14:paraId="77E3F22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20.15</w:t>
            </w:r>
          </w:p>
        </w:tc>
        <w:tc>
          <w:tcPr>
            <w:tcW w:w="283" w:type="pct"/>
            <w:tcBorders>
              <w:top w:val="single" w:sz="6" w:space="0" w:color="auto"/>
              <w:bottom w:val="nil"/>
            </w:tcBorders>
          </w:tcPr>
          <w:p w14:paraId="7ECDF64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19.30</w:t>
            </w:r>
          </w:p>
        </w:tc>
        <w:tc>
          <w:tcPr>
            <w:tcW w:w="284" w:type="pct"/>
            <w:tcBorders>
              <w:top w:val="single" w:sz="6" w:space="0" w:color="auto"/>
              <w:bottom w:val="nil"/>
            </w:tcBorders>
          </w:tcPr>
          <w:p w14:paraId="3E6E8E9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20.20</w:t>
            </w:r>
          </w:p>
        </w:tc>
        <w:tc>
          <w:tcPr>
            <w:tcW w:w="283" w:type="pct"/>
            <w:tcBorders>
              <w:top w:val="single" w:sz="6" w:space="0" w:color="auto"/>
              <w:bottom w:val="nil"/>
            </w:tcBorders>
          </w:tcPr>
          <w:p w14:paraId="325FF2C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21.84</w:t>
            </w:r>
          </w:p>
        </w:tc>
        <w:tc>
          <w:tcPr>
            <w:tcW w:w="283" w:type="pct"/>
            <w:gridSpan w:val="2"/>
            <w:tcBorders>
              <w:top w:val="single" w:sz="6" w:space="0" w:color="auto"/>
              <w:bottom w:val="nil"/>
            </w:tcBorders>
          </w:tcPr>
          <w:p w14:paraId="25F13BD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21.42</w:t>
            </w:r>
          </w:p>
        </w:tc>
        <w:tc>
          <w:tcPr>
            <w:tcW w:w="283" w:type="pct"/>
            <w:tcBorders>
              <w:top w:val="single" w:sz="6" w:space="0" w:color="auto"/>
              <w:bottom w:val="nil"/>
            </w:tcBorders>
          </w:tcPr>
          <w:p w14:paraId="3291A3D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20.76</w:t>
            </w:r>
          </w:p>
        </w:tc>
        <w:tc>
          <w:tcPr>
            <w:tcW w:w="283" w:type="pct"/>
            <w:tcBorders>
              <w:top w:val="single" w:sz="6" w:space="0" w:color="auto"/>
              <w:bottom w:val="nil"/>
            </w:tcBorders>
          </w:tcPr>
          <w:p w14:paraId="1848195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19.82</w:t>
            </w:r>
          </w:p>
        </w:tc>
        <w:tc>
          <w:tcPr>
            <w:tcW w:w="285" w:type="pct"/>
            <w:tcBorders>
              <w:top w:val="single" w:sz="6" w:space="0" w:color="auto"/>
              <w:bottom w:val="nil"/>
            </w:tcBorders>
          </w:tcPr>
          <w:p w14:paraId="210035EF"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20.96</w:t>
            </w:r>
          </w:p>
        </w:tc>
      </w:tr>
      <w:tr w:rsidR="00DE0490" w:rsidRPr="00F94186" w14:paraId="2B41A756" w14:textId="77777777" w:rsidTr="00DE0490">
        <w:trPr>
          <w:gridAfter w:val="1"/>
          <w:wAfter w:w="13" w:type="pct"/>
          <w:trHeight w:val="113"/>
          <w:jc w:val="center"/>
        </w:trPr>
        <w:tc>
          <w:tcPr>
            <w:tcW w:w="538" w:type="pct"/>
            <w:tcBorders>
              <w:top w:val="nil"/>
              <w:bottom w:val="nil"/>
            </w:tcBorders>
            <w:vAlign w:val="center"/>
          </w:tcPr>
          <w:p w14:paraId="4C07FC3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Mini tubers</w:t>
            </w:r>
          </w:p>
        </w:tc>
        <w:tc>
          <w:tcPr>
            <w:tcW w:w="850" w:type="pct"/>
            <w:tcBorders>
              <w:top w:val="nil"/>
              <w:bottom w:val="nil"/>
            </w:tcBorders>
            <w:vAlign w:val="center"/>
          </w:tcPr>
          <w:p w14:paraId="6963D771" w14:textId="77777777" w:rsidR="00BE3E87" w:rsidRPr="00F94186" w:rsidRDefault="00BE3E87" w:rsidP="00DA68D5">
            <w:pPr>
              <w:bidi w:val="0"/>
              <w:jc w:val="center"/>
              <w:rPr>
                <w:rFonts w:asciiTheme="majorBidi" w:hAnsiTheme="majorBidi" w:cstheme="majorBidi"/>
                <w:sz w:val="18"/>
                <w:szCs w:val="18"/>
              </w:rPr>
            </w:pPr>
          </w:p>
        </w:tc>
        <w:tc>
          <w:tcPr>
            <w:tcW w:w="766" w:type="pct"/>
            <w:tcBorders>
              <w:top w:val="nil"/>
              <w:bottom w:val="nil"/>
            </w:tcBorders>
            <w:vAlign w:val="center"/>
          </w:tcPr>
          <w:p w14:paraId="364D07DB" w14:textId="77777777" w:rsidR="00BE3E87" w:rsidRPr="00F94186" w:rsidRDefault="00BE3E87" w:rsidP="00DA68D5">
            <w:pPr>
              <w:bidi w:val="0"/>
              <w:jc w:val="center"/>
              <w:rPr>
                <w:rFonts w:asciiTheme="majorBidi" w:hAnsiTheme="majorBidi" w:cstheme="majorBidi"/>
                <w:sz w:val="18"/>
                <w:szCs w:val="18"/>
              </w:rPr>
            </w:pPr>
          </w:p>
        </w:tc>
        <w:tc>
          <w:tcPr>
            <w:tcW w:w="283" w:type="pct"/>
            <w:tcBorders>
              <w:top w:val="nil"/>
              <w:bottom w:val="nil"/>
            </w:tcBorders>
          </w:tcPr>
          <w:p w14:paraId="4433356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21.19</w:t>
            </w:r>
          </w:p>
        </w:tc>
        <w:tc>
          <w:tcPr>
            <w:tcW w:w="283" w:type="pct"/>
            <w:tcBorders>
              <w:top w:val="nil"/>
              <w:bottom w:val="nil"/>
            </w:tcBorders>
          </w:tcPr>
          <w:p w14:paraId="7B955A6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20.80</w:t>
            </w:r>
          </w:p>
        </w:tc>
        <w:tc>
          <w:tcPr>
            <w:tcW w:w="283" w:type="pct"/>
            <w:gridSpan w:val="2"/>
            <w:tcBorders>
              <w:top w:val="nil"/>
              <w:bottom w:val="nil"/>
            </w:tcBorders>
          </w:tcPr>
          <w:p w14:paraId="2BBA306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20.42</w:t>
            </w:r>
          </w:p>
        </w:tc>
        <w:tc>
          <w:tcPr>
            <w:tcW w:w="283" w:type="pct"/>
            <w:tcBorders>
              <w:top w:val="nil"/>
              <w:bottom w:val="nil"/>
            </w:tcBorders>
          </w:tcPr>
          <w:p w14:paraId="20DEE8F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18.96</w:t>
            </w:r>
          </w:p>
        </w:tc>
        <w:tc>
          <w:tcPr>
            <w:tcW w:w="284" w:type="pct"/>
            <w:tcBorders>
              <w:top w:val="nil"/>
              <w:bottom w:val="nil"/>
            </w:tcBorders>
          </w:tcPr>
          <w:p w14:paraId="229BD22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20.34</w:t>
            </w:r>
          </w:p>
        </w:tc>
        <w:tc>
          <w:tcPr>
            <w:tcW w:w="283" w:type="pct"/>
            <w:tcBorders>
              <w:top w:val="nil"/>
              <w:bottom w:val="nil"/>
            </w:tcBorders>
          </w:tcPr>
          <w:p w14:paraId="4EDAD3A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21.76</w:t>
            </w:r>
          </w:p>
        </w:tc>
        <w:tc>
          <w:tcPr>
            <w:tcW w:w="283" w:type="pct"/>
            <w:gridSpan w:val="2"/>
            <w:tcBorders>
              <w:top w:val="nil"/>
              <w:bottom w:val="nil"/>
            </w:tcBorders>
          </w:tcPr>
          <w:p w14:paraId="3BF6763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21.42</w:t>
            </w:r>
          </w:p>
        </w:tc>
        <w:tc>
          <w:tcPr>
            <w:tcW w:w="283" w:type="pct"/>
            <w:tcBorders>
              <w:top w:val="nil"/>
              <w:bottom w:val="nil"/>
            </w:tcBorders>
          </w:tcPr>
          <w:p w14:paraId="792155C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20.88</w:t>
            </w:r>
          </w:p>
        </w:tc>
        <w:tc>
          <w:tcPr>
            <w:tcW w:w="283" w:type="pct"/>
            <w:tcBorders>
              <w:top w:val="nil"/>
              <w:bottom w:val="nil"/>
            </w:tcBorders>
          </w:tcPr>
          <w:p w14:paraId="0EE45F3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19.54</w:t>
            </w:r>
          </w:p>
        </w:tc>
        <w:tc>
          <w:tcPr>
            <w:tcW w:w="285" w:type="pct"/>
            <w:tcBorders>
              <w:top w:val="nil"/>
            </w:tcBorders>
          </w:tcPr>
          <w:p w14:paraId="6A251273"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20.9</w:t>
            </w:r>
          </w:p>
        </w:tc>
      </w:tr>
      <w:tr w:rsidR="00BE3E87" w:rsidRPr="00F94186" w14:paraId="115B4E96" w14:textId="77777777" w:rsidTr="00DE0490">
        <w:trPr>
          <w:trHeight w:val="113"/>
          <w:jc w:val="center"/>
        </w:trPr>
        <w:tc>
          <w:tcPr>
            <w:tcW w:w="2154" w:type="pct"/>
            <w:gridSpan w:val="3"/>
            <w:vAlign w:val="center"/>
          </w:tcPr>
          <w:p w14:paraId="10BD54C1" w14:textId="551816F6" w:rsidR="00BE3E87" w:rsidRPr="00F94186" w:rsidRDefault="00F74045" w:rsidP="00F74045">
            <w:pPr>
              <w:bidi w:val="0"/>
              <w:rPr>
                <w:rFonts w:asciiTheme="majorBidi" w:hAnsiTheme="majorBidi" w:cstheme="majorBidi"/>
                <w:b/>
                <w:bCs/>
                <w:sz w:val="18"/>
                <w:szCs w:val="18"/>
              </w:rPr>
            </w:pPr>
            <w:r>
              <w:rPr>
                <w:rFonts w:asciiTheme="majorBidi" w:hAnsiTheme="majorBidi" w:cstheme="majorBidi"/>
                <w:b/>
                <w:bCs/>
                <w:sz w:val="18"/>
                <w:szCs w:val="18"/>
              </w:rPr>
              <w:t xml:space="preserve">       </w:t>
            </w:r>
            <w:r w:rsidRPr="00F74045">
              <w:rPr>
                <w:rFonts w:asciiTheme="majorBidi" w:hAnsiTheme="majorBidi" w:cstheme="majorBidi"/>
                <w:b/>
                <w:bCs/>
                <w:sz w:val="18"/>
                <w:szCs w:val="18"/>
              </w:rPr>
              <w:t>L.S.D.</w:t>
            </w:r>
          </w:p>
        </w:tc>
        <w:tc>
          <w:tcPr>
            <w:tcW w:w="610" w:type="pct"/>
            <w:gridSpan w:val="3"/>
            <w:vAlign w:val="center"/>
          </w:tcPr>
          <w:p w14:paraId="4A6920A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0.66</w:t>
            </w:r>
          </w:p>
        </w:tc>
        <w:tc>
          <w:tcPr>
            <w:tcW w:w="522" w:type="pct"/>
            <w:gridSpan w:val="2"/>
            <w:vAlign w:val="center"/>
          </w:tcPr>
          <w:p w14:paraId="3E170E9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0.60</w:t>
            </w:r>
          </w:p>
        </w:tc>
        <w:tc>
          <w:tcPr>
            <w:tcW w:w="698" w:type="pct"/>
            <w:gridSpan w:val="3"/>
            <w:vAlign w:val="center"/>
          </w:tcPr>
          <w:p w14:paraId="1596D7B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0.47</w:t>
            </w:r>
          </w:p>
        </w:tc>
        <w:tc>
          <w:tcPr>
            <w:tcW w:w="1016" w:type="pct"/>
            <w:gridSpan w:val="5"/>
            <w:vAlign w:val="center"/>
          </w:tcPr>
          <w:p w14:paraId="56DDADA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0.51</w:t>
            </w:r>
          </w:p>
        </w:tc>
      </w:tr>
      <w:tr w:rsidR="00DE0490" w:rsidRPr="00F94186" w14:paraId="1BA15E32" w14:textId="77777777" w:rsidTr="00DE0490">
        <w:trPr>
          <w:gridAfter w:val="1"/>
          <w:wAfter w:w="13" w:type="pct"/>
          <w:trHeight w:val="113"/>
          <w:jc w:val="center"/>
        </w:trPr>
        <w:tc>
          <w:tcPr>
            <w:tcW w:w="538" w:type="pct"/>
            <w:vAlign w:val="center"/>
          </w:tcPr>
          <w:p w14:paraId="76E29A72" w14:textId="77777777" w:rsidR="00BE3E87" w:rsidRPr="00F94186" w:rsidRDefault="00BE3E87" w:rsidP="00DA68D5">
            <w:pPr>
              <w:bidi w:val="0"/>
              <w:jc w:val="center"/>
              <w:rPr>
                <w:rFonts w:asciiTheme="majorBidi" w:hAnsiTheme="majorBidi" w:cstheme="majorBidi"/>
                <w:sz w:val="18"/>
                <w:szCs w:val="18"/>
              </w:rPr>
            </w:pPr>
          </w:p>
        </w:tc>
        <w:tc>
          <w:tcPr>
            <w:tcW w:w="850" w:type="pct"/>
            <w:vAlign w:val="center"/>
          </w:tcPr>
          <w:p w14:paraId="6E4BEBF7" w14:textId="77777777" w:rsidR="00BE3E87" w:rsidRPr="00F94186" w:rsidRDefault="00BE3E87" w:rsidP="00DE0490">
            <w:pPr>
              <w:bidi w:val="0"/>
              <w:rPr>
                <w:rFonts w:asciiTheme="majorBidi" w:hAnsiTheme="majorBidi" w:cstheme="majorBidi"/>
                <w:b/>
                <w:bCs/>
                <w:sz w:val="18"/>
                <w:szCs w:val="18"/>
              </w:rPr>
            </w:pPr>
            <w:r w:rsidRPr="00F94186">
              <w:rPr>
                <w:rFonts w:asciiTheme="majorBidi" w:hAnsiTheme="majorBidi" w:cstheme="majorBidi"/>
                <w:b/>
                <w:bCs/>
                <w:sz w:val="18"/>
                <w:szCs w:val="18"/>
              </w:rPr>
              <w:t>100% mineral N</w:t>
            </w:r>
          </w:p>
        </w:tc>
        <w:tc>
          <w:tcPr>
            <w:tcW w:w="766" w:type="pct"/>
            <w:vAlign w:val="center"/>
          </w:tcPr>
          <w:p w14:paraId="71A859F0" w14:textId="77777777" w:rsidR="00BE3E87" w:rsidRPr="00F94186" w:rsidRDefault="00BE3E87" w:rsidP="00DA68D5">
            <w:pPr>
              <w:bidi w:val="0"/>
              <w:jc w:val="center"/>
              <w:rPr>
                <w:rFonts w:asciiTheme="majorBidi" w:hAnsiTheme="majorBidi" w:cstheme="majorBidi"/>
                <w:sz w:val="18"/>
                <w:szCs w:val="18"/>
              </w:rPr>
            </w:pPr>
          </w:p>
        </w:tc>
        <w:tc>
          <w:tcPr>
            <w:tcW w:w="283" w:type="pct"/>
          </w:tcPr>
          <w:p w14:paraId="628F4C1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18.64</w:t>
            </w:r>
          </w:p>
        </w:tc>
        <w:tc>
          <w:tcPr>
            <w:tcW w:w="283" w:type="pct"/>
          </w:tcPr>
          <w:p w14:paraId="2E66EA9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18.33</w:t>
            </w:r>
          </w:p>
        </w:tc>
        <w:tc>
          <w:tcPr>
            <w:tcW w:w="283" w:type="pct"/>
            <w:gridSpan w:val="2"/>
          </w:tcPr>
          <w:p w14:paraId="3D4293B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18.43</w:t>
            </w:r>
          </w:p>
        </w:tc>
        <w:tc>
          <w:tcPr>
            <w:tcW w:w="283" w:type="pct"/>
          </w:tcPr>
          <w:p w14:paraId="3E2902A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18.68</w:t>
            </w:r>
          </w:p>
        </w:tc>
        <w:tc>
          <w:tcPr>
            <w:tcW w:w="284" w:type="pct"/>
          </w:tcPr>
          <w:p w14:paraId="4656DB1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18.52</w:t>
            </w:r>
          </w:p>
        </w:tc>
        <w:tc>
          <w:tcPr>
            <w:tcW w:w="283" w:type="pct"/>
          </w:tcPr>
          <w:p w14:paraId="0D1EE95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20.06</w:t>
            </w:r>
          </w:p>
        </w:tc>
        <w:tc>
          <w:tcPr>
            <w:tcW w:w="283" w:type="pct"/>
            <w:gridSpan w:val="2"/>
          </w:tcPr>
          <w:p w14:paraId="75EA004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19.64</w:t>
            </w:r>
          </w:p>
        </w:tc>
        <w:tc>
          <w:tcPr>
            <w:tcW w:w="283" w:type="pct"/>
          </w:tcPr>
          <w:p w14:paraId="2D1A5A1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19.19</w:t>
            </w:r>
          </w:p>
        </w:tc>
        <w:tc>
          <w:tcPr>
            <w:tcW w:w="283" w:type="pct"/>
          </w:tcPr>
          <w:p w14:paraId="66FE451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19.21</w:t>
            </w:r>
          </w:p>
        </w:tc>
        <w:tc>
          <w:tcPr>
            <w:tcW w:w="285" w:type="pct"/>
          </w:tcPr>
          <w:p w14:paraId="43AE954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19.52</w:t>
            </w:r>
          </w:p>
        </w:tc>
      </w:tr>
      <w:tr w:rsidR="00DE0490" w:rsidRPr="00F94186" w14:paraId="17EAE501" w14:textId="77777777" w:rsidTr="00DE0490">
        <w:trPr>
          <w:gridAfter w:val="1"/>
          <w:wAfter w:w="13" w:type="pct"/>
          <w:trHeight w:val="113"/>
          <w:jc w:val="center"/>
        </w:trPr>
        <w:tc>
          <w:tcPr>
            <w:tcW w:w="538" w:type="pct"/>
            <w:vAlign w:val="center"/>
          </w:tcPr>
          <w:p w14:paraId="18A76DBF" w14:textId="77777777" w:rsidR="00BE3E87" w:rsidRPr="00F94186" w:rsidRDefault="00BE3E87" w:rsidP="00DA68D5">
            <w:pPr>
              <w:bidi w:val="0"/>
              <w:jc w:val="center"/>
              <w:rPr>
                <w:rFonts w:asciiTheme="majorBidi" w:hAnsiTheme="majorBidi" w:cstheme="majorBidi"/>
                <w:sz w:val="18"/>
                <w:szCs w:val="18"/>
              </w:rPr>
            </w:pPr>
          </w:p>
        </w:tc>
        <w:tc>
          <w:tcPr>
            <w:tcW w:w="850" w:type="pct"/>
            <w:vAlign w:val="center"/>
          </w:tcPr>
          <w:p w14:paraId="6A29FA19" w14:textId="77777777" w:rsidR="00BE3E87" w:rsidRPr="00F94186" w:rsidRDefault="00BE3E87" w:rsidP="00DE0490">
            <w:pPr>
              <w:bidi w:val="0"/>
              <w:rPr>
                <w:rFonts w:asciiTheme="majorBidi" w:hAnsiTheme="majorBidi" w:cstheme="majorBidi"/>
                <w:b/>
                <w:bCs/>
                <w:sz w:val="16"/>
                <w:szCs w:val="16"/>
              </w:rPr>
            </w:pPr>
            <w:r w:rsidRPr="00F94186">
              <w:rPr>
                <w:rFonts w:asciiTheme="majorBidi" w:hAnsiTheme="majorBidi" w:cstheme="majorBidi"/>
                <w:b/>
                <w:bCs/>
                <w:sz w:val="16"/>
                <w:szCs w:val="16"/>
              </w:rPr>
              <w:t>50% mineral + 50% organic N</w:t>
            </w:r>
          </w:p>
        </w:tc>
        <w:tc>
          <w:tcPr>
            <w:tcW w:w="766" w:type="pct"/>
            <w:vAlign w:val="center"/>
          </w:tcPr>
          <w:p w14:paraId="676C7662" w14:textId="77777777" w:rsidR="00BE3E87" w:rsidRPr="00F94186" w:rsidRDefault="00BE3E87" w:rsidP="00DA68D5">
            <w:pPr>
              <w:bidi w:val="0"/>
              <w:jc w:val="center"/>
              <w:rPr>
                <w:rFonts w:asciiTheme="majorBidi" w:hAnsiTheme="majorBidi" w:cstheme="majorBidi"/>
                <w:sz w:val="18"/>
                <w:szCs w:val="18"/>
              </w:rPr>
            </w:pPr>
          </w:p>
        </w:tc>
        <w:tc>
          <w:tcPr>
            <w:tcW w:w="283" w:type="pct"/>
          </w:tcPr>
          <w:p w14:paraId="47067D9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19.81</w:t>
            </w:r>
          </w:p>
        </w:tc>
        <w:tc>
          <w:tcPr>
            <w:tcW w:w="283" w:type="pct"/>
          </w:tcPr>
          <w:p w14:paraId="5F0E057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20.38</w:t>
            </w:r>
          </w:p>
        </w:tc>
        <w:tc>
          <w:tcPr>
            <w:tcW w:w="283" w:type="pct"/>
            <w:gridSpan w:val="2"/>
          </w:tcPr>
          <w:p w14:paraId="37F3A13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19.63</w:t>
            </w:r>
          </w:p>
        </w:tc>
        <w:tc>
          <w:tcPr>
            <w:tcW w:w="283" w:type="pct"/>
          </w:tcPr>
          <w:p w14:paraId="187D44D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19.68</w:t>
            </w:r>
          </w:p>
        </w:tc>
        <w:tc>
          <w:tcPr>
            <w:tcW w:w="284" w:type="pct"/>
          </w:tcPr>
          <w:p w14:paraId="18C63E2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19.88</w:t>
            </w:r>
          </w:p>
        </w:tc>
        <w:tc>
          <w:tcPr>
            <w:tcW w:w="283" w:type="pct"/>
          </w:tcPr>
          <w:p w14:paraId="084C10E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21.28</w:t>
            </w:r>
          </w:p>
        </w:tc>
        <w:tc>
          <w:tcPr>
            <w:tcW w:w="283" w:type="pct"/>
            <w:gridSpan w:val="2"/>
          </w:tcPr>
          <w:p w14:paraId="69321FF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20.92</w:t>
            </w:r>
          </w:p>
        </w:tc>
        <w:tc>
          <w:tcPr>
            <w:tcW w:w="283" w:type="pct"/>
          </w:tcPr>
          <w:p w14:paraId="430279E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20.20</w:t>
            </w:r>
          </w:p>
        </w:tc>
        <w:tc>
          <w:tcPr>
            <w:tcW w:w="283" w:type="pct"/>
          </w:tcPr>
          <w:p w14:paraId="510BDEA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20.18</w:t>
            </w:r>
          </w:p>
        </w:tc>
        <w:tc>
          <w:tcPr>
            <w:tcW w:w="285" w:type="pct"/>
          </w:tcPr>
          <w:p w14:paraId="4F695B9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20.65</w:t>
            </w:r>
          </w:p>
        </w:tc>
      </w:tr>
      <w:tr w:rsidR="00DE0490" w:rsidRPr="00F94186" w14:paraId="0D8A5AEF" w14:textId="77777777" w:rsidTr="00DE0490">
        <w:trPr>
          <w:gridAfter w:val="1"/>
          <w:wAfter w:w="13" w:type="pct"/>
          <w:trHeight w:val="113"/>
          <w:jc w:val="center"/>
        </w:trPr>
        <w:tc>
          <w:tcPr>
            <w:tcW w:w="538" w:type="pct"/>
            <w:vAlign w:val="center"/>
          </w:tcPr>
          <w:p w14:paraId="29601F99" w14:textId="77777777" w:rsidR="00BE3E87" w:rsidRPr="00F94186" w:rsidRDefault="00BE3E87" w:rsidP="00DA68D5">
            <w:pPr>
              <w:bidi w:val="0"/>
              <w:jc w:val="center"/>
              <w:rPr>
                <w:rFonts w:asciiTheme="majorBidi" w:hAnsiTheme="majorBidi" w:cstheme="majorBidi"/>
                <w:sz w:val="18"/>
                <w:szCs w:val="18"/>
              </w:rPr>
            </w:pPr>
          </w:p>
        </w:tc>
        <w:tc>
          <w:tcPr>
            <w:tcW w:w="850" w:type="pct"/>
            <w:vAlign w:val="center"/>
          </w:tcPr>
          <w:p w14:paraId="67A8E7F4" w14:textId="77777777" w:rsidR="00BE3E87" w:rsidRPr="00F94186" w:rsidRDefault="00BE3E87" w:rsidP="00DE0490">
            <w:pPr>
              <w:bidi w:val="0"/>
              <w:rPr>
                <w:rFonts w:asciiTheme="majorBidi" w:hAnsiTheme="majorBidi" w:cstheme="majorBidi"/>
                <w:b/>
                <w:bCs/>
                <w:sz w:val="16"/>
                <w:szCs w:val="16"/>
              </w:rPr>
            </w:pPr>
            <w:r w:rsidRPr="00F94186">
              <w:rPr>
                <w:rFonts w:asciiTheme="majorBidi" w:hAnsiTheme="majorBidi" w:cstheme="majorBidi"/>
                <w:b/>
                <w:bCs/>
                <w:sz w:val="16"/>
                <w:szCs w:val="16"/>
              </w:rPr>
              <w:t>25% mineral + 75% organic N</w:t>
            </w:r>
          </w:p>
        </w:tc>
        <w:tc>
          <w:tcPr>
            <w:tcW w:w="766" w:type="pct"/>
            <w:vAlign w:val="center"/>
          </w:tcPr>
          <w:p w14:paraId="55D75E65" w14:textId="77777777" w:rsidR="00BE3E87" w:rsidRPr="00F94186" w:rsidRDefault="00BE3E87" w:rsidP="00DA68D5">
            <w:pPr>
              <w:bidi w:val="0"/>
              <w:jc w:val="center"/>
              <w:rPr>
                <w:rFonts w:asciiTheme="majorBidi" w:hAnsiTheme="majorBidi" w:cstheme="majorBidi"/>
                <w:sz w:val="18"/>
                <w:szCs w:val="18"/>
              </w:rPr>
            </w:pPr>
          </w:p>
        </w:tc>
        <w:tc>
          <w:tcPr>
            <w:tcW w:w="283" w:type="pct"/>
          </w:tcPr>
          <w:p w14:paraId="424D31F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22.11</w:t>
            </w:r>
          </w:p>
        </w:tc>
        <w:tc>
          <w:tcPr>
            <w:tcW w:w="283" w:type="pct"/>
          </w:tcPr>
          <w:p w14:paraId="2682B27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21.69</w:t>
            </w:r>
          </w:p>
        </w:tc>
        <w:tc>
          <w:tcPr>
            <w:tcW w:w="283" w:type="pct"/>
            <w:gridSpan w:val="2"/>
          </w:tcPr>
          <w:p w14:paraId="7F04472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21.03</w:t>
            </w:r>
          </w:p>
        </w:tc>
        <w:tc>
          <w:tcPr>
            <w:tcW w:w="283" w:type="pct"/>
          </w:tcPr>
          <w:p w14:paraId="6229B20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20.22</w:t>
            </w:r>
          </w:p>
        </w:tc>
        <w:tc>
          <w:tcPr>
            <w:tcW w:w="284" w:type="pct"/>
          </w:tcPr>
          <w:p w14:paraId="749F85E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21.26</w:t>
            </w:r>
          </w:p>
        </w:tc>
        <w:tc>
          <w:tcPr>
            <w:tcW w:w="283" w:type="pct"/>
          </w:tcPr>
          <w:p w14:paraId="26E0636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22.48</w:t>
            </w:r>
          </w:p>
        </w:tc>
        <w:tc>
          <w:tcPr>
            <w:tcW w:w="283" w:type="pct"/>
            <w:gridSpan w:val="2"/>
          </w:tcPr>
          <w:p w14:paraId="09515B4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22.09</w:t>
            </w:r>
          </w:p>
        </w:tc>
        <w:tc>
          <w:tcPr>
            <w:tcW w:w="283" w:type="pct"/>
          </w:tcPr>
          <w:p w14:paraId="112780D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21.37</w:t>
            </w:r>
          </w:p>
        </w:tc>
        <w:tc>
          <w:tcPr>
            <w:tcW w:w="283" w:type="pct"/>
          </w:tcPr>
          <w:p w14:paraId="3387A8D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20.76</w:t>
            </w:r>
          </w:p>
        </w:tc>
        <w:tc>
          <w:tcPr>
            <w:tcW w:w="285" w:type="pct"/>
          </w:tcPr>
          <w:p w14:paraId="7664A13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21.68</w:t>
            </w:r>
          </w:p>
        </w:tc>
      </w:tr>
      <w:tr w:rsidR="00DE0490" w:rsidRPr="00F94186" w14:paraId="413FDAE8" w14:textId="77777777" w:rsidTr="00DE0490">
        <w:trPr>
          <w:gridAfter w:val="1"/>
          <w:wAfter w:w="13" w:type="pct"/>
          <w:trHeight w:val="113"/>
          <w:jc w:val="center"/>
        </w:trPr>
        <w:tc>
          <w:tcPr>
            <w:tcW w:w="538" w:type="pct"/>
            <w:vAlign w:val="center"/>
          </w:tcPr>
          <w:p w14:paraId="0FCF381A" w14:textId="77777777" w:rsidR="00BE3E87" w:rsidRPr="00F94186" w:rsidRDefault="00BE3E87" w:rsidP="00DA68D5">
            <w:pPr>
              <w:bidi w:val="0"/>
              <w:jc w:val="center"/>
              <w:rPr>
                <w:rFonts w:asciiTheme="majorBidi" w:hAnsiTheme="majorBidi" w:cstheme="majorBidi"/>
                <w:sz w:val="18"/>
                <w:szCs w:val="18"/>
              </w:rPr>
            </w:pPr>
          </w:p>
        </w:tc>
        <w:tc>
          <w:tcPr>
            <w:tcW w:w="850" w:type="pct"/>
            <w:vAlign w:val="center"/>
          </w:tcPr>
          <w:p w14:paraId="1BA7F68B" w14:textId="77777777" w:rsidR="00BE3E87" w:rsidRPr="00F94186" w:rsidRDefault="00BE3E87" w:rsidP="00DE0490">
            <w:pPr>
              <w:bidi w:val="0"/>
              <w:rPr>
                <w:rFonts w:asciiTheme="majorBidi" w:hAnsiTheme="majorBidi" w:cstheme="majorBidi"/>
                <w:b/>
                <w:bCs/>
                <w:sz w:val="18"/>
                <w:szCs w:val="18"/>
              </w:rPr>
            </w:pPr>
            <w:r w:rsidRPr="00F94186">
              <w:rPr>
                <w:rFonts w:asciiTheme="majorBidi" w:hAnsiTheme="majorBidi" w:cstheme="majorBidi"/>
                <w:b/>
                <w:bCs/>
                <w:sz w:val="18"/>
                <w:szCs w:val="18"/>
              </w:rPr>
              <w:t>100% organic N</w:t>
            </w:r>
          </w:p>
        </w:tc>
        <w:tc>
          <w:tcPr>
            <w:tcW w:w="766" w:type="pct"/>
            <w:vAlign w:val="center"/>
          </w:tcPr>
          <w:p w14:paraId="15A9F5B6" w14:textId="77777777" w:rsidR="00BE3E87" w:rsidRPr="00F94186" w:rsidRDefault="00BE3E87" w:rsidP="00DA68D5">
            <w:pPr>
              <w:bidi w:val="0"/>
              <w:jc w:val="center"/>
              <w:rPr>
                <w:rFonts w:asciiTheme="majorBidi" w:hAnsiTheme="majorBidi" w:cstheme="majorBidi"/>
                <w:sz w:val="18"/>
                <w:szCs w:val="18"/>
              </w:rPr>
            </w:pPr>
          </w:p>
        </w:tc>
        <w:tc>
          <w:tcPr>
            <w:tcW w:w="283" w:type="pct"/>
          </w:tcPr>
          <w:p w14:paraId="3443F7F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23.04</w:t>
            </w:r>
          </w:p>
        </w:tc>
        <w:tc>
          <w:tcPr>
            <w:tcW w:w="283" w:type="pct"/>
          </w:tcPr>
          <w:p w14:paraId="2E8CCF6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22.65</w:t>
            </w:r>
          </w:p>
        </w:tc>
        <w:tc>
          <w:tcPr>
            <w:tcW w:w="283" w:type="pct"/>
            <w:gridSpan w:val="2"/>
          </w:tcPr>
          <w:p w14:paraId="6AFE0C0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22.05</w:t>
            </w:r>
          </w:p>
        </w:tc>
        <w:tc>
          <w:tcPr>
            <w:tcW w:w="283" w:type="pct"/>
          </w:tcPr>
          <w:p w14:paraId="2F20E97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17.93</w:t>
            </w:r>
          </w:p>
        </w:tc>
        <w:tc>
          <w:tcPr>
            <w:tcW w:w="284" w:type="pct"/>
          </w:tcPr>
          <w:p w14:paraId="1CA99AF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21.42</w:t>
            </w:r>
          </w:p>
        </w:tc>
        <w:tc>
          <w:tcPr>
            <w:tcW w:w="283" w:type="pct"/>
          </w:tcPr>
          <w:p w14:paraId="31AA4DD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23.38</w:t>
            </w:r>
          </w:p>
        </w:tc>
        <w:tc>
          <w:tcPr>
            <w:tcW w:w="283" w:type="pct"/>
            <w:gridSpan w:val="2"/>
          </w:tcPr>
          <w:p w14:paraId="6D7A259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23.03</w:t>
            </w:r>
          </w:p>
        </w:tc>
        <w:tc>
          <w:tcPr>
            <w:tcW w:w="283" w:type="pct"/>
          </w:tcPr>
          <w:p w14:paraId="02004FC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22.52</w:t>
            </w:r>
          </w:p>
        </w:tc>
        <w:tc>
          <w:tcPr>
            <w:tcW w:w="283" w:type="pct"/>
          </w:tcPr>
          <w:p w14:paraId="61010A9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18.57</w:t>
            </w:r>
          </w:p>
        </w:tc>
        <w:tc>
          <w:tcPr>
            <w:tcW w:w="285" w:type="pct"/>
          </w:tcPr>
          <w:p w14:paraId="0000FEE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21.87</w:t>
            </w:r>
          </w:p>
        </w:tc>
      </w:tr>
      <w:tr w:rsidR="00BE3E87" w:rsidRPr="00F94186" w14:paraId="53CAAF69" w14:textId="77777777" w:rsidTr="00DE0490">
        <w:trPr>
          <w:trHeight w:val="113"/>
          <w:jc w:val="center"/>
        </w:trPr>
        <w:tc>
          <w:tcPr>
            <w:tcW w:w="2154" w:type="pct"/>
            <w:gridSpan w:val="3"/>
            <w:vAlign w:val="center"/>
          </w:tcPr>
          <w:p w14:paraId="49BDBAD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L.S.D.</w:t>
            </w:r>
          </w:p>
        </w:tc>
        <w:tc>
          <w:tcPr>
            <w:tcW w:w="610" w:type="pct"/>
            <w:gridSpan w:val="3"/>
            <w:vAlign w:val="center"/>
          </w:tcPr>
          <w:p w14:paraId="0EB5B98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0.93</w:t>
            </w:r>
          </w:p>
        </w:tc>
        <w:tc>
          <w:tcPr>
            <w:tcW w:w="522" w:type="pct"/>
            <w:gridSpan w:val="2"/>
            <w:vAlign w:val="center"/>
          </w:tcPr>
          <w:p w14:paraId="6C9B275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0.49</w:t>
            </w:r>
          </w:p>
        </w:tc>
        <w:tc>
          <w:tcPr>
            <w:tcW w:w="698" w:type="pct"/>
            <w:gridSpan w:val="3"/>
            <w:vAlign w:val="center"/>
          </w:tcPr>
          <w:p w14:paraId="1741106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0.67</w:t>
            </w:r>
          </w:p>
        </w:tc>
        <w:tc>
          <w:tcPr>
            <w:tcW w:w="1016" w:type="pct"/>
            <w:gridSpan w:val="5"/>
            <w:vAlign w:val="center"/>
          </w:tcPr>
          <w:p w14:paraId="361EB9C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0.33</w:t>
            </w:r>
          </w:p>
        </w:tc>
      </w:tr>
      <w:tr w:rsidR="00DE0490" w:rsidRPr="00F94186" w14:paraId="0BAD9026" w14:textId="77777777" w:rsidTr="00DE0490">
        <w:trPr>
          <w:gridAfter w:val="1"/>
          <w:wAfter w:w="13" w:type="pct"/>
          <w:trHeight w:val="113"/>
          <w:jc w:val="center"/>
        </w:trPr>
        <w:tc>
          <w:tcPr>
            <w:tcW w:w="538" w:type="pct"/>
            <w:vAlign w:val="center"/>
          </w:tcPr>
          <w:p w14:paraId="21B822FE" w14:textId="77777777" w:rsidR="00BE3E87" w:rsidRPr="00F94186" w:rsidRDefault="00BE3E87" w:rsidP="00DA68D5">
            <w:pPr>
              <w:bidi w:val="0"/>
              <w:jc w:val="center"/>
              <w:rPr>
                <w:rFonts w:asciiTheme="majorBidi" w:hAnsiTheme="majorBidi" w:cstheme="majorBidi"/>
                <w:sz w:val="18"/>
                <w:szCs w:val="18"/>
              </w:rPr>
            </w:pPr>
          </w:p>
        </w:tc>
        <w:tc>
          <w:tcPr>
            <w:tcW w:w="850" w:type="pct"/>
            <w:vAlign w:val="center"/>
          </w:tcPr>
          <w:p w14:paraId="30232791" w14:textId="77777777" w:rsidR="00BE3E87" w:rsidRPr="00F94186" w:rsidRDefault="00BE3E87" w:rsidP="00DA68D5">
            <w:pPr>
              <w:bidi w:val="0"/>
              <w:jc w:val="center"/>
              <w:rPr>
                <w:rFonts w:asciiTheme="majorBidi" w:hAnsiTheme="majorBidi" w:cstheme="majorBidi"/>
                <w:sz w:val="18"/>
                <w:szCs w:val="18"/>
              </w:rPr>
            </w:pPr>
          </w:p>
        </w:tc>
        <w:tc>
          <w:tcPr>
            <w:tcW w:w="766" w:type="pct"/>
            <w:vAlign w:val="center"/>
          </w:tcPr>
          <w:p w14:paraId="4FB1AF7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3" w:type="pct"/>
          </w:tcPr>
          <w:p w14:paraId="6EA5D84C"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21.79</w:t>
            </w:r>
          </w:p>
        </w:tc>
        <w:tc>
          <w:tcPr>
            <w:tcW w:w="283" w:type="pct"/>
          </w:tcPr>
          <w:p w14:paraId="6B67DAE9"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21.29</w:t>
            </w:r>
          </w:p>
        </w:tc>
        <w:tc>
          <w:tcPr>
            <w:tcW w:w="283" w:type="pct"/>
            <w:gridSpan w:val="2"/>
          </w:tcPr>
          <w:p w14:paraId="0A460DDD"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20.68</w:t>
            </w:r>
          </w:p>
        </w:tc>
        <w:tc>
          <w:tcPr>
            <w:tcW w:w="283" w:type="pct"/>
          </w:tcPr>
          <w:p w14:paraId="3C8E9C72"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19.79</w:t>
            </w:r>
          </w:p>
        </w:tc>
        <w:tc>
          <w:tcPr>
            <w:tcW w:w="284" w:type="pct"/>
          </w:tcPr>
          <w:p w14:paraId="46148DFE"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20.89</w:t>
            </w:r>
          </w:p>
        </w:tc>
        <w:tc>
          <w:tcPr>
            <w:tcW w:w="283" w:type="pct"/>
          </w:tcPr>
          <w:p w14:paraId="1D98152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22.34</w:t>
            </w:r>
          </w:p>
        </w:tc>
        <w:tc>
          <w:tcPr>
            <w:tcW w:w="283" w:type="pct"/>
            <w:gridSpan w:val="2"/>
          </w:tcPr>
          <w:p w14:paraId="6E71394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21.94</w:t>
            </w:r>
          </w:p>
        </w:tc>
        <w:tc>
          <w:tcPr>
            <w:tcW w:w="283" w:type="pct"/>
          </w:tcPr>
          <w:p w14:paraId="08AE97F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21.23</w:t>
            </w:r>
          </w:p>
        </w:tc>
        <w:tc>
          <w:tcPr>
            <w:tcW w:w="283" w:type="pct"/>
          </w:tcPr>
          <w:p w14:paraId="2D094D8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20.34</w:t>
            </w:r>
          </w:p>
        </w:tc>
        <w:tc>
          <w:tcPr>
            <w:tcW w:w="285" w:type="pct"/>
          </w:tcPr>
          <w:p w14:paraId="58F0099C"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21.46</w:t>
            </w:r>
          </w:p>
        </w:tc>
      </w:tr>
      <w:tr w:rsidR="00DE0490" w:rsidRPr="00F94186" w14:paraId="724BFA35" w14:textId="77777777" w:rsidTr="00DE0490">
        <w:trPr>
          <w:gridAfter w:val="1"/>
          <w:wAfter w:w="13" w:type="pct"/>
          <w:trHeight w:val="113"/>
          <w:jc w:val="center"/>
        </w:trPr>
        <w:tc>
          <w:tcPr>
            <w:tcW w:w="538" w:type="pct"/>
            <w:vAlign w:val="center"/>
          </w:tcPr>
          <w:p w14:paraId="1C7FB98E" w14:textId="77777777" w:rsidR="00BE3E87" w:rsidRPr="00F94186" w:rsidRDefault="00BE3E87" w:rsidP="00DA68D5">
            <w:pPr>
              <w:bidi w:val="0"/>
              <w:jc w:val="center"/>
              <w:rPr>
                <w:rFonts w:asciiTheme="majorBidi" w:hAnsiTheme="majorBidi" w:cstheme="majorBidi"/>
                <w:sz w:val="18"/>
                <w:szCs w:val="18"/>
              </w:rPr>
            </w:pPr>
          </w:p>
        </w:tc>
        <w:tc>
          <w:tcPr>
            <w:tcW w:w="850" w:type="pct"/>
            <w:vAlign w:val="center"/>
          </w:tcPr>
          <w:p w14:paraId="6AFE3574" w14:textId="77777777" w:rsidR="00BE3E87" w:rsidRPr="00F94186" w:rsidRDefault="00BE3E87" w:rsidP="00DA68D5">
            <w:pPr>
              <w:bidi w:val="0"/>
              <w:jc w:val="center"/>
              <w:rPr>
                <w:rFonts w:asciiTheme="majorBidi" w:hAnsiTheme="majorBidi" w:cstheme="majorBidi"/>
                <w:sz w:val="18"/>
                <w:szCs w:val="18"/>
              </w:rPr>
            </w:pPr>
          </w:p>
        </w:tc>
        <w:tc>
          <w:tcPr>
            <w:tcW w:w="766" w:type="pct"/>
            <w:vAlign w:val="center"/>
          </w:tcPr>
          <w:p w14:paraId="35559E2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3" w:type="pct"/>
          </w:tcPr>
          <w:p w14:paraId="30A1E1B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20.60</w:t>
            </w:r>
          </w:p>
        </w:tc>
        <w:tc>
          <w:tcPr>
            <w:tcW w:w="283" w:type="pct"/>
          </w:tcPr>
          <w:p w14:paraId="4D5CFA4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20.15</w:t>
            </w:r>
          </w:p>
        </w:tc>
        <w:tc>
          <w:tcPr>
            <w:tcW w:w="283" w:type="pct"/>
            <w:gridSpan w:val="2"/>
          </w:tcPr>
          <w:p w14:paraId="02F9621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19.92</w:t>
            </w:r>
          </w:p>
        </w:tc>
        <w:tc>
          <w:tcPr>
            <w:tcW w:w="283" w:type="pct"/>
          </w:tcPr>
          <w:p w14:paraId="3435A57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18.43</w:t>
            </w:r>
          </w:p>
        </w:tc>
        <w:tc>
          <w:tcPr>
            <w:tcW w:w="284" w:type="pct"/>
          </w:tcPr>
          <w:p w14:paraId="091A73AC"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19.77</w:t>
            </w:r>
          </w:p>
        </w:tc>
        <w:tc>
          <w:tcPr>
            <w:tcW w:w="283" w:type="pct"/>
          </w:tcPr>
          <w:p w14:paraId="56D44DF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21.30</w:t>
            </w:r>
          </w:p>
        </w:tc>
        <w:tc>
          <w:tcPr>
            <w:tcW w:w="283" w:type="pct"/>
            <w:gridSpan w:val="2"/>
          </w:tcPr>
          <w:p w14:paraId="29C1188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20.84</w:t>
            </w:r>
          </w:p>
        </w:tc>
        <w:tc>
          <w:tcPr>
            <w:tcW w:w="283" w:type="pct"/>
          </w:tcPr>
          <w:p w14:paraId="6FD724F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20.34</w:t>
            </w:r>
          </w:p>
        </w:tc>
        <w:tc>
          <w:tcPr>
            <w:tcW w:w="283" w:type="pct"/>
          </w:tcPr>
          <w:p w14:paraId="2BB333B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18.96</w:t>
            </w:r>
          </w:p>
        </w:tc>
        <w:tc>
          <w:tcPr>
            <w:tcW w:w="285" w:type="pct"/>
          </w:tcPr>
          <w:p w14:paraId="14D2B3E4"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20.36</w:t>
            </w:r>
          </w:p>
        </w:tc>
      </w:tr>
      <w:tr w:rsidR="00DE0490" w:rsidRPr="00F94186" w14:paraId="24EEDBB8" w14:textId="77777777" w:rsidTr="00DE0490">
        <w:trPr>
          <w:gridAfter w:val="1"/>
          <w:wAfter w:w="13" w:type="pct"/>
          <w:trHeight w:val="113"/>
          <w:jc w:val="center"/>
        </w:trPr>
        <w:tc>
          <w:tcPr>
            <w:tcW w:w="538" w:type="pct"/>
            <w:vAlign w:val="center"/>
          </w:tcPr>
          <w:p w14:paraId="67CAAEEC" w14:textId="77777777" w:rsidR="00BE3E87" w:rsidRPr="00F94186" w:rsidRDefault="00BE3E87" w:rsidP="00DA68D5">
            <w:pPr>
              <w:bidi w:val="0"/>
              <w:jc w:val="center"/>
              <w:rPr>
                <w:rFonts w:asciiTheme="majorBidi" w:hAnsiTheme="majorBidi" w:cstheme="majorBidi"/>
                <w:sz w:val="18"/>
                <w:szCs w:val="18"/>
              </w:rPr>
            </w:pPr>
          </w:p>
        </w:tc>
        <w:tc>
          <w:tcPr>
            <w:tcW w:w="850" w:type="pct"/>
            <w:vAlign w:val="center"/>
          </w:tcPr>
          <w:p w14:paraId="65A594AF" w14:textId="77777777" w:rsidR="00BE3E87" w:rsidRPr="00F94186" w:rsidRDefault="00BE3E87" w:rsidP="00DA68D5">
            <w:pPr>
              <w:bidi w:val="0"/>
              <w:jc w:val="center"/>
              <w:rPr>
                <w:rFonts w:asciiTheme="majorBidi" w:hAnsiTheme="majorBidi" w:cstheme="majorBidi"/>
                <w:sz w:val="18"/>
                <w:szCs w:val="18"/>
              </w:rPr>
            </w:pPr>
          </w:p>
        </w:tc>
        <w:tc>
          <w:tcPr>
            <w:tcW w:w="766" w:type="pct"/>
            <w:vAlign w:val="center"/>
          </w:tcPr>
          <w:p w14:paraId="1C45EE9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3" w:type="pct"/>
          </w:tcPr>
          <w:p w14:paraId="41DE073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20.31</w:t>
            </w:r>
          </w:p>
        </w:tc>
        <w:tc>
          <w:tcPr>
            <w:tcW w:w="283" w:type="pct"/>
          </w:tcPr>
          <w:p w14:paraId="7DC7C15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20.85</w:t>
            </w:r>
          </w:p>
        </w:tc>
        <w:tc>
          <w:tcPr>
            <w:tcW w:w="283" w:type="pct"/>
            <w:gridSpan w:val="2"/>
          </w:tcPr>
          <w:p w14:paraId="73500F5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20.26</w:t>
            </w:r>
          </w:p>
        </w:tc>
        <w:tc>
          <w:tcPr>
            <w:tcW w:w="283" w:type="pct"/>
          </w:tcPr>
          <w:p w14:paraId="6168C75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19.15</w:t>
            </w:r>
          </w:p>
        </w:tc>
        <w:tc>
          <w:tcPr>
            <w:tcW w:w="284" w:type="pct"/>
          </w:tcPr>
          <w:p w14:paraId="0BB3DC2D"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20.14</w:t>
            </w:r>
          </w:p>
        </w:tc>
        <w:tc>
          <w:tcPr>
            <w:tcW w:w="283" w:type="pct"/>
          </w:tcPr>
          <w:p w14:paraId="0E126B1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21.76</w:t>
            </w:r>
          </w:p>
        </w:tc>
        <w:tc>
          <w:tcPr>
            <w:tcW w:w="283" w:type="pct"/>
            <w:gridSpan w:val="2"/>
          </w:tcPr>
          <w:p w14:paraId="73A3026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21.48</w:t>
            </w:r>
          </w:p>
        </w:tc>
        <w:tc>
          <w:tcPr>
            <w:tcW w:w="283" w:type="pct"/>
          </w:tcPr>
          <w:p w14:paraId="4FA1353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20.89</w:t>
            </w:r>
          </w:p>
        </w:tc>
        <w:tc>
          <w:tcPr>
            <w:tcW w:w="283" w:type="pct"/>
          </w:tcPr>
          <w:p w14:paraId="76825CC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19.74</w:t>
            </w:r>
          </w:p>
        </w:tc>
        <w:tc>
          <w:tcPr>
            <w:tcW w:w="285" w:type="pct"/>
          </w:tcPr>
          <w:p w14:paraId="022D7504"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20.97</w:t>
            </w:r>
          </w:p>
        </w:tc>
      </w:tr>
      <w:tr w:rsidR="00BE3E87" w:rsidRPr="00F94186" w14:paraId="5CE8E730" w14:textId="77777777" w:rsidTr="00DE0490">
        <w:trPr>
          <w:trHeight w:val="113"/>
          <w:jc w:val="center"/>
        </w:trPr>
        <w:tc>
          <w:tcPr>
            <w:tcW w:w="2154" w:type="pct"/>
            <w:gridSpan w:val="3"/>
            <w:vAlign w:val="center"/>
          </w:tcPr>
          <w:p w14:paraId="7A6FDD56" w14:textId="7F512D40" w:rsidR="00BE3E87" w:rsidRPr="00F94186" w:rsidRDefault="00F74045" w:rsidP="00DA68D5">
            <w:pPr>
              <w:bidi w:val="0"/>
              <w:jc w:val="center"/>
              <w:rPr>
                <w:rFonts w:asciiTheme="majorBidi" w:hAnsiTheme="majorBidi" w:cstheme="majorBidi"/>
                <w:b/>
                <w:bCs/>
                <w:sz w:val="18"/>
                <w:szCs w:val="18"/>
              </w:rPr>
            </w:pPr>
            <w:r>
              <w:rPr>
                <w:rFonts w:asciiTheme="majorBidi" w:hAnsiTheme="majorBidi" w:cstheme="majorBidi"/>
                <w:b/>
                <w:bCs/>
                <w:sz w:val="18"/>
                <w:szCs w:val="18"/>
              </w:rPr>
              <w:t xml:space="preserve">                                                                                </w:t>
            </w:r>
            <w:r w:rsidR="00BE3E87" w:rsidRPr="00F94186">
              <w:rPr>
                <w:rFonts w:asciiTheme="majorBidi" w:hAnsiTheme="majorBidi" w:cstheme="majorBidi"/>
                <w:b/>
                <w:bCs/>
                <w:sz w:val="18"/>
                <w:szCs w:val="18"/>
              </w:rPr>
              <w:t>L.S.D.</w:t>
            </w:r>
          </w:p>
        </w:tc>
        <w:tc>
          <w:tcPr>
            <w:tcW w:w="610" w:type="pct"/>
            <w:gridSpan w:val="3"/>
            <w:vAlign w:val="center"/>
          </w:tcPr>
          <w:p w14:paraId="308B25A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0.81</w:t>
            </w:r>
          </w:p>
        </w:tc>
        <w:tc>
          <w:tcPr>
            <w:tcW w:w="522" w:type="pct"/>
            <w:gridSpan w:val="2"/>
            <w:vAlign w:val="center"/>
          </w:tcPr>
          <w:p w14:paraId="652F4ED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0.40</w:t>
            </w:r>
          </w:p>
        </w:tc>
        <w:tc>
          <w:tcPr>
            <w:tcW w:w="698" w:type="pct"/>
            <w:gridSpan w:val="3"/>
            <w:vAlign w:val="center"/>
          </w:tcPr>
          <w:p w14:paraId="62F0F85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0.58</w:t>
            </w:r>
          </w:p>
        </w:tc>
        <w:tc>
          <w:tcPr>
            <w:tcW w:w="1016" w:type="pct"/>
            <w:gridSpan w:val="5"/>
            <w:vAlign w:val="center"/>
          </w:tcPr>
          <w:p w14:paraId="5173A76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0.29</w:t>
            </w:r>
          </w:p>
        </w:tc>
      </w:tr>
      <w:tr w:rsidR="00DE0490" w:rsidRPr="00F94186" w14:paraId="0475EBDE" w14:textId="77777777" w:rsidTr="00DE0490">
        <w:trPr>
          <w:gridAfter w:val="1"/>
          <w:wAfter w:w="13" w:type="pct"/>
          <w:trHeight w:val="113"/>
          <w:jc w:val="center"/>
        </w:trPr>
        <w:tc>
          <w:tcPr>
            <w:tcW w:w="538" w:type="pct"/>
            <w:vMerge w:val="restart"/>
            <w:vAlign w:val="center"/>
          </w:tcPr>
          <w:p w14:paraId="6DFA0A0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Cutting  tubers </w:t>
            </w:r>
          </w:p>
        </w:tc>
        <w:tc>
          <w:tcPr>
            <w:tcW w:w="850" w:type="pct"/>
            <w:vMerge w:val="restart"/>
            <w:vAlign w:val="center"/>
          </w:tcPr>
          <w:p w14:paraId="2C60B153" w14:textId="77777777" w:rsidR="00BE3E87" w:rsidRPr="00F94186" w:rsidRDefault="00BE3E87" w:rsidP="00DE0490">
            <w:pPr>
              <w:bidi w:val="0"/>
              <w:rPr>
                <w:rFonts w:asciiTheme="majorBidi" w:hAnsiTheme="majorBidi" w:cstheme="majorBidi"/>
                <w:b/>
                <w:bCs/>
                <w:sz w:val="18"/>
                <w:szCs w:val="18"/>
              </w:rPr>
            </w:pPr>
            <w:r w:rsidRPr="00F94186">
              <w:rPr>
                <w:rFonts w:asciiTheme="majorBidi" w:hAnsiTheme="majorBidi" w:cstheme="majorBidi"/>
                <w:b/>
                <w:bCs/>
                <w:sz w:val="18"/>
                <w:szCs w:val="18"/>
              </w:rPr>
              <w:t>100% mineral N</w:t>
            </w:r>
          </w:p>
        </w:tc>
        <w:tc>
          <w:tcPr>
            <w:tcW w:w="766" w:type="pct"/>
            <w:vAlign w:val="center"/>
          </w:tcPr>
          <w:p w14:paraId="147F88E8"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EM </w:t>
            </w:r>
          </w:p>
        </w:tc>
        <w:tc>
          <w:tcPr>
            <w:tcW w:w="283" w:type="pct"/>
          </w:tcPr>
          <w:p w14:paraId="7BB3F84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19.68</w:t>
            </w:r>
          </w:p>
        </w:tc>
        <w:tc>
          <w:tcPr>
            <w:tcW w:w="283" w:type="pct"/>
          </w:tcPr>
          <w:p w14:paraId="4247DCD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19.22</w:t>
            </w:r>
          </w:p>
        </w:tc>
        <w:tc>
          <w:tcPr>
            <w:tcW w:w="283" w:type="pct"/>
            <w:gridSpan w:val="2"/>
          </w:tcPr>
          <w:p w14:paraId="59F0B88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18.92</w:t>
            </w:r>
          </w:p>
        </w:tc>
        <w:tc>
          <w:tcPr>
            <w:tcW w:w="283" w:type="pct"/>
          </w:tcPr>
          <w:p w14:paraId="02E37C9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1919</w:t>
            </w:r>
          </w:p>
        </w:tc>
        <w:tc>
          <w:tcPr>
            <w:tcW w:w="284" w:type="pct"/>
          </w:tcPr>
          <w:p w14:paraId="6C2E8DA1"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19.25</w:t>
            </w:r>
          </w:p>
        </w:tc>
        <w:tc>
          <w:tcPr>
            <w:tcW w:w="283" w:type="pct"/>
          </w:tcPr>
          <w:p w14:paraId="50FC5A3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20.35</w:t>
            </w:r>
          </w:p>
        </w:tc>
        <w:tc>
          <w:tcPr>
            <w:tcW w:w="283" w:type="pct"/>
            <w:gridSpan w:val="2"/>
          </w:tcPr>
          <w:p w14:paraId="7C1DE32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19.88</w:t>
            </w:r>
          </w:p>
        </w:tc>
        <w:tc>
          <w:tcPr>
            <w:tcW w:w="283" w:type="pct"/>
          </w:tcPr>
          <w:p w14:paraId="219FE34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19.13</w:t>
            </w:r>
          </w:p>
        </w:tc>
        <w:tc>
          <w:tcPr>
            <w:tcW w:w="283" w:type="pct"/>
          </w:tcPr>
          <w:p w14:paraId="0DDDDBC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20.51</w:t>
            </w:r>
          </w:p>
        </w:tc>
        <w:tc>
          <w:tcPr>
            <w:tcW w:w="285" w:type="pct"/>
          </w:tcPr>
          <w:p w14:paraId="1346213D"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19.97</w:t>
            </w:r>
          </w:p>
        </w:tc>
      </w:tr>
      <w:tr w:rsidR="00DE0490" w:rsidRPr="00F94186" w14:paraId="00406448" w14:textId="77777777" w:rsidTr="00DE0490">
        <w:trPr>
          <w:gridAfter w:val="1"/>
          <w:wAfter w:w="13" w:type="pct"/>
          <w:trHeight w:val="113"/>
          <w:jc w:val="center"/>
        </w:trPr>
        <w:tc>
          <w:tcPr>
            <w:tcW w:w="538" w:type="pct"/>
            <w:vMerge/>
            <w:vAlign w:val="center"/>
          </w:tcPr>
          <w:p w14:paraId="3AE65ACC"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ign w:val="center"/>
          </w:tcPr>
          <w:p w14:paraId="323611F6" w14:textId="77777777" w:rsidR="00BE3E87" w:rsidRPr="00F94186" w:rsidRDefault="00BE3E87" w:rsidP="00DE0490">
            <w:pPr>
              <w:bidi w:val="0"/>
              <w:rPr>
                <w:rFonts w:asciiTheme="majorBidi" w:hAnsiTheme="majorBidi" w:cstheme="majorBidi"/>
                <w:b/>
                <w:bCs/>
                <w:sz w:val="18"/>
                <w:szCs w:val="18"/>
              </w:rPr>
            </w:pPr>
          </w:p>
        </w:tc>
        <w:tc>
          <w:tcPr>
            <w:tcW w:w="766" w:type="pct"/>
            <w:vAlign w:val="center"/>
          </w:tcPr>
          <w:p w14:paraId="5F5BD9A4"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Yeast extract </w:t>
            </w:r>
          </w:p>
        </w:tc>
        <w:tc>
          <w:tcPr>
            <w:tcW w:w="283" w:type="pct"/>
          </w:tcPr>
          <w:p w14:paraId="61B9492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17.89</w:t>
            </w:r>
          </w:p>
        </w:tc>
        <w:tc>
          <w:tcPr>
            <w:tcW w:w="283" w:type="pct"/>
          </w:tcPr>
          <w:p w14:paraId="1C3888E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17.59</w:t>
            </w:r>
          </w:p>
        </w:tc>
        <w:tc>
          <w:tcPr>
            <w:tcW w:w="283" w:type="pct"/>
            <w:gridSpan w:val="2"/>
          </w:tcPr>
          <w:p w14:paraId="3FE8EC0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17.42</w:t>
            </w:r>
          </w:p>
        </w:tc>
        <w:tc>
          <w:tcPr>
            <w:tcW w:w="283" w:type="pct"/>
          </w:tcPr>
          <w:p w14:paraId="65B451F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18.39</w:t>
            </w:r>
          </w:p>
        </w:tc>
        <w:tc>
          <w:tcPr>
            <w:tcW w:w="284" w:type="pct"/>
          </w:tcPr>
          <w:p w14:paraId="51B84C43"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17.82</w:t>
            </w:r>
          </w:p>
        </w:tc>
        <w:tc>
          <w:tcPr>
            <w:tcW w:w="283" w:type="pct"/>
          </w:tcPr>
          <w:p w14:paraId="26528BA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19.92</w:t>
            </w:r>
          </w:p>
        </w:tc>
        <w:tc>
          <w:tcPr>
            <w:tcW w:w="283" w:type="pct"/>
            <w:gridSpan w:val="2"/>
          </w:tcPr>
          <w:p w14:paraId="47C4029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19.08</w:t>
            </w:r>
          </w:p>
        </w:tc>
        <w:tc>
          <w:tcPr>
            <w:tcW w:w="283" w:type="pct"/>
          </w:tcPr>
          <w:p w14:paraId="45A4704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18.69</w:t>
            </w:r>
          </w:p>
        </w:tc>
        <w:tc>
          <w:tcPr>
            <w:tcW w:w="283" w:type="pct"/>
          </w:tcPr>
          <w:p w14:paraId="50739B8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18.73</w:t>
            </w:r>
          </w:p>
        </w:tc>
        <w:tc>
          <w:tcPr>
            <w:tcW w:w="285" w:type="pct"/>
          </w:tcPr>
          <w:p w14:paraId="7E222DB5"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19.1</w:t>
            </w:r>
          </w:p>
        </w:tc>
      </w:tr>
      <w:tr w:rsidR="00DE0490" w:rsidRPr="00F94186" w14:paraId="0CAC65DE" w14:textId="77777777" w:rsidTr="00DE0490">
        <w:trPr>
          <w:gridAfter w:val="1"/>
          <w:wAfter w:w="13" w:type="pct"/>
          <w:trHeight w:val="113"/>
          <w:jc w:val="center"/>
        </w:trPr>
        <w:tc>
          <w:tcPr>
            <w:tcW w:w="538" w:type="pct"/>
            <w:vMerge/>
            <w:vAlign w:val="center"/>
          </w:tcPr>
          <w:p w14:paraId="4153C472"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ign w:val="center"/>
          </w:tcPr>
          <w:p w14:paraId="45A41C49" w14:textId="77777777" w:rsidR="00BE3E87" w:rsidRPr="00F94186" w:rsidRDefault="00BE3E87" w:rsidP="00DE0490">
            <w:pPr>
              <w:bidi w:val="0"/>
              <w:rPr>
                <w:rFonts w:asciiTheme="majorBidi" w:hAnsiTheme="majorBidi" w:cstheme="majorBidi"/>
                <w:b/>
                <w:bCs/>
                <w:sz w:val="18"/>
                <w:szCs w:val="18"/>
              </w:rPr>
            </w:pPr>
          </w:p>
        </w:tc>
        <w:tc>
          <w:tcPr>
            <w:tcW w:w="766" w:type="pct"/>
            <w:vAlign w:val="center"/>
          </w:tcPr>
          <w:p w14:paraId="43DE00B3"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Seaweed extract </w:t>
            </w:r>
          </w:p>
        </w:tc>
        <w:tc>
          <w:tcPr>
            <w:tcW w:w="283" w:type="pct"/>
          </w:tcPr>
          <w:p w14:paraId="36CDA73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18.75</w:t>
            </w:r>
          </w:p>
        </w:tc>
        <w:tc>
          <w:tcPr>
            <w:tcW w:w="283" w:type="pct"/>
          </w:tcPr>
          <w:p w14:paraId="0A95FC0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18.49</w:t>
            </w:r>
          </w:p>
        </w:tc>
        <w:tc>
          <w:tcPr>
            <w:tcW w:w="283" w:type="pct"/>
            <w:gridSpan w:val="2"/>
          </w:tcPr>
          <w:p w14:paraId="36F2276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18.30</w:t>
            </w:r>
          </w:p>
        </w:tc>
        <w:tc>
          <w:tcPr>
            <w:tcW w:w="283" w:type="pct"/>
          </w:tcPr>
          <w:p w14:paraId="02DD8CB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18.66</w:t>
            </w:r>
          </w:p>
        </w:tc>
        <w:tc>
          <w:tcPr>
            <w:tcW w:w="284" w:type="pct"/>
          </w:tcPr>
          <w:p w14:paraId="086CA945"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18.55</w:t>
            </w:r>
          </w:p>
        </w:tc>
        <w:tc>
          <w:tcPr>
            <w:tcW w:w="283" w:type="pct"/>
          </w:tcPr>
          <w:p w14:paraId="4BA66C8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20.04</w:t>
            </w:r>
          </w:p>
        </w:tc>
        <w:tc>
          <w:tcPr>
            <w:tcW w:w="283" w:type="pct"/>
            <w:gridSpan w:val="2"/>
          </w:tcPr>
          <w:p w14:paraId="4A9F155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19.69</w:t>
            </w:r>
          </w:p>
        </w:tc>
        <w:tc>
          <w:tcPr>
            <w:tcW w:w="283" w:type="pct"/>
          </w:tcPr>
          <w:p w14:paraId="540250A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18.89</w:t>
            </w:r>
          </w:p>
        </w:tc>
        <w:tc>
          <w:tcPr>
            <w:tcW w:w="283" w:type="pct"/>
          </w:tcPr>
          <w:p w14:paraId="77DD947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19.31</w:t>
            </w:r>
          </w:p>
        </w:tc>
        <w:tc>
          <w:tcPr>
            <w:tcW w:w="285" w:type="pct"/>
          </w:tcPr>
          <w:p w14:paraId="0A94E1F0"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19.48</w:t>
            </w:r>
          </w:p>
        </w:tc>
      </w:tr>
      <w:tr w:rsidR="00DE0490" w:rsidRPr="00F94186" w14:paraId="1D322D54" w14:textId="77777777" w:rsidTr="00DE0490">
        <w:trPr>
          <w:gridAfter w:val="1"/>
          <w:wAfter w:w="13" w:type="pct"/>
          <w:trHeight w:val="113"/>
          <w:jc w:val="center"/>
        </w:trPr>
        <w:tc>
          <w:tcPr>
            <w:tcW w:w="538" w:type="pct"/>
            <w:vMerge/>
            <w:vAlign w:val="center"/>
          </w:tcPr>
          <w:p w14:paraId="4CCCB988"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restart"/>
            <w:vAlign w:val="center"/>
          </w:tcPr>
          <w:p w14:paraId="64F685F9" w14:textId="77777777" w:rsidR="00BE3E87" w:rsidRPr="00F94186" w:rsidRDefault="00BE3E87" w:rsidP="00DE0490">
            <w:pPr>
              <w:bidi w:val="0"/>
              <w:rPr>
                <w:rFonts w:asciiTheme="majorBidi" w:hAnsiTheme="majorBidi" w:cstheme="majorBidi"/>
                <w:b/>
                <w:bCs/>
                <w:sz w:val="16"/>
                <w:szCs w:val="16"/>
              </w:rPr>
            </w:pPr>
            <w:r w:rsidRPr="00F94186">
              <w:rPr>
                <w:rFonts w:asciiTheme="majorBidi" w:hAnsiTheme="majorBidi" w:cstheme="majorBidi"/>
                <w:b/>
                <w:bCs/>
                <w:sz w:val="16"/>
                <w:szCs w:val="16"/>
              </w:rPr>
              <w:t>50% mineral + 50% organic N</w:t>
            </w:r>
          </w:p>
        </w:tc>
        <w:tc>
          <w:tcPr>
            <w:tcW w:w="766" w:type="pct"/>
            <w:vAlign w:val="center"/>
          </w:tcPr>
          <w:p w14:paraId="607E8D0D"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EM </w:t>
            </w:r>
          </w:p>
        </w:tc>
        <w:tc>
          <w:tcPr>
            <w:tcW w:w="283" w:type="pct"/>
          </w:tcPr>
          <w:p w14:paraId="71F625A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21.42</w:t>
            </w:r>
          </w:p>
        </w:tc>
        <w:tc>
          <w:tcPr>
            <w:tcW w:w="283" w:type="pct"/>
          </w:tcPr>
          <w:p w14:paraId="0B0E7FA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20.59</w:t>
            </w:r>
          </w:p>
        </w:tc>
        <w:tc>
          <w:tcPr>
            <w:tcW w:w="283" w:type="pct"/>
            <w:gridSpan w:val="2"/>
          </w:tcPr>
          <w:p w14:paraId="4643444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19.82</w:t>
            </w:r>
          </w:p>
        </w:tc>
        <w:tc>
          <w:tcPr>
            <w:tcW w:w="283" w:type="pct"/>
          </w:tcPr>
          <w:p w14:paraId="1D9FADF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20.75</w:t>
            </w:r>
          </w:p>
        </w:tc>
        <w:tc>
          <w:tcPr>
            <w:tcW w:w="284" w:type="pct"/>
          </w:tcPr>
          <w:p w14:paraId="11E0AEFA"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20.65</w:t>
            </w:r>
          </w:p>
        </w:tc>
        <w:tc>
          <w:tcPr>
            <w:tcW w:w="283" w:type="pct"/>
          </w:tcPr>
          <w:p w14:paraId="73A557A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21.79</w:t>
            </w:r>
          </w:p>
        </w:tc>
        <w:tc>
          <w:tcPr>
            <w:tcW w:w="283" w:type="pct"/>
            <w:gridSpan w:val="2"/>
          </w:tcPr>
          <w:p w14:paraId="2921842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22.03</w:t>
            </w:r>
          </w:p>
        </w:tc>
        <w:tc>
          <w:tcPr>
            <w:tcW w:w="283" w:type="pct"/>
          </w:tcPr>
          <w:p w14:paraId="05D7B33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20.79</w:t>
            </w:r>
          </w:p>
        </w:tc>
        <w:tc>
          <w:tcPr>
            <w:tcW w:w="283" w:type="pct"/>
          </w:tcPr>
          <w:p w14:paraId="3F0255A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21.43</w:t>
            </w:r>
          </w:p>
        </w:tc>
        <w:tc>
          <w:tcPr>
            <w:tcW w:w="285" w:type="pct"/>
          </w:tcPr>
          <w:p w14:paraId="579C2B33"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21.51</w:t>
            </w:r>
          </w:p>
        </w:tc>
      </w:tr>
      <w:tr w:rsidR="00DE0490" w:rsidRPr="00F94186" w14:paraId="59FAA5B6" w14:textId="77777777" w:rsidTr="00DE0490">
        <w:trPr>
          <w:gridAfter w:val="1"/>
          <w:wAfter w:w="13" w:type="pct"/>
          <w:trHeight w:val="113"/>
          <w:jc w:val="center"/>
        </w:trPr>
        <w:tc>
          <w:tcPr>
            <w:tcW w:w="538" w:type="pct"/>
            <w:vMerge/>
            <w:vAlign w:val="center"/>
          </w:tcPr>
          <w:p w14:paraId="2901B547"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ign w:val="center"/>
          </w:tcPr>
          <w:p w14:paraId="41941C64" w14:textId="77777777" w:rsidR="00BE3E87" w:rsidRPr="00F94186" w:rsidRDefault="00BE3E87" w:rsidP="00DE0490">
            <w:pPr>
              <w:bidi w:val="0"/>
              <w:rPr>
                <w:rFonts w:asciiTheme="majorBidi" w:hAnsiTheme="majorBidi" w:cstheme="majorBidi"/>
                <w:b/>
                <w:bCs/>
                <w:sz w:val="18"/>
                <w:szCs w:val="18"/>
              </w:rPr>
            </w:pPr>
          </w:p>
        </w:tc>
        <w:tc>
          <w:tcPr>
            <w:tcW w:w="766" w:type="pct"/>
            <w:vAlign w:val="center"/>
          </w:tcPr>
          <w:p w14:paraId="6A11F9A0"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Yeast extract </w:t>
            </w:r>
          </w:p>
        </w:tc>
        <w:tc>
          <w:tcPr>
            <w:tcW w:w="283" w:type="pct"/>
          </w:tcPr>
          <w:p w14:paraId="4EA24C0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20.08</w:t>
            </w:r>
          </w:p>
        </w:tc>
        <w:tc>
          <w:tcPr>
            <w:tcW w:w="283" w:type="pct"/>
          </w:tcPr>
          <w:p w14:paraId="434BD81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19.57</w:t>
            </w:r>
          </w:p>
        </w:tc>
        <w:tc>
          <w:tcPr>
            <w:tcW w:w="283" w:type="pct"/>
            <w:gridSpan w:val="2"/>
          </w:tcPr>
          <w:p w14:paraId="4FAE275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19.17</w:t>
            </w:r>
          </w:p>
        </w:tc>
        <w:tc>
          <w:tcPr>
            <w:tcW w:w="283" w:type="pct"/>
          </w:tcPr>
          <w:p w14:paraId="672778B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19.36</w:t>
            </w:r>
          </w:p>
        </w:tc>
        <w:tc>
          <w:tcPr>
            <w:tcW w:w="284" w:type="pct"/>
          </w:tcPr>
          <w:p w14:paraId="704FBF7A"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19.55</w:t>
            </w:r>
          </w:p>
        </w:tc>
        <w:tc>
          <w:tcPr>
            <w:tcW w:w="283" w:type="pct"/>
          </w:tcPr>
          <w:p w14:paraId="3E719CD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20.42</w:t>
            </w:r>
          </w:p>
        </w:tc>
        <w:tc>
          <w:tcPr>
            <w:tcW w:w="283" w:type="pct"/>
            <w:gridSpan w:val="2"/>
          </w:tcPr>
          <w:p w14:paraId="279A9EC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19.80</w:t>
            </w:r>
          </w:p>
        </w:tc>
        <w:tc>
          <w:tcPr>
            <w:tcW w:w="283" w:type="pct"/>
          </w:tcPr>
          <w:p w14:paraId="71C9F46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19.32</w:t>
            </w:r>
          </w:p>
        </w:tc>
        <w:tc>
          <w:tcPr>
            <w:tcW w:w="283" w:type="pct"/>
          </w:tcPr>
          <w:p w14:paraId="6BB1475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19.26</w:t>
            </w:r>
          </w:p>
        </w:tc>
        <w:tc>
          <w:tcPr>
            <w:tcW w:w="285" w:type="pct"/>
          </w:tcPr>
          <w:p w14:paraId="0B0BAD0E"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19.7</w:t>
            </w:r>
          </w:p>
        </w:tc>
      </w:tr>
      <w:tr w:rsidR="00DE0490" w:rsidRPr="00F94186" w14:paraId="40C28BC1" w14:textId="77777777" w:rsidTr="00DE0490">
        <w:trPr>
          <w:gridAfter w:val="1"/>
          <w:wAfter w:w="13" w:type="pct"/>
          <w:trHeight w:val="113"/>
          <w:jc w:val="center"/>
        </w:trPr>
        <w:tc>
          <w:tcPr>
            <w:tcW w:w="538" w:type="pct"/>
            <w:vMerge/>
            <w:vAlign w:val="center"/>
          </w:tcPr>
          <w:p w14:paraId="7FB416B9" w14:textId="77777777" w:rsidR="00BE3E87" w:rsidRPr="00F94186" w:rsidRDefault="00BE3E87" w:rsidP="00DA68D5">
            <w:pPr>
              <w:bidi w:val="0"/>
              <w:jc w:val="center"/>
              <w:rPr>
                <w:rFonts w:asciiTheme="majorBidi" w:hAnsiTheme="majorBidi" w:cstheme="majorBidi"/>
                <w:sz w:val="18"/>
                <w:szCs w:val="18"/>
              </w:rPr>
            </w:pPr>
          </w:p>
        </w:tc>
        <w:tc>
          <w:tcPr>
            <w:tcW w:w="850" w:type="pct"/>
            <w:vMerge/>
            <w:vAlign w:val="center"/>
          </w:tcPr>
          <w:p w14:paraId="3AD8AEB8" w14:textId="77777777" w:rsidR="00BE3E87" w:rsidRPr="00F94186" w:rsidRDefault="00BE3E87" w:rsidP="00DE0490">
            <w:pPr>
              <w:bidi w:val="0"/>
              <w:rPr>
                <w:rFonts w:asciiTheme="majorBidi" w:hAnsiTheme="majorBidi" w:cstheme="majorBidi"/>
                <w:b/>
                <w:bCs/>
                <w:sz w:val="18"/>
                <w:szCs w:val="18"/>
              </w:rPr>
            </w:pPr>
          </w:p>
        </w:tc>
        <w:tc>
          <w:tcPr>
            <w:tcW w:w="766" w:type="pct"/>
            <w:vAlign w:val="center"/>
          </w:tcPr>
          <w:p w14:paraId="25B397E5"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Seaweed extract </w:t>
            </w:r>
          </w:p>
        </w:tc>
        <w:tc>
          <w:tcPr>
            <w:tcW w:w="283" w:type="pct"/>
          </w:tcPr>
          <w:p w14:paraId="75D6F7D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14.71</w:t>
            </w:r>
          </w:p>
        </w:tc>
        <w:tc>
          <w:tcPr>
            <w:tcW w:w="283" w:type="pct"/>
          </w:tcPr>
          <w:p w14:paraId="52EFEB0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20.89</w:t>
            </w:r>
          </w:p>
        </w:tc>
        <w:tc>
          <w:tcPr>
            <w:tcW w:w="283" w:type="pct"/>
            <w:gridSpan w:val="2"/>
          </w:tcPr>
          <w:p w14:paraId="591803E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19.67</w:t>
            </w:r>
          </w:p>
        </w:tc>
        <w:tc>
          <w:tcPr>
            <w:tcW w:w="283" w:type="pct"/>
          </w:tcPr>
          <w:p w14:paraId="095A434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19.63</w:t>
            </w:r>
          </w:p>
        </w:tc>
        <w:tc>
          <w:tcPr>
            <w:tcW w:w="284" w:type="pct"/>
          </w:tcPr>
          <w:p w14:paraId="66D4DC61"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18.72</w:t>
            </w:r>
          </w:p>
        </w:tc>
        <w:tc>
          <w:tcPr>
            <w:tcW w:w="283" w:type="pct"/>
          </w:tcPr>
          <w:p w14:paraId="0F17554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21.82</w:t>
            </w:r>
          </w:p>
        </w:tc>
        <w:tc>
          <w:tcPr>
            <w:tcW w:w="283" w:type="pct"/>
            <w:gridSpan w:val="2"/>
          </w:tcPr>
          <w:p w14:paraId="0D30193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21.30</w:t>
            </w:r>
          </w:p>
        </w:tc>
        <w:tc>
          <w:tcPr>
            <w:tcW w:w="283" w:type="pct"/>
          </w:tcPr>
          <w:p w14:paraId="0943BC8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20.74</w:t>
            </w:r>
          </w:p>
        </w:tc>
        <w:tc>
          <w:tcPr>
            <w:tcW w:w="283" w:type="pct"/>
          </w:tcPr>
          <w:p w14:paraId="06A367D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20.65</w:t>
            </w:r>
          </w:p>
        </w:tc>
        <w:tc>
          <w:tcPr>
            <w:tcW w:w="285" w:type="pct"/>
          </w:tcPr>
          <w:p w14:paraId="45D2BDA7"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21.13</w:t>
            </w:r>
          </w:p>
        </w:tc>
      </w:tr>
      <w:tr w:rsidR="00DE0490" w:rsidRPr="00F94186" w14:paraId="51181FC3" w14:textId="77777777" w:rsidTr="00DE0490">
        <w:trPr>
          <w:gridAfter w:val="1"/>
          <w:wAfter w:w="13" w:type="pct"/>
          <w:trHeight w:val="113"/>
          <w:jc w:val="center"/>
        </w:trPr>
        <w:tc>
          <w:tcPr>
            <w:tcW w:w="538" w:type="pct"/>
            <w:vMerge/>
            <w:vAlign w:val="center"/>
          </w:tcPr>
          <w:p w14:paraId="02784E06" w14:textId="77777777" w:rsidR="00BE3E87" w:rsidRPr="00F94186" w:rsidRDefault="00BE3E87" w:rsidP="00DA68D5">
            <w:pPr>
              <w:bidi w:val="0"/>
              <w:jc w:val="center"/>
              <w:rPr>
                <w:rFonts w:asciiTheme="majorBidi" w:hAnsiTheme="majorBidi" w:cstheme="majorBidi"/>
                <w:sz w:val="18"/>
                <w:szCs w:val="18"/>
              </w:rPr>
            </w:pPr>
          </w:p>
        </w:tc>
        <w:tc>
          <w:tcPr>
            <w:tcW w:w="850" w:type="pct"/>
            <w:vMerge w:val="restart"/>
            <w:vAlign w:val="center"/>
          </w:tcPr>
          <w:p w14:paraId="5C55E6AA" w14:textId="77777777" w:rsidR="00BE3E87" w:rsidRPr="00F94186" w:rsidRDefault="00BE3E87" w:rsidP="00DE0490">
            <w:pPr>
              <w:bidi w:val="0"/>
              <w:rPr>
                <w:rFonts w:asciiTheme="majorBidi" w:hAnsiTheme="majorBidi" w:cstheme="majorBidi"/>
                <w:b/>
                <w:bCs/>
                <w:sz w:val="16"/>
                <w:szCs w:val="16"/>
              </w:rPr>
            </w:pPr>
            <w:r w:rsidRPr="00F94186">
              <w:rPr>
                <w:rFonts w:asciiTheme="majorBidi" w:hAnsiTheme="majorBidi" w:cstheme="majorBidi"/>
                <w:b/>
                <w:bCs/>
                <w:sz w:val="16"/>
                <w:szCs w:val="16"/>
              </w:rPr>
              <w:t>25%  mineral + 75% organic N</w:t>
            </w:r>
          </w:p>
        </w:tc>
        <w:tc>
          <w:tcPr>
            <w:tcW w:w="766" w:type="pct"/>
            <w:vAlign w:val="center"/>
          </w:tcPr>
          <w:p w14:paraId="667EE139"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EM </w:t>
            </w:r>
          </w:p>
        </w:tc>
        <w:tc>
          <w:tcPr>
            <w:tcW w:w="283" w:type="pct"/>
          </w:tcPr>
          <w:p w14:paraId="2C9333E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22.55</w:t>
            </w:r>
          </w:p>
        </w:tc>
        <w:tc>
          <w:tcPr>
            <w:tcW w:w="283" w:type="pct"/>
          </w:tcPr>
          <w:p w14:paraId="263B09D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21.87</w:t>
            </w:r>
          </w:p>
        </w:tc>
        <w:tc>
          <w:tcPr>
            <w:tcW w:w="283" w:type="pct"/>
            <w:gridSpan w:val="2"/>
          </w:tcPr>
          <w:p w14:paraId="41F5970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21.22</w:t>
            </w:r>
          </w:p>
        </w:tc>
        <w:tc>
          <w:tcPr>
            <w:tcW w:w="283" w:type="pct"/>
          </w:tcPr>
          <w:p w14:paraId="05AF050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21.69</w:t>
            </w:r>
          </w:p>
        </w:tc>
        <w:tc>
          <w:tcPr>
            <w:tcW w:w="284" w:type="pct"/>
          </w:tcPr>
          <w:p w14:paraId="26602367"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21.83</w:t>
            </w:r>
          </w:p>
        </w:tc>
        <w:tc>
          <w:tcPr>
            <w:tcW w:w="283" w:type="pct"/>
          </w:tcPr>
          <w:p w14:paraId="513ADBB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22.93</w:t>
            </w:r>
          </w:p>
        </w:tc>
        <w:tc>
          <w:tcPr>
            <w:tcW w:w="283" w:type="pct"/>
            <w:gridSpan w:val="2"/>
          </w:tcPr>
          <w:p w14:paraId="5A0AF4C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22.39</w:t>
            </w:r>
          </w:p>
        </w:tc>
        <w:tc>
          <w:tcPr>
            <w:tcW w:w="283" w:type="pct"/>
          </w:tcPr>
          <w:p w14:paraId="715CA00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21.90</w:t>
            </w:r>
          </w:p>
        </w:tc>
        <w:tc>
          <w:tcPr>
            <w:tcW w:w="283" w:type="pct"/>
          </w:tcPr>
          <w:p w14:paraId="0974E9F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21.51</w:t>
            </w:r>
          </w:p>
        </w:tc>
        <w:tc>
          <w:tcPr>
            <w:tcW w:w="285" w:type="pct"/>
          </w:tcPr>
          <w:p w14:paraId="653F8682"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22.18</w:t>
            </w:r>
          </w:p>
        </w:tc>
      </w:tr>
      <w:tr w:rsidR="00DE0490" w:rsidRPr="00F94186" w14:paraId="6177AF5D" w14:textId="77777777" w:rsidTr="00DE0490">
        <w:trPr>
          <w:gridAfter w:val="1"/>
          <w:wAfter w:w="13" w:type="pct"/>
          <w:trHeight w:val="113"/>
          <w:jc w:val="center"/>
        </w:trPr>
        <w:tc>
          <w:tcPr>
            <w:tcW w:w="538" w:type="pct"/>
            <w:vMerge/>
            <w:vAlign w:val="center"/>
          </w:tcPr>
          <w:p w14:paraId="25876351" w14:textId="77777777" w:rsidR="00BE3E87" w:rsidRPr="00F94186" w:rsidRDefault="00BE3E87" w:rsidP="00DA68D5">
            <w:pPr>
              <w:bidi w:val="0"/>
              <w:jc w:val="center"/>
              <w:rPr>
                <w:rFonts w:asciiTheme="majorBidi" w:hAnsiTheme="majorBidi" w:cstheme="majorBidi"/>
                <w:sz w:val="18"/>
                <w:szCs w:val="18"/>
              </w:rPr>
            </w:pPr>
          </w:p>
        </w:tc>
        <w:tc>
          <w:tcPr>
            <w:tcW w:w="850" w:type="pct"/>
            <w:vMerge/>
            <w:vAlign w:val="center"/>
          </w:tcPr>
          <w:p w14:paraId="55F9EE58" w14:textId="77777777" w:rsidR="00BE3E87" w:rsidRPr="00F94186" w:rsidRDefault="00BE3E87" w:rsidP="00DE0490">
            <w:pPr>
              <w:bidi w:val="0"/>
              <w:rPr>
                <w:rFonts w:asciiTheme="majorBidi" w:hAnsiTheme="majorBidi" w:cstheme="majorBidi"/>
                <w:b/>
                <w:bCs/>
                <w:sz w:val="18"/>
                <w:szCs w:val="18"/>
              </w:rPr>
            </w:pPr>
          </w:p>
        </w:tc>
        <w:tc>
          <w:tcPr>
            <w:tcW w:w="766" w:type="pct"/>
            <w:vAlign w:val="center"/>
          </w:tcPr>
          <w:p w14:paraId="70399097"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Yeast extract </w:t>
            </w:r>
          </w:p>
        </w:tc>
        <w:tc>
          <w:tcPr>
            <w:tcW w:w="283" w:type="pct"/>
          </w:tcPr>
          <w:p w14:paraId="6B6CDCE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21.45</w:t>
            </w:r>
          </w:p>
        </w:tc>
        <w:tc>
          <w:tcPr>
            <w:tcW w:w="283" w:type="pct"/>
          </w:tcPr>
          <w:p w14:paraId="4A63610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21.02</w:t>
            </w:r>
          </w:p>
        </w:tc>
        <w:tc>
          <w:tcPr>
            <w:tcW w:w="283" w:type="pct"/>
            <w:gridSpan w:val="2"/>
          </w:tcPr>
          <w:p w14:paraId="618F5FE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20.67</w:t>
            </w:r>
          </w:p>
        </w:tc>
        <w:tc>
          <w:tcPr>
            <w:tcW w:w="283" w:type="pct"/>
          </w:tcPr>
          <w:p w14:paraId="545E160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19.31</w:t>
            </w:r>
          </w:p>
        </w:tc>
        <w:tc>
          <w:tcPr>
            <w:tcW w:w="284" w:type="pct"/>
          </w:tcPr>
          <w:p w14:paraId="387EE0FB"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20.61</w:t>
            </w:r>
          </w:p>
        </w:tc>
        <w:tc>
          <w:tcPr>
            <w:tcW w:w="283" w:type="pct"/>
          </w:tcPr>
          <w:p w14:paraId="7689D4F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21.89</w:t>
            </w:r>
          </w:p>
        </w:tc>
        <w:tc>
          <w:tcPr>
            <w:tcW w:w="283" w:type="pct"/>
            <w:gridSpan w:val="2"/>
          </w:tcPr>
          <w:p w14:paraId="20BD365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21.42</w:t>
            </w:r>
          </w:p>
        </w:tc>
        <w:tc>
          <w:tcPr>
            <w:tcW w:w="283" w:type="pct"/>
          </w:tcPr>
          <w:p w14:paraId="15DAA39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20.82</w:t>
            </w:r>
          </w:p>
        </w:tc>
        <w:tc>
          <w:tcPr>
            <w:tcW w:w="283" w:type="pct"/>
          </w:tcPr>
          <w:p w14:paraId="7FC3891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20.01</w:t>
            </w:r>
          </w:p>
        </w:tc>
        <w:tc>
          <w:tcPr>
            <w:tcW w:w="285" w:type="pct"/>
          </w:tcPr>
          <w:p w14:paraId="0B6FF787"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21.04</w:t>
            </w:r>
          </w:p>
        </w:tc>
      </w:tr>
      <w:tr w:rsidR="00DE0490" w:rsidRPr="00F94186" w14:paraId="21453540" w14:textId="77777777" w:rsidTr="00DE0490">
        <w:trPr>
          <w:gridAfter w:val="1"/>
          <w:wAfter w:w="13" w:type="pct"/>
          <w:trHeight w:val="113"/>
          <w:jc w:val="center"/>
        </w:trPr>
        <w:tc>
          <w:tcPr>
            <w:tcW w:w="538" w:type="pct"/>
            <w:vMerge/>
            <w:vAlign w:val="center"/>
          </w:tcPr>
          <w:p w14:paraId="478F5AE7"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ign w:val="center"/>
          </w:tcPr>
          <w:p w14:paraId="619F1AC5" w14:textId="77777777" w:rsidR="00BE3E87" w:rsidRPr="00F94186" w:rsidRDefault="00BE3E87" w:rsidP="00DE0490">
            <w:pPr>
              <w:bidi w:val="0"/>
              <w:rPr>
                <w:rFonts w:asciiTheme="majorBidi" w:hAnsiTheme="majorBidi" w:cstheme="majorBidi"/>
                <w:sz w:val="18"/>
                <w:szCs w:val="18"/>
              </w:rPr>
            </w:pPr>
          </w:p>
        </w:tc>
        <w:tc>
          <w:tcPr>
            <w:tcW w:w="766" w:type="pct"/>
            <w:vAlign w:val="center"/>
          </w:tcPr>
          <w:p w14:paraId="2FD2E30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3" w:type="pct"/>
          </w:tcPr>
          <w:p w14:paraId="485BD61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21.70</w:t>
            </w:r>
          </w:p>
        </w:tc>
        <w:tc>
          <w:tcPr>
            <w:tcW w:w="283" w:type="pct"/>
          </w:tcPr>
          <w:p w14:paraId="062FF3D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21.47</w:t>
            </w:r>
          </w:p>
        </w:tc>
        <w:tc>
          <w:tcPr>
            <w:tcW w:w="283" w:type="pct"/>
            <w:gridSpan w:val="2"/>
          </w:tcPr>
          <w:p w14:paraId="78AA324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20.47</w:t>
            </w:r>
          </w:p>
        </w:tc>
        <w:tc>
          <w:tcPr>
            <w:tcW w:w="283" w:type="pct"/>
          </w:tcPr>
          <w:p w14:paraId="3457D05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20.18</w:t>
            </w:r>
          </w:p>
        </w:tc>
        <w:tc>
          <w:tcPr>
            <w:tcW w:w="284" w:type="pct"/>
          </w:tcPr>
          <w:p w14:paraId="27DF9D73"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20.95</w:t>
            </w:r>
          </w:p>
        </w:tc>
        <w:tc>
          <w:tcPr>
            <w:tcW w:w="283" w:type="pct"/>
          </w:tcPr>
          <w:p w14:paraId="48A81F7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22.32</w:t>
            </w:r>
          </w:p>
        </w:tc>
        <w:tc>
          <w:tcPr>
            <w:tcW w:w="283" w:type="pct"/>
            <w:gridSpan w:val="2"/>
          </w:tcPr>
          <w:p w14:paraId="74CB03A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21.98</w:t>
            </w:r>
          </w:p>
        </w:tc>
        <w:tc>
          <w:tcPr>
            <w:tcW w:w="283" w:type="pct"/>
          </w:tcPr>
          <w:p w14:paraId="2B57C9B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20.86</w:t>
            </w:r>
          </w:p>
        </w:tc>
        <w:tc>
          <w:tcPr>
            <w:tcW w:w="283" w:type="pct"/>
          </w:tcPr>
          <w:p w14:paraId="61E2B6E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21.10</w:t>
            </w:r>
          </w:p>
        </w:tc>
        <w:tc>
          <w:tcPr>
            <w:tcW w:w="285" w:type="pct"/>
          </w:tcPr>
          <w:p w14:paraId="519020C0"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21.56</w:t>
            </w:r>
          </w:p>
        </w:tc>
      </w:tr>
      <w:tr w:rsidR="00DE0490" w:rsidRPr="00F94186" w14:paraId="2F82D8F6" w14:textId="77777777" w:rsidTr="00DE0490">
        <w:trPr>
          <w:gridAfter w:val="1"/>
          <w:wAfter w:w="13" w:type="pct"/>
          <w:trHeight w:val="113"/>
          <w:jc w:val="center"/>
        </w:trPr>
        <w:tc>
          <w:tcPr>
            <w:tcW w:w="538" w:type="pct"/>
            <w:vMerge/>
            <w:vAlign w:val="center"/>
          </w:tcPr>
          <w:p w14:paraId="7718A75F"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restart"/>
            <w:vAlign w:val="center"/>
          </w:tcPr>
          <w:p w14:paraId="07D9E086" w14:textId="77777777" w:rsidR="00BE3E87" w:rsidRPr="00F94186" w:rsidRDefault="00BE3E87" w:rsidP="00DE0490">
            <w:pPr>
              <w:bidi w:val="0"/>
              <w:rPr>
                <w:rFonts w:asciiTheme="majorBidi" w:hAnsiTheme="majorBidi" w:cstheme="majorBidi"/>
                <w:sz w:val="18"/>
                <w:szCs w:val="18"/>
              </w:rPr>
            </w:pPr>
            <w:r w:rsidRPr="00F94186">
              <w:rPr>
                <w:rFonts w:asciiTheme="majorBidi" w:hAnsiTheme="majorBidi" w:cstheme="majorBidi"/>
                <w:b/>
                <w:bCs/>
                <w:sz w:val="18"/>
                <w:szCs w:val="18"/>
              </w:rPr>
              <w:t>100% organic N</w:t>
            </w:r>
          </w:p>
        </w:tc>
        <w:tc>
          <w:tcPr>
            <w:tcW w:w="766" w:type="pct"/>
            <w:vAlign w:val="center"/>
          </w:tcPr>
          <w:p w14:paraId="4C8735A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3" w:type="pct"/>
          </w:tcPr>
          <w:p w14:paraId="7A21C0E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23.27</w:t>
            </w:r>
          </w:p>
        </w:tc>
        <w:tc>
          <w:tcPr>
            <w:tcW w:w="283" w:type="pct"/>
          </w:tcPr>
          <w:p w14:paraId="7BF3109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22.87</w:t>
            </w:r>
          </w:p>
        </w:tc>
        <w:tc>
          <w:tcPr>
            <w:tcW w:w="283" w:type="pct"/>
            <w:gridSpan w:val="2"/>
          </w:tcPr>
          <w:p w14:paraId="36D0A8F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22.32</w:t>
            </w:r>
          </w:p>
        </w:tc>
        <w:tc>
          <w:tcPr>
            <w:tcW w:w="283" w:type="pct"/>
          </w:tcPr>
          <w:p w14:paraId="7DEE7DB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18.71</w:t>
            </w:r>
          </w:p>
        </w:tc>
        <w:tc>
          <w:tcPr>
            <w:tcW w:w="284" w:type="pct"/>
          </w:tcPr>
          <w:p w14:paraId="4159D6F5"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21.79</w:t>
            </w:r>
          </w:p>
        </w:tc>
        <w:tc>
          <w:tcPr>
            <w:tcW w:w="283" w:type="pct"/>
          </w:tcPr>
          <w:p w14:paraId="2E984A0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23.81</w:t>
            </w:r>
          </w:p>
        </w:tc>
        <w:tc>
          <w:tcPr>
            <w:tcW w:w="283" w:type="pct"/>
            <w:gridSpan w:val="2"/>
          </w:tcPr>
          <w:p w14:paraId="235D8E6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23.27</w:t>
            </w:r>
          </w:p>
        </w:tc>
        <w:tc>
          <w:tcPr>
            <w:tcW w:w="283" w:type="pct"/>
          </w:tcPr>
          <w:p w14:paraId="572D737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22.87</w:t>
            </w:r>
          </w:p>
        </w:tc>
        <w:tc>
          <w:tcPr>
            <w:tcW w:w="283" w:type="pct"/>
          </w:tcPr>
          <w:p w14:paraId="05B378D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18.96</w:t>
            </w:r>
          </w:p>
        </w:tc>
        <w:tc>
          <w:tcPr>
            <w:tcW w:w="285" w:type="pct"/>
          </w:tcPr>
          <w:p w14:paraId="512FBD6D"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22.23</w:t>
            </w:r>
          </w:p>
        </w:tc>
      </w:tr>
      <w:tr w:rsidR="00DE0490" w:rsidRPr="00F94186" w14:paraId="0B2C4B95" w14:textId="77777777" w:rsidTr="00DE0490">
        <w:trPr>
          <w:gridAfter w:val="1"/>
          <w:wAfter w:w="13" w:type="pct"/>
          <w:trHeight w:val="113"/>
          <w:jc w:val="center"/>
        </w:trPr>
        <w:tc>
          <w:tcPr>
            <w:tcW w:w="538" w:type="pct"/>
            <w:vMerge/>
            <w:vAlign w:val="center"/>
          </w:tcPr>
          <w:p w14:paraId="49CA3174"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ign w:val="center"/>
          </w:tcPr>
          <w:p w14:paraId="6CD8120B" w14:textId="77777777" w:rsidR="00BE3E87" w:rsidRPr="00F94186" w:rsidRDefault="00BE3E87" w:rsidP="00DE0490">
            <w:pPr>
              <w:bidi w:val="0"/>
              <w:rPr>
                <w:rFonts w:asciiTheme="majorBidi" w:hAnsiTheme="majorBidi" w:cstheme="majorBidi"/>
                <w:sz w:val="18"/>
                <w:szCs w:val="18"/>
              </w:rPr>
            </w:pPr>
          </w:p>
        </w:tc>
        <w:tc>
          <w:tcPr>
            <w:tcW w:w="766" w:type="pct"/>
            <w:vAlign w:val="center"/>
          </w:tcPr>
          <w:p w14:paraId="3839273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3" w:type="pct"/>
          </w:tcPr>
          <w:p w14:paraId="03A1F5C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22.86</w:t>
            </w:r>
          </w:p>
        </w:tc>
        <w:tc>
          <w:tcPr>
            <w:tcW w:w="283" w:type="pct"/>
          </w:tcPr>
          <w:p w14:paraId="775F48E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22.37</w:t>
            </w:r>
          </w:p>
        </w:tc>
        <w:tc>
          <w:tcPr>
            <w:tcW w:w="283" w:type="pct"/>
            <w:gridSpan w:val="2"/>
          </w:tcPr>
          <w:p w14:paraId="1D7CD62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21.43</w:t>
            </w:r>
          </w:p>
        </w:tc>
        <w:tc>
          <w:tcPr>
            <w:tcW w:w="283" w:type="pct"/>
          </w:tcPr>
          <w:p w14:paraId="5930895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17.37</w:t>
            </w:r>
          </w:p>
        </w:tc>
        <w:tc>
          <w:tcPr>
            <w:tcW w:w="284" w:type="pct"/>
          </w:tcPr>
          <w:p w14:paraId="361162B0"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21.01</w:t>
            </w:r>
          </w:p>
        </w:tc>
        <w:tc>
          <w:tcPr>
            <w:tcW w:w="283" w:type="pct"/>
          </w:tcPr>
          <w:p w14:paraId="5403C77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23.09</w:t>
            </w:r>
          </w:p>
        </w:tc>
        <w:tc>
          <w:tcPr>
            <w:tcW w:w="283" w:type="pct"/>
            <w:gridSpan w:val="2"/>
          </w:tcPr>
          <w:p w14:paraId="3008E02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22.88</w:t>
            </w:r>
          </w:p>
        </w:tc>
        <w:tc>
          <w:tcPr>
            <w:tcW w:w="283" w:type="pct"/>
          </w:tcPr>
          <w:p w14:paraId="5F8CE90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22.88</w:t>
            </w:r>
          </w:p>
        </w:tc>
        <w:tc>
          <w:tcPr>
            <w:tcW w:w="283" w:type="pct"/>
          </w:tcPr>
          <w:p w14:paraId="3BD5753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17.78</w:t>
            </w:r>
          </w:p>
        </w:tc>
        <w:tc>
          <w:tcPr>
            <w:tcW w:w="285" w:type="pct"/>
          </w:tcPr>
          <w:p w14:paraId="06FF4CA7"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21.51</w:t>
            </w:r>
          </w:p>
        </w:tc>
      </w:tr>
      <w:tr w:rsidR="00DE0490" w:rsidRPr="00F94186" w14:paraId="30586EEF" w14:textId="77777777" w:rsidTr="00DE0490">
        <w:trPr>
          <w:gridAfter w:val="1"/>
          <w:wAfter w:w="13" w:type="pct"/>
          <w:trHeight w:val="113"/>
          <w:jc w:val="center"/>
        </w:trPr>
        <w:tc>
          <w:tcPr>
            <w:tcW w:w="538" w:type="pct"/>
            <w:vMerge/>
            <w:vAlign w:val="center"/>
          </w:tcPr>
          <w:p w14:paraId="3D5C4D59"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ign w:val="center"/>
          </w:tcPr>
          <w:p w14:paraId="19102E58" w14:textId="77777777" w:rsidR="00BE3E87" w:rsidRPr="00F94186" w:rsidRDefault="00BE3E87" w:rsidP="00DE0490">
            <w:pPr>
              <w:bidi w:val="0"/>
              <w:rPr>
                <w:rFonts w:asciiTheme="majorBidi" w:hAnsiTheme="majorBidi" w:cstheme="majorBidi"/>
                <w:sz w:val="18"/>
                <w:szCs w:val="18"/>
              </w:rPr>
            </w:pPr>
          </w:p>
        </w:tc>
        <w:tc>
          <w:tcPr>
            <w:tcW w:w="766" w:type="pct"/>
            <w:vAlign w:val="center"/>
          </w:tcPr>
          <w:p w14:paraId="1CCEA5B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3" w:type="pct"/>
          </w:tcPr>
          <w:p w14:paraId="3EB8E6E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23.00</w:t>
            </w:r>
          </w:p>
        </w:tc>
        <w:tc>
          <w:tcPr>
            <w:tcW w:w="283" w:type="pct"/>
          </w:tcPr>
          <w:p w14:paraId="567E077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22.86</w:t>
            </w:r>
          </w:p>
        </w:tc>
        <w:tc>
          <w:tcPr>
            <w:tcW w:w="283" w:type="pct"/>
            <w:gridSpan w:val="2"/>
          </w:tcPr>
          <w:p w14:paraId="3BF0AC1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22.37</w:t>
            </w:r>
          </w:p>
        </w:tc>
        <w:tc>
          <w:tcPr>
            <w:tcW w:w="283" w:type="pct"/>
          </w:tcPr>
          <w:p w14:paraId="1B066B4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18.30</w:t>
            </w:r>
          </w:p>
        </w:tc>
        <w:tc>
          <w:tcPr>
            <w:tcW w:w="284" w:type="pct"/>
          </w:tcPr>
          <w:p w14:paraId="604E9833"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21.63</w:t>
            </w:r>
          </w:p>
        </w:tc>
        <w:tc>
          <w:tcPr>
            <w:tcW w:w="283" w:type="pct"/>
          </w:tcPr>
          <w:p w14:paraId="4231BDB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23.65</w:t>
            </w:r>
          </w:p>
        </w:tc>
        <w:tc>
          <w:tcPr>
            <w:tcW w:w="283" w:type="pct"/>
            <w:gridSpan w:val="2"/>
          </w:tcPr>
          <w:p w14:paraId="0947B92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23.29</w:t>
            </w:r>
          </w:p>
        </w:tc>
        <w:tc>
          <w:tcPr>
            <w:tcW w:w="283" w:type="pct"/>
          </w:tcPr>
          <w:p w14:paraId="1F96ABF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22.85</w:t>
            </w:r>
          </w:p>
        </w:tc>
        <w:tc>
          <w:tcPr>
            <w:tcW w:w="283" w:type="pct"/>
          </w:tcPr>
          <w:p w14:paraId="724FEF4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18.56</w:t>
            </w:r>
          </w:p>
        </w:tc>
        <w:tc>
          <w:tcPr>
            <w:tcW w:w="285" w:type="pct"/>
          </w:tcPr>
          <w:p w14:paraId="7F9C7599"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22.09</w:t>
            </w:r>
          </w:p>
        </w:tc>
      </w:tr>
      <w:tr w:rsidR="00DE0490" w:rsidRPr="00F94186" w14:paraId="4EAD34D0" w14:textId="77777777" w:rsidTr="00DE0490">
        <w:trPr>
          <w:gridAfter w:val="1"/>
          <w:wAfter w:w="13" w:type="pct"/>
          <w:trHeight w:val="113"/>
          <w:jc w:val="center"/>
        </w:trPr>
        <w:tc>
          <w:tcPr>
            <w:tcW w:w="538" w:type="pct"/>
            <w:vMerge w:val="restart"/>
            <w:vAlign w:val="center"/>
          </w:tcPr>
          <w:p w14:paraId="4BA4A68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Mini tubers </w:t>
            </w:r>
          </w:p>
        </w:tc>
        <w:tc>
          <w:tcPr>
            <w:tcW w:w="850" w:type="pct"/>
            <w:vMerge w:val="restart"/>
            <w:vAlign w:val="center"/>
          </w:tcPr>
          <w:p w14:paraId="0694A159" w14:textId="77777777" w:rsidR="00BE3E87" w:rsidRPr="00F94186" w:rsidRDefault="00BE3E87" w:rsidP="00DE0490">
            <w:pPr>
              <w:bidi w:val="0"/>
              <w:rPr>
                <w:rFonts w:asciiTheme="majorBidi" w:hAnsiTheme="majorBidi" w:cstheme="majorBidi"/>
                <w:sz w:val="18"/>
                <w:szCs w:val="18"/>
              </w:rPr>
            </w:pPr>
            <w:r w:rsidRPr="00F94186">
              <w:rPr>
                <w:rFonts w:asciiTheme="majorBidi" w:hAnsiTheme="majorBidi" w:cstheme="majorBidi"/>
                <w:b/>
                <w:bCs/>
                <w:sz w:val="18"/>
                <w:szCs w:val="18"/>
              </w:rPr>
              <w:t>100% mineral N</w:t>
            </w:r>
          </w:p>
        </w:tc>
        <w:tc>
          <w:tcPr>
            <w:tcW w:w="766" w:type="pct"/>
            <w:vAlign w:val="center"/>
          </w:tcPr>
          <w:p w14:paraId="0EFE77D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3" w:type="pct"/>
          </w:tcPr>
          <w:p w14:paraId="53479EB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19.53</w:t>
            </w:r>
          </w:p>
        </w:tc>
        <w:tc>
          <w:tcPr>
            <w:tcW w:w="283" w:type="pct"/>
          </w:tcPr>
          <w:p w14:paraId="7DA17E4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19.29</w:t>
            </w:r>
          </w:p>
        </w:tc>
        <w:tc>
          <w:tcPr>
            <w:tcW w:w="283" w:type="pct"/>
            <w:gridSpan w:val="2"/>
          </w:tcPr>
          <w:p w14:paraId="3775ED1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19.12</w:t>
            </w:r>
          </w:p>
        </w:tc>
        <w:tc>
          <w:tcPr>
            <w:tcW w:w="283" w:type="pct"/>
          </w:tcPr>
          <w:p w14:paraId="421564E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19.00</w:t>
            </w:r>
          </w:p>
        </w:tc>
        <w:tc>
          <w:tcPr>
            <w:tcW w:w="284" w:type="pct"/>
          </w:tcPr>
          <w:p w14:paraId="49CC815A"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19.24</w:t>
            </w:r>
          </w:p>
        </w:tc>
        <w:tc>
          <w:tcPr>
            <w:tcW w:w="283" w:type="pct"/>
          </w:tcPr>
          <w:p w14:paraId="458B439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20.88</w:t>
            </w:r>
          </w:p>
        </w:tc>
        <w:tc>
          <w:tcPr>
            <w:tcW w:w="283" w:type="pct"/>
            <w:gridSpan w:val="2"/>
          </w:tcPr>
          <w:p w14:paraId="0AAC04C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20.17</w:t>
            </w:r>
          </w:p>
        </w:tc>
        <w:tc>
          <w:tcPr>
            <w:tcW w:w="283" w:type="pct"/>
          </w:tcPr>
          <w:p w14:paraId="043FAD0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19.75</w:t>
            </w:r>
          </w:p>
        </w:tc>
        <w:tc>
          <w:tcPr>
            <w:tcW w:w="283" w:type="pct"/>
          </w:tcPr>
          <w:p w14:paraId="19DE50A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19.31</w:t>
            </w:r>
          </w:p>
        </w:tc>
        <w:tc>
          <w:tcPr>
            <w:tcW w:w="285" w:type="pct"/>
          </w:tcPr>
          <w:p w14:paraId="00C98984"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20.03</w:t>
            </w:r>
          </w:p>
        </w:tc>
      </w:tr>
      <w:tr w:rsidR="00DE0490" w:rsidRPr="00F94186" w14:paraId="5C964094" w14:textId="77777777" w:rsidTr="00DE0490">
        <w:trPr>
          <w:gridAfter w:val="1"/>
          <w:wAfter w:w="13" w:type="pct"/>
          <w:trHeight w:val="113"/>
          <w:jc w:val="center"/>
        </w:trPr>
        <w:tc>
          <w:tcPr>
            <w:tcW w:w="538" w:type="pct"/>
            <w:vMerge/>
            <w:vAlign w:val="center"/>
          </w:tcPr>
          <w:p w14:paraId="65D001AD"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ign w:val="center"/>
          </w:tcPr>
          <w:p w14:paraId="77DD47A6" w14:textId="77777777" w:rsidR="00BE3E87" w:rsidRPr="00F94186" w:rsidRDefault="00BE3E87" w:rsidP="00DE0490">
            <w:pPr>
              <w:bidi w:val="0"/>
              <w:rPr>
                <w:rFonts w:asciiTheme="majorBidi" w:hAnsiTheme="majorBidi" w:cstheme="majorBidi"/>
                <w:sz w:val="18"/>
                <w:szCs w:val="18"/>
              </w:rPr>
            </w:pPr>
          </w:p>
        </w:tc>
        <w:tc>
          <w:tcPr>
            <w:tcW w:w="766" w:type="pct"/>
            <w:vAlign w:val="center"/>
          </w:tcPr>
          <w:p w14:paraId="7F12AA8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3" w:type="pct"/>
          </w:tcPr>
          <w:p w14:paraId="0A250DB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17.69</w:t>
            </w:r>
          </w:p>
        </w:tc>
        <w:tc>
          <w:tcPr>
            <w:tcW w:w="283" w:type="pct"/>
          </w:tcPr>
          <w:p w14:paraId="4A8C8F2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17.22</w:t>
            </w:r>
          </w:p>
        </w:tc>
        <w:tc>
          <w:tcPr>
            <w:tcW w:w="283" w:type="pct"/>
            <w:gridSpan w:val="2"/>
          </w:tcPr>
          <w:p w14:paraId="0D5DC62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18.70</w:t>
            </w:r>
          </w:p>
        </w:tc>
        <w:tc>
          <w:tcPr>
            <w:tcW w:w="283" w:type="pct"/>
          </w:tcPr>
          <w:p w14:paraId="6187BC5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18.23</w:t>
            </w:r>
          </w:p>
        </w:tc>
        <w:tc>
          <w:tcPr>
            <w:tcW w:w="284" w:type="pct"/>
          </w:tcPr>
          <w:p w14:paraId="2F50CD84"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17.96</w:t>
            </w:r>
          </w:p>
        </w:tc>
        <w:tc>
          <w:tcPr>
            <w:tcW w:w="283" w:type="pct"/>
          </w:tcPr>
          <w:p w14:paraId="49E9031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19.72</w:t>
            </w:r>
          </w:p>
        </w:tc>
        <w:tc>
          <w:tcPr>
            <w:tcW w:w="283" w:type="pct"/>
            <w:gridSpan w:val="2"/>
          </w:tcPr>
          <w:p w14:paraId="0B29584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19.34</w:t>
            </w:r>
          </w:p>
        </w:tc>
        <w:tc>
          <w:tcPr>
            <w:tcW w:w="283" w:type="pct"/>
          </w:tcPr>
          <w:p w14:paraId="4C2CBFD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18.92</w:t>
            </w:r>
          </w:p>
        </w:tc>
        <w:tc>
          <w:tcPr>
            <w:tcW w:w="283" w:type="pct"/>
          </w:tcPr>
          <w:p w14:paraId="6BC7597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18.43</w:t>
            </w:r>
          </w:p>
        </w:tc>
        <w:tc>
          <w:tcPr>
            <w:tcW w:w="285" w:type="pct"/>
          </w:tcPr>
          <w:p w14:paraId="59C102D3"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19.1</w:t>
            </w:r>
          </w:p>
        </w:tc>
      </w:tr>
      <w:tr w:rsidR="00DE0490" w:rsidRPr="00F94186" w14:paraId="3C105D53" w14:textId="77777777" w:rsidTr="00DE0490">
        <w:trPr>
          <w:gridAfter w:val="1"/>
          <w:wAfter w:w="13" w:type="pct"/>
          <w:trHeight w:val="113"/>
          <w:jc w:val="center"/>
        </w:trPr>
        <w:tc>
          <w:tcPr>
            <w:tcW w:w="538" w:type="pct"/>
            <w:vMerge/>
            <w:vAlign w:val="center"/>
          </w:tcPr>
          <w:p w14:paraId="0B384523"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ign w:val="center"/>
          </w:tcPr>
          <w:p w14:paraId="08C0FB40" w14:textId="77777777" w:rsidR="00BE3E87" w:rsidRPr="00F94186" w:rsidRDefault="00BE3E87" w:rsidP="00DE0490">
            <w:pPr>
              <w:bidi w:val="0"/>
              <w:rPr>
                <w:rFonts w:asciiTheme="majorBidi" w:hAnsiTheme="majorBidi" w:cstheme="majorBidi"/>
                <w:sz w:val="18"/>
                <w:szCs w:val="18"/>
              </w:rPr>
            </w:pPr>
          </w:p>
        </w:tc>
        <w:tc>
          <w:tcPr>
            <w:tcW w:w="766" w:type="pct"/>
            <w:vAlign w:val="center"/>
          </w:tcPr>
          <w:p w14:paraId="6E738E2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3" w:type="pct"/>
          </w:tcPr>
          <w:p w14:paraId="622262E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18.29</w:t>
            </w:r>
          </w:p>
        </w:tc>
        <w:tc>
          <w:tcPr>
            <w:tcW w:w="283" w:type="pct"/>
          </w:tcPr>
          <w:p w14:paraId="5C3A5E2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18.20</w:t>
            </w:r>
          </w:p>
        </w:tc>
        <w:tc>
          <w:tcPr>
            <w:tcW w:w="283" w:type="pct"/>
            <w:gridSpan w:val="2"/>
          </w:tcPr>
          <w:p w14:paraId="463A537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18.10</w:t>
            </w:r>
          </w:p>
        </w:tc>
        <w:tc>
          <w:tcPr>
            <w:tcW w:w="283" w:type="pct"/>
          </w:tcPr>
          <w:p w14:paraId="46A09B2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18.58</w:t>
            </w:r>
          </w:p>
        </w:tc>
        <w:tc>
          <w:tcPr>
            <w:tcW w:w="284" w:type="pct"/>
          </w:tcPr>
          <w:p w14:paraId="1A6DE7DD"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18.29</w:t>
            </w:r>
          </w:p>
        </w:tc>
        <w:tc>
          <w:tcPr>
            <w:tcW w:w="283" w:type="pct"/>
          </w:tcPr>
          <w:p w14:paraId="0564CCF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19.43</w:t>
            </w:r>
          </w:p>
        </w:tc>
        <w:tc>
          <w:tcPr>
            <w:tcW w:w="283" w:type="pct"/>
            <w:gridSpan w:val="2"/>
          </w:tcPr>
          <w:p w14:paraId="07173A9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19.68</w:t>
            </w:r>
          </w:p>
        </w:tc>
        <w:tc>
          <w:tcPr>
            <w:tcW w:w="283" w:type="pct"/>
          </w:tcPr>
          <w:p w14:paraId="212F115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19.76</w:t>
            </w:r>
          </w:p>
        </w:tc>
        <w:tc>
          <w:tcPr>
            <w:tcW w:w="283" w:type="pct"/>
          </w:tcPr>
          <w:p w14:paraId="25B9EF3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18.96</w:t>
            </w:r>
          </w:p>
        </w:tc>
        <w:tc>
          <w:tcPr>
            <w:tcW w:w="285" w:type="pct"/>
          </w:tcPr>
          <w:p w14:paraId="691A9699"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19.45</w:t>
            </w:r>
          </w:p>
        </w:tc>
      </w:tr>
      <w:tr w:rsidR="00DE0490" w:rsidRPr="00F94186" w14:paraId="2D777750" w14:textId="77777777" w:rsidTr="00DE0490">
        <w:trPr>
          <w:gridAfter w:val="1"/>
          <w:wAfter w:w="13" w:type="pct"/>
          <w:trHeight w:val="113"/>
          <w:jc w:val="center"/>
        </w:trPr>
        <w:tc>
          <w:tcPr>
            <w:tcW w:w="538" w:type="pct"/>
            <w:vMerge/>
            <w:vAlign w:val="center"/>
          </w:tcPr>
          <w:p w14:paraId="5AD908A6"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restart"/>
            <w:vAlign w:val="center"/>
          </w:tcPr>
          <w:p w14:paraId="532DBDCB" w14:textId="77777777" w:rsidR="00BE3E87" w:rsidRPr="00F94186" w:rsidRDefault="00BE3E87" w:rsidP="00DE0490">
            <w:pPr>
              <w:bidi w:val="0"/>
              <w:rPr>
                <w:rFonts w:asciiTheme="majorBidi" w:hAnsiTheme="majorBidi" w:cstheme="majorBidi"/>
                <w:sz w:val="16"/>
                <w:szCs w:val="16"/>
              </w:rPr>
            </w:pPr>
            <w:r w:rsidRPr="00F94186">
              <w:rPr>
                <w:rFonts w:asciiTheme="majorBidi" w:hAnsiTheme="majorBidi" w:cstheme="majorBidi"/>
                <w:b/>
                <w:bCs/>
                <w:sz w:val="16"/>
                <w:szCs w:val="16"/>
              </w:rPr>
              <w:t>50% mineral + 50% organic N</w:t>
            </w:r>
          </w:p>
        </w:tc>
        <w:tc>
          <w:tcPr>
            <w:tcW w:w="766" w:type="pct"/>
            <w:vAlign w:val="center"/>
          </w:tcPr>
          <w:p w14:paraId="1CD6E76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3" w:type="pct"/>
          </w:tcPr>
          <w:p w14:paraId="7B77CE9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21.65</w:t>
            </w:r>
          </w:p>
        </w:tc>
        <w:tc>
          <w:tcPr>
            <w:tcW w:w="283" w:type="pct"/>
          </w:tcPr>
          <w:p w14:paraId="3E3CE92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21.09</w:t>
            </w:r>
          </w:p>
        </w:tc>
        <w:tc>
          <w:tcPr>
            <w:tcW w:w="283" w:type="pct"/>
            <w:gridSpan w:val="2"/>
          </w:tcPr>
          <w:p w14:paraId="41C9012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20.05</w:t>
            </w:r>
          </w:p>
        </w:tc>
        <w:tc>
          <w:tcPr>
            <w:tcW w:w="283" w:type="pct"/>
          </w:tcPr>
          <w:p w14:paraId="573D8D9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19.50</w:t>
            </w:r>
          </w:p>
        </w:tc>
        <w:tc>
          <w:tcPr>
            <w:tcW w:w="284" w:type="pct"/>
          </w:tcPr>
          <w:p w14:paraId="6F6E50BE"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20.57</w:t>
            </w:r>
          </w:p>
        </w:tc>
        <w:tc>
          <w:tcPr>
            <w:tcW w:w="283" w:type="pct"/>
          </w:tcPr>
          <w:p w14:paraId="761C764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22.29</w:t>
            </w:r>
          </w:p>
        </w:tc>
        <w:tc>
          <w:tcPr>
            <w:tcW w:w="283" w:type="pct"/>
            <w:gridSpan w:val="2"/>
          </w:tcPr>
          <w:p w14:paraId="3CF2089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21.82</w:t>
            </w:r>
          </w:p>
        </w:tc>
        <w:tc>
          <w:tcPr>
            <w:tcW w:w="283" w:type="pct"/>
          </w:tcPr>
          <w:p w14:paraId="2C4136E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20.53</w:t>
            </w:r>
          </w:p>
        </w:tc>
        <w:tc>
          <w:tcPr>
            <w:tcW w:w="283" w:type="pct"/>
          </w:tcPr>
          <w:p w14:paraId="5CE3AA1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20.09</w:t>
            </w:r>
          </w:p>
        </w:tc>
        <w:tc>
          <w:tcPr>
            <w:tcW w:w="285" w:type="pct"/>
          </w:tcPr>
          <w:p w14:paraId="2500DEFE"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21.18</w:t>
            </w:r>
          </w:p>
        </w:tc>
      </w:tr>
      <w:tr w:rsidR="00DE0490" w:rsidRPr="00F94186" w14:paraId="51F37450" w14:textId="77777777" w:rsidTr="00DE0490">
        <w:trPr>
          <w:gridAfter w:val="1"/>
          <w:wAfter w:w="13" w:type="pct"/>
          <w:trHeight w:val="113"/>
          <w:jc w:val="center"/>
        </w:trPr>
        <w:tc>
          <w:tcPr>
            <w:tcW w:w="538" w:type="pct"/>
            <w:vMerge/>
            <w:vAlign w:val="center"/>
          </w:tcPr>
          <w:p w14:paraId="5B290503"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ign w:val="center"/>
          </w:tcPr>
          <w:p w14:paraId="4FB232D5" w14:textId="77777777" w:rsidR="00BE3E87" w:rsidRPr="00F94186" w:rsidRDefault="00BE3E87" w:rsidP="00DE0490">
            <w:pPr>
              <w:bidi w:val="0"/>
              <w:rPr>
                <w:rFonts w:asciiTheme="majorBidi" w:hAnsiTheme="majorBidi" w:cstheme="majorBidi"/>
                <w:sz w:val="18"/>
                <w:szCs w:val="18"/>
              </w:rPr>
            </w:pPr>
          </w:p>
        </w:tc>
        <w:tc>
          <w:tcPr>
            <w:tcW w:w="766" w:type="pct"/>
            <w:vAlign w:val="center"/>
          </w:tcPr>
          <w:p w14:paraId="0255010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3" w:type="pct"/>
          </w:tcPr>
          <w:p w14:paraId="12162A3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20.17</w:t>
            </w:r>
          </w:p>
        </w:tc>
        <w:tc>
          <w:tcPr>
            <w:tcW w:w="283" w:type="pct"/>
          </w:tcPr>
          <w:p w14:paraId="775F29D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19.72</w:t>
            </w:r>
          </w:p>
        </w:tc>
        <w:tc>
          <w:tcPr>
            <w:tcW w:w="283" w:type="pct"/>
            <w:gridSpan w:val="2"/>
          </w:tcPr>
          <w:p w14:paraId="18D44EF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19.26</w:t>
            </w:r>
          </w:p>
        </w:tc>
        <w:tc>
          <w:tcPr>
            <w:tcW w:w="283" w:type="pct"/>
          </w:tcPr>
          <w:p w14:paraId="23E5D59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19.03</w:t>
            </w:r>
          </w:p>
        </w:tc>
        <w:tc>
          <w:tcPr>
            <w:tcW w:w="284" w:type="pct"/>
          </w:tcPr>
          <w:p w14:paraId="43409BE3"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19.55</w:t>
            </w:r>
          </w:p>
        </w:tc>
        <w:tc>
          <w:tcPr>
            <w:tcW w:w="283" w:type="pct"/>
          </w:tcPr>
          <w:p w14:paraId="20A9219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20.49</w:t>
            </w:r>
          </w:p>
        </w:tc>
        <w:tc>
          <w:tcPr>
            <w:tcW w:w="283" w:type="pct"/>
            <w:gridSpan w:val="2"/>
          </w:tcPr>
          <w:p w14:paraId="137B6F3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20.02</w:t>
            </w:r>
          </w:p>
        </w:tc>
        <w:tc>
          <w:tcPr>
            <w:tcW w:w="283" w:type="pct"/>
          </w:tcPr>
          <w:p w14:paraId="01652E2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19.81</w:t>
            </w:r>
          </w:p>
        </w:tc>
        <w:tc>
          <w:tcPr>
            <w:tcW w:w="283" w:type="pct"/>
          </w:tcPr>
          <w:p w14:paraId="21A92E7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19.53</w:t>
            </w:r>
          </w:p>
        </w:tc>
        <w:tc>
          <w:tcPr>
            <w:tcW w:w="285" w:type="pct"/>
          </w:tcPr>
          <w:p w14:paraId="72696FD0"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19.96</w:t>
            </w:r>
          </w:p>
        </w:tc>
      </w:tr>
      <w:tr w:rsidR="00DE0490" w:rsidRPr="00F94186" w14:paraId="0FB78F9C" w14:textId="77777777" w:rsidTr="00DE0490">
        <w:trPr>
          <w:gridAfter w:val="1"/>
          <w:wAfter w:w="13" w:type="pct"/>
          <w:trHeight w:val="113"/>
          <w:jc w:val="center"/>
        </w:trPr>
        <w:tc>
          <w:tcPr>
            <w:tcW w:w="538" w:type="pct"/>
            <w:vMerge/>
            <w:vAlign w:val="center"/>
          </w:tcPr>
          <w:p w14:paraId="03C1F8F5"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ign w:val="center"/>
          </w:tcPr>
          <w:p w14:paraId="437884F4" w14:textId="77777777" w:rsidR="00BE3E87" w:rsidRPr="00F94186" w:rsidRDefault="00BE3E87" w:rsidP="00DE0490">
            <w:pPr>
              <w:bidi w:val="0"/>
              <w:rPr>
                <w:rFonts w:asciiTheme="majorBidi" w:hAnsiTheme="majorBidi" w:cstheme="majorBidi"/>
                <w:sz w:val="18"/>
                <w:szCs w:val="18"/>
              </w:rPr>
            </w:pPr>
          </w:p>
        </w:tc>
        <w:tc>
          <w:tcPr>
            <w:tcW w:w="766" w:type="pct"/>
            <w:vAlign w:val="center"/>
          </w:tcPr>
          <w:p w14:paraId="0191561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3" w:type="pct"/>
          </w:tcPr>
          <w:p w14:paraId="3FA074D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20.86</w:t>
            </w:r>
          </w:p>
        </w:tc>
        <w:tc>
          <w:tcPr>
            <w:tcW w:w="283" w:type="pct"/>
          </w:tcPr>
          <w:p w14:paraId="09AF36B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20.43</w:t>
            </w:r>
          </w:p>
        </w:tc>
        <w:tc>
          <w:tcPr>
            <w:tcW w:w="283" w:type="pct"/>
            <w:gridSpan w:val="2"/>
          </w:tcPr>
          <w:p w14:paraId="21D220C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19.79</w:t>
            </w:r>
          </w:p>
        </w:tc>
        <w:tc>
          <w:tcPr>
            <w:tcW w:w="283" w:type="pct"/>
          </w:tcPr>
          <w:p w14:paraId="153F810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19.83</w:t>
            </w:r>
          </w:p>
        </w:tc>
        <w:tc>
          <w:tcPr>
            <w:tcW w:w="284" w:type="pct"/>
          </w:tcPr>
          <w:p w14:paraId="4044C4A0"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20.23</w:t>
            </w:r>
          </w:p>
        </w:tc>
        <w:tc>
          <w:tcPr>
            <w:tcW w:w="283" w:type="pct"/>
          </w:tcPr>
          <w:p w14:paraId="29380FF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20.88</w:t>
            </w:r>
          </w:p>
        </w:tc>
        <w:tc>
          <w:tcPr>
            <w:tcW w:w="283" w:type="pct"/>
            <w:gridSpan w:val="2"/>
          </w:tcPr>
          <w:p w14:paraId="66C9F29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20.56</w:t>
            </w:r>
          </w:p>
        </w:tc>
        <w:tc>
          <w:tcPr>
            <w:tcW w:w="283" w:type="pct"/>
          </w:tcPr>
          <w:p w14:paraId="6C6B6B1B"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20.02</w:t>
            </w:r>
          </w:p>
        </w:tc>
        <w:tc>
          <w:tcPr>
            <w:tcW w:w="283" w:type="pct"/>
          </w:tcPr>
          <w:p w14:paraId="6FF8E11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20.13</w:t>
            </w:r>
          </w:p>
        </w:tc>
        <w:tc>
          <w:tcPr>
            <w:tcW w:w="285" w:type="pct"/>
          </w:tcPr>
          <w:p w14:paraId="39E134E9"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20.4</w:t>
            </w:r>
          </w:p>
        </w:tc>
      </w:tr>
      <w:tr w:rsidR="00DE0490" w:rsidRPr="00F94186" w14:paraId="18119162" w14:textId="77777777" w:rsidTr="00DE0490">
        <w:trPr>
          <w:gridAfter w:val="1"/>
          <w:wAfter w:w="13" w:type="pct"/>
          <w:trHeight w:val="113"/>
          <w:jc w:val="center"/>
        </w:trPr>
        <w:tc>
          <w:tcPr>
            <w:tcW w:w="538" w:type="pct"/>
            <w:vMerge/>
            <w:vAlign w:val="center"/>
          </w:tcPr>
          <w:p w14:paraId="100D19A8"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restart"/>
            <w:vAlign w:val="center"/>
          </w:tcPr>
          <w:p w14:paraId="619E0E88" w14:textId="77777777" w:rsidR="00BE3E87" w:rsidRPr="00F94186" w:rsidRDefault="00BE3E87" w:rsidP="00DE0490">
            <w:pPr>
              <w:bidi w:val="0"/>
              <w:rPr>
                <w:rFonts w:asciiTheme="majorBidi" w:hAnsiTheme="majorBidi" w:cstheme="majorBidi"/>
                <w:sz w:val="16"/>
                <w:szCs w:val="16"/>
              </w:rPr>
            </w:pPr>
            <w:r w:rsidRPr="00F94186">
              <w:rPr>
                <w:rFonts w:asciiTheme="majorBidi" w:hAnsiTheme="majorBidi" w:cstheme="majorBidi"/>
                <w:b/>
                <w:bCs/>
                <w:sz w:val="16"/>
                <w:szCs w:val="16"/>
              </w:rPr>
              <w:t>25%  mineral + 75% organic N</w:t>
            </w:r>
          </w:p>
        </w:tc>
        <w:tc>
          <w:tcPr>
            <w:tcW w:w="766" w:type="pct"/>
            <w:vAlign w:val="center"/>
          </w:tcPr>
          <w:p w14:paraId="07A062B5"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3" w:type="pct"/>
          </w:tcPr>
          <w:p w14:paraId="2EF7716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22.85</w:t>
            </w:r>
          </w:p>
        </w:tc>
        <w:tc>
          <w:tcPr>
            <w:tcW w:w="283" w:type="pct"/>
          </w:tcPr>
          <w:p w14:paraId="65C73AD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22.38</w:t>
            </w:r>
          </w:p>
        </w:tc>
        <w:tc>
          <w:tcPr>
            <w:tcW w:w="283" w:type="pct"/>
            <w:gridSpan w:val="2"/>
          </w:tcPr>
          <w:p w14:paraId="272A091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21.62</w:t>
            </w:r>
          </w:p>
        </w:tc>
        <w:tc>
          <w:tcPr>
            <w:tcW w:w="283" w:type="pct"/>
          </w:tcPr>
          <w:p w14:paraId="12AB011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21.15</w:t>
            </w:r>
          </w:p>
        </w:tc>
        <w:tc>
          <w:tcPr>
            <w:tcW w:w="284" w:type="pct"/>
          </w:tcPr>
          <w:p w14:paraId="45565588"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22.00</w:t>
            </w:r>
          </w:p>
        </w:tc>
        <w:tc>
          <w:tcPr>
            <w:tcW w:w="283" w:type="pct"/>
          </w:tcPr>
          <w:p w14:paraId="1C1C0B6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23.12</w:t>
            </w:r>
          </w:p>
        </w:tc>
        <w:tc>
          <w:tcPr>
            <w:tcW w:w="283" w:type="pct"/>
            <w:gridSpan w:val="2"/>
          </w:tcPr>
          <w:p w14:paraId="7AEDABA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22.81</w:t>
            </w:r>
          </w:p>
        </w:tc>
        <w:tc>
          <w:tcPr>
            <w:tcW w:w="283" w:type="pct"/>
          </w:tcPr>
          <w:p w14:paraId="0ADF2BF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22.12</w:t>
            </w:r>
          </w:p>
        </w:tc>
        <w:tc>
          <w:tcPr>
            <w:tcW w:w="283" w:type="pct"/>
          </w:tcPr>
          <w:p w14:paraId="2EA5833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21.83</w:t>
            </w:r>
          </w:p>
        </w:tc>
        <w:tc>
          <w:tcPr>
            <w:tcW w:w="285" w:type="pct"/>
          </w:tcPr>
          <w:p w14:paraId="1EA76D1C"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22.47</w:t>
            </w:r>
          </w:p>
        </w:tc>
      </w:tr>
      <w:tr w:rsidR="00DE0490" w:rsidRPr="00F94186" w14:paraId="6CC4B548" w14:textId="77777777" w:rsidTr="00DE0490">
        <w:trPr>
          <w:gridAfter w:val="1"/>
          <w:wAfter w:w="13" w:type="pct"/>
          <w:trHeight w:val="113"/>
          <w:jc w:val="center"/>
        </w:trPr>
        <w:tc>
          <w:tcPr>
            <w:tcW w:w="538" w:type="pct"/>
            <w:vMerge/>
            <w:vAlign w:val="center"/>
          </w:tcPr>
          <w:p w14:paraId="750317A4"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ign w:val="center"/>
          </w:tcPr>
          <w:p w14:paraId="12AEF3E1" w14:textId="77777777" w:rsidR="00BE3E87" w:rsidRPr="00F94186" w:rsidRDefault="00BE3E87" w:rsidP="00DA68D5">
            <w:pPr>
              <w:bidi w:val="0"/>
              <w:jc w:val="center"/>
              <w:rPr>
                <w:rFonts w:asciiTheme="majorBidi" w:hAnsiTheme="majorBidi" w:cstheme="majorBidi"/>
                <w:sz w:val="18"/>
                <w:szCs w:val="18"/>
              </w:rPr>
            </w:pPr>
          </w:p>
        </w:tc>
        <w:tc>
          <w:tcPr>
            <w:tcW w:w="766" w:type="pct"/>
            <w:vAlign w:val="center"/>
          </w:tcPr>
          <w:p w14:paraId="5CCEB79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3" w:type="pct"/>
          </w:tcPr>
          <w:p w14:paraId="0166B05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21.88</w:t>
            </w:r>
          </w:p>
        </w:tc>
        <w:tc>
          <w:tcPr>
            <w:tcW w:w="283" w:type="pct"/>
          </w:tcPr>
          <w:p w14:paraId="5B87DD2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21.41</w:t>
            </w:r>
          </w:p>
        </w:tc>
        <w:tc>
          <w:tcPr>
            <w:tcW w:w="283" w:type="pct"/>
            <w:gridSpan w:val="2"/>
          </w:tcPr>
          <w:p w14:paraId="063D3D4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20.95</w:t>
            </w:r>
          </w:p>
        </w:tc>
        <w:tc>
          <w:tcPr>
            <w:tcW w:w="283" w:type="pct"/>
          </w:tcPr>
          <w:p w14:paraId="76648CA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19.06</w:t>
            </w:r>
          </w:p>
        </w:tc>
        <w:tc>
          <w:tcPr>
            <w:tcW w:w="284" w:type="pct"/>
          </w:tcPr>
          <w:p w14:paraId="0A73F367"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20.83</w:t>
            </w:r>
          </w:p>
        </w:tc>
        <w:tc>
          <w:tcPr>
            <w:tcW w:w="283" w:type="pct"/>
          </w:tcPr>
          <w:p w14:paraId="1D4D741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21.95</w:t>
            </w:r>
          </w:p>
        </w:tc>
        <w:tc>
          <w:tcPr>
            <w:tcW w:w="283" w:type="pct"/>
            <w:gridSpan w:val="2"/>
          </w:tcPr>
          <w:p w14:paraId="3F6B364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21.60</w:t>
            </w:r>
          </w:p>
        </w:tc>
        <w:tc>
          <w:tcPr>
            <w:tcW w:w="283" w:type="pct"/>
          </w:tcPr>
          <w:p w14:paraId="0F0E03C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20.92</w:t>
            </w:r>
          </w:p>
        </w:tc>
        <w:tc>
          <w:tcPr>
            <w:tcW w:w="283" w:type="pct"/>
          </w:tcPr>
          <w:p w14:paraId="27B4D0A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19.73</w:t>
            </w:r>
          </w:p>
        </w:tc>
        <w:tc>
          <w:tcPr>
            <w:tcW w:w="285" w:type="pct"/>
          </w:tcPr>
          <w:p w14:paraId="5EB54FD6"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21.05</w:t>
            </w:r>
          </w:p>
        </w:tc>
      </w:tr>
      <w:tr w:rsidR="00DE0490" w:rsidRPr="00F94186" w14:paraId="433EA576" w14:textId="77777777" w:rsidTr="00DE0490">
        <w:trPr>
          <w:gridAfter w:val="1"/>
          <w:wAfter w:w="13" w:type="pct"/>
          <w:trHeight w:val="113"/>
          <w:jc w:val="center"/>
        </w:trPr>
        <w:tc>
          <w:tcPr>
            <w:tcW w:w="538" w:type="pct"/>
            <w:vMerge/>
            <w:vAlign w:val="center"/>
          </w:tcPr>
          <w:p w14:paraId="516B849D"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ign w:val="center"/>
          </w:tcPr>
          <w:p w14:paraId="24CB65CF" w14:textId="77777777" w:rsidR="00BE3E87" w:rsidRPr="00F94186" w:rsidRDefault="00BE3E87" w:rsidP="00DA68D5">
            <w:pPr>
              <w:bidi w:val="0"/>
              <w:jc w:val="center"/>
              <w:rPr>
                <w:rFonts w:asciiTheme="majorBidi" w:hAnsiTheme="majorBidi" w:cstheme="majorBidi"/>
                <w:sz w:val="18"/>
                <w:szCs w:val="18"/>
              </w:rPr>
            </w:pPr>
          </w:p>
        </w:tc>
        <w:tc>
          <w:tcPr>
            <w:tcW w:w="766" w:type="pct"/>
            <w:vAlign w:val="center"/>
          </w:tcPr>
          <w:p w14:paraId="2A0D89D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3" w:type="pct"/>
          </w:tcPr>
          <w:p w14:paraId="646D0C0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22.25</w:t>
            </w:r>
          </w:p>
        </w:tc>
        <w:tc>
          <w:tcPr>
            <w:tcW w:w="283" w:type="pct"/>
          </w:tcPr>
          <w:p w14:paraId="4673B1CD"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22.00</w:t>
            </w:r>
          </w:p>
        </w:tc>
        <w:tc>
          <w:tcPr>
            <w:tcW w:w="283" w:type="pct"/>
            <w:gridSpan w:val="2"/>
          </w:tcPr>
          <w:p w14:paraId="5F78DAF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21.28</w:t>
            </w:r>
          </w:p>
        </w:tc>
        <w:tc>
          <w:tcPr>
            <w:tcW w:w="283" w:type="pct"/>
          </w:tcPr>
          <w:p w14:paraId="3A75193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19.91</w:t>
            </w:r>
          </w:p>
        </w:tc>
        <w:tc>
          <w:tcPr>
            <w:tcW w:w="284" w:type="pct"/>
          </w:tcPr>
          <w:p w14:paraId="3955F507"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21.36</w:t>
            </w:r>
          </w:p>
        </w:tc>
        <w:tc>
          <w:tcPr>
            <w:tcW w:w="283" w:type="pct"/>
          </w:tcPr>
          <w:p w14:paraId="31A5EC6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22.69</w:t>
            </w:r>
          </w:p>
        </w:tc>
        <w:tc>
          <w:tcPr>
            <w:tcW w:w="283" w:type="pct"/>
            <w:gridSpan w:val="2"/>
          </w:tcPr>
          <w:p w14:paraId="456B039C"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22.32</w:t>
            </w:r>
          </w:p>
        </w:tc>
        <w:tc>
          <w:tcPr>
            <w:tcW w:w="283" w:type="pct"/>
          </w:tcPr>
          <w:p w14:paraId="3576497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21.60</w:t>
            </w:r>
          </w:p>
        </w:tc>
        <w:tc>
          <w:tcPr>
            <w:tcW w:w="283" w:type="pct"/>
          </w:tcPr>
          <w:p w14:paraId="15EE4E1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20.39</w:t>
            </w:r>
          </w:p>
        </w:tc>
        <w:tc>
          <w:tcPr>
            <w:tcW w:w="285" w:type="pct"/>
          </w:tcPr>
          <w:p w14:paraId="7237016D"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21.75</w:t>
            </w:r>
          </w:p>
        </w:tc>
      </w:tr>
      <w:tr w:rsidR="00DE0490" w:rsidRPr="00F94186" w14:paraId="1D463639" w14:textId="77777777" w:rsidTr="00DE0490">
        <w:trPr>
          <w:gridAfter w:val="1"/>
          <w:wAfter w:w="13" w:type="pct"/>
          <w:trHeight w:val="113"/>
          <w:jc w:val="center"/>
        </w:trPr>
        <w:tc>
          <w:tcPr>
            <w:tcW w:w="538" w:type="pct"/>
            <w:vMerge/>
            <w:vAlign w:val="center"/>
          </w:tcPr>
          <w:p w14:paraId="555E8B3D" w14:textId="77777777" w:rsidR="00BE3E87" w:rsidRPr="00F94186" w:rsidRDefault="00BE3E87" w:rsidP="00DA68D5">
            <w:pPr>
              <w:bidi w:val="0"/>
              <w:jc w:val="center"/>
              <w:rPr>
                <w:rFonts w:asciiTheme="majorBidi" w:hAnsiTheme="majorBidi" w:cstheme="majorBidi"/>
                <w:b/>
                <w:bCs/>
                <w:sz w:val="18"/>
                <w:szCs w:val="18"/>
              </w:rPr>
            </w:pPr>
          </w:p>
        </w:tc>
        <w:tc>
          <w:tcPr>
            <w:tcW w:w="850" w:type="pct"/>
            <w:vMerge w:val="restart"/>
            <w:vAlign w:val="center"/>
          </w:tcPr>
          <w:p w14:paraId="2710882A" w14:textId="77777777" w:rsidR="00BE3E87" w:rsidRPr="00F94186" w:rsidRDefault="00BE3E87" w:rsidP="00DE0490">
            <w:pPr>
              <w:bidi w:val="0"/>
              <w:rPr>
                <w:rFonts w:asciiTheme="majorBidi" w:hAnsiTheme="majorBidi" w:cstheme="majorBidi"/>
                <w:sz w:val="16"/>
                <w:szCs w:val="16"/>
              </w:rPr>
            </w:pPr>
            <w:r w:rsidRPr="00F94186">
              <w:rPr>
                <w:rFonts w:asciiTheme="majorBidi" w:hAnsiTheme="majorBidi" w:cstheme="majorBidi"/>
                <w:b/>
                <w:bCs/>
                <w:sz w:val="16"/>
                <w:szCs w:val="16"/>
              </w:rPr>
              <w:t>100% organic N</w:t>
            </w:r>
          </w:p>
        </w:tc>
        <w:tc>
          <w:tcPr>
            <w:tcW w:w="766" w:type="pct"/>
            <w:vAlign w:val="center"/>
          </w:tcPr>
          <w:p w14:paraId="40448767"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3" w:type="pct"/>
          </w:tcPr>
          <w:p w14:paraId="200B539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23.37</w:t>
            </w:r>
          </w:p>
        </w:tc>
        <w:tc>
          <w:tcPr>
            <w:tcW w:w="283" w:type="pct"/>
          </w:tcPr>
          <w:p w14:paraId="6D925AC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23.02</w:t>
            </w:r>
          </w:p>
        </w:tc>
        <w:tc>
          <w:tcPr>
            <w:tcW w:w="283" w:type="pct"/>
            <w:gridSpan w:val="2"/>
          </w:tcPr>
          <w:p w14:paraId="22B2B5A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22.39</w:t>
            </w:r>
          </w:p>
        </w:tc>
        <w:tc>
          <w:tcPr>
            <w:tcW w:w="283" w:type="pct"/>
          </w:tcPr>
          <w:p w14:paraId="3CF09F1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18.33</w:t>
            </w:r>
          </w:p>
        </w:tc>
        <w:tc>
          <w:tcPr>
            <w:tcW w:w="284" w:type="pct"/>
          </w:tcPr>
          <w:p w14:paraId="76131442"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21.78</w:t>
            </w:r>
          </w:p>
        </w:tc>
        <w:tc>
          <w:tcPr>
            <w:tcW w:w="283" w:type="pct"/>
          </w:tcPr>
          <w:p w14:paraId="54FD13F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23.52</w:t>
            </w:r>
          </w:p>
        </w:tc>
        <w:tc>
          <w:tcPr>
            <w:tcW w:w="283" w:type="pct"/>
            <w:gridSpan w:val="2"/>
          </w:tcPr>
          <w:p w14:paraId="0BF3216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23.18</w:t>
            </w:r>
          </w:p>
        </w:tc>
        <w:tc>
          <w:tcPr>
            <w:tcW w:w="283" w:type="pct"/>
          </w:tcPr>
          <w:p w14:paraId="0954406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22.78</w:t>
            </w:r>
          </w:p>
        </w:tc>
        <w:tc>
          <w:tcPr>
            <w:tcW w:w="283" w:type="pct"/>
          </w:tcPr>
          <w:p w14:paraId="0036C7A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19.09</w:t>
            </w:r>
          </w:p>
        </w:tc>
        <w:tc>
          <w:tcPr>
            <w:tcW w:w="285" w:type="pct"/>
          </w:tcPr>
          <w:p w14:paraId="5095C8D3"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22.14</w:t>
            </w:r>
          </w:p>
        </w:tc>
      </w:tr>
      <w:tr w:rsidR="00DE0490" w:rsidRPr="00F94186" w14:paraId="1A096AC5" w14:textId="77777777" w:rsidTr="00DE0490">
        <w:trPr>
          <w:gridAfter w:val="1"/>
          <w:wAfter w:w="13" w:type="pct"/>
          <w:trHeight w:val="113"/>
          <w:jc w:val="center"/>
        </w:trPr>
        <w:tc>
          <w:tcPr>
            <w:tcW w:w="538" w:type="pct"/>
            <w:vMerge/>
            <w:vAlign w:val="center"/>
          </w:tcPr>
          <w:p w14:paraId="299AFC54" w14:textId="77777777" w:rsidR="00BE3E87" w:rsidRPr="00F94186" w:rsidRDefault="00BE3E87" w:rsidP="00DA68D5">
            <w:pPr>
              <w:bidi w:val="0"/>
              <w:jc w:val="center"/>
              <w:rPr>
                <w:rFonts w:asciiTheme="majorBidi" w:hAnsiTheme="majorBidi" w:cstheme="majorBidi"/>
                <w:sz w:val="18"/>
                <w:szCs w:val="18"/>
              </w:rPr>
            </w:pPr>
          </w:p>
        </w:tc>
        <w:tc>
          <w:tcPr>
            <w:tcW w:w="850" w:type="pct"/>
            <w:vMerge/>
            <w:vAlign w:val="center"/>
          </w:tcPr>
          <w:p w14:paraId="39CEF144" w14:textId="77777777" w:rsidR="00BE3E87" w:rsidRPr="00F94186" w:rsidRDefault="00BE3E87" w:rsidP="00DA68D5">
            <w:pPr>
              <w:bidi w:val="0"/>
              <w:jc w:val="center"/>
              <w:rPr>
                <w:rFonts w:asciiTheme="majorBidi" w:hAnsiTheme="majorBidi" w:cstheme="majorBidi"/>
                <w:sz w:val="18"/>
                <w:szCs w:val="18"/>
              </w:rPr>
            </w:pPr>
          </w:p>
        </w:tc>
        <w:tc>
          <w:tcPr>
            <w:tcW w:w="766" w:type="pct"/>
            <w:vAlign w:val="center"/>
          </w:tcPr>
          <w:p w14:paraId="530A93D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3" w:type="pct"/>
          </w:tcPr>
          <w:p w14:paraId="57D7A781"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22.79</w:t>
            </w:r>
          </w:p>
        </w:tc>
        <w:tc>
          <w:tcPr>
            <w:tcW w:w="283" w:type="pct"/>
          </w:tcPr>
          <w:p w14:paraId="0741E35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22.31</w:t>
            </w:r>
          </w:p>
        </w:tc>
        <w:tc>
          <w:tcPr>
            <w:tcW w:w="283" w:type="pct"/>
            <w:gridSpan w:val="2"/>
          </w:tcPr>
          <w:p w14:paraId="05BC6F6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21.73</w:t>
            </w:r>
          </w:p>
        </w:tc>
        <w:tc>
          <w:tcPr>
            <w:tcW w:w="283" w:type="pct"/>
          </w:tcPr>
          <w:p w14:paraId="2909BB1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16.69</w:t>
            </w:r>
          </w:p>
        </w:tc>
        <w:tc>
          <w:tcPr>
            <w:tcW w:w="284" w:type="pct"/>
          </w:tcPr>
          <w:p w14:paraId="755B8645"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20.88</w:t>
            </w:r>
          </w:p>
        </w:tc>
        <w:tc>
          <w:tcPr>
            <w:tcW w:w="283" w:type="pct"/>
          </w:tcPr>
          <w:p w14:paraId="533AFD4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22.92</w:t>
            </w:r>
          </w:p>
        </w:tc>
        <w:tc>
          <w:tcPr>
            <w:tcW w:w="283" w:type="pct"/>
            <w:gridSpan w:val="2"/>
          </w:tcPr>
          <w:p w14:paraId="1912679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22.56</w:t>
            </w:r>
          </w:p>
        </w:tc>
        <w:tc>
          <w:tcPr>
            <w:tcW w:w="283" w:type="pct"/>
          </w:tcPr>
          <w:p w14:paraId="721C5EB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21.93</w:t>
            </w:r>
          </w:p>
        </w:tc>
        <w:tc>
          <w:tcPr>
            <w:tcW w:w="283" w:type="pct"/>
          </w:tcPr>
          <w:p w14:paraId="456BB840"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18.20</w:t>
            </w:r>
          </w:p>
        </w:tc>
        <w:tc>
          <w:tcPr>
            <w:tcW w:w="285" w:type="pct"/>
          </w:tcPr>
          <w:p w14:paraId="50885A9F"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21.4</w:t>
            </w:r>
          </w:p>
        </w:tc>
      </w:tr>
      <w:tr w:rsidR="00DE0490" w:rsidRPr="00F94186" w14:paraId="2063839C" w14:textId="77777777" w:rsidTr="00DE0490">
        <w:trPr>
          <w:gridAfter w:val="1"/>
          <w:wAfter w:w="13" w:type="pct"/>
          <w:trHeight w:val="113"/>
          <w:jc w:val="center"/>
        </w:trPr>
        <w:tc>
          <w:tcPr>
            <w:tcW w:w="538" w:type="pct"/>
            <w:vMerge/>
            <w:vAlign w:val="center"/>
          </w:tcPr>
          <w:p w14:paraId="7651B558" w14:textId="77777777" w:rsidR="00BE3E87" w:rsidRPr="00F94186" w:rsidRDefault="00BE3E87" w:rsidP="00DA68D5">
            <w:pPr>
              <w:bidi w:val="0"/>
              <w:jc w:val="center"/>
              <w:rPr>
                <w:rFonts w:asciiTheme="majorBidi" w:hAnsiTheme="majorBidi" w:cstheme="majorBidi"/>
                <w:sz w:val="18"/>
                <w:szCs w:val="18"/>
              </w:rPr>
            </w:pPr>
          </w:p>
        </w:tc>
        <w:tc>
          <w:tcPr>
            <w:tcW w:w="850" w:type="pct"/>
            <w:vMerge/>
            <w:vAlign w:val="center"/>
          </w:tcPr>
          <w:p w14:paraId="37A6F07F" w14:textId="77777777" w:rsidR="00BE3E87" w:rsidRPr="00F94186" w:rsidRDefault="00BE3E87" w:rsidP="00DA68D5">
            <w:pPr>
              <w:bidi w:val="0"/>
              <w:jc w:val="center"/>
              <w:rPr>
                <w:rFonts w:asciiTheme="majorBidi" w:hAnsiTheme="majorBidi" w:cstheme="majorBidi"/>
                <w:sz w:val="18"/>
                <w:szCs w:val="18"/>
              </w:rPr>
            </w:pPr>
          </w:p>
        </w:tc>
        <w:tc>
          <w:tcPr>
            <w:tcW w:w="766" w:type="pct"/>
            <w:vAlign w:val="center"/>
          </w:tcPr>
          <w:p w14:paraId="1A6517F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3" w:type="pct"/>
          </w:tcPr>
          <w:p w14:paraId="33556B26"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22.95</w:t>
            </w:r>
          </w:p>
        </w:tc>
        <w:tc>
          <w:tcPr>
            <w:tcW w:w="283" w:type="pct"/>
          </w:tcPr>
          <w:p w14:paraId="6EFC536A"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22.49</w:t>
            </w:r>
          </w:p>
        </w:tc>
        <w:tc>
          <w:tcPr>
            <w:tcW w:w="283" w:type="pct"/>
            <w:gridSpan w:val="2"/>
          </w:tcPr>
          <w:p w14:paraId="6118F5B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22.08</w:t>
            </w:r>
          </w:p>
        </w:tc>
        <w:tc>
          <w:tcPr>
            <w:tcW w:w="283" w:type="pct"/>
          </w:tcPr>
          <w:p w14:paraId="1596DF52"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18.14</w:t>
            </w:r>
          </w:p>
        </w:tc>
        <w:tc>
          <w:tcPr>
            <w:tcW w:w="284" w:type="pct"/>
          </w:tcPr>
          <w:p w14:paraId="580219F7"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21.42</w:t>
            </w:r>
          </w:p>
        </w:tc>
        <w:tc>
          <w:tcPr>
            <w:tcW w:w="283" w:type="pct"/>
          </w:tcPr>
          <w:p w14:paraId="63AAF60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23.29</w:t>
            </w:r>
          </w:p>
        </w:tc>
        <w:tc>
          <w:tcPr>
            <w:tcW w:w="283" w:type="pct"/>
            <w:gridSpan w:val="2"/>
          </w:tcPr>
          <w:p w14:paraId="30ACD6C3"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23.00</w:t>
            </w:r>
          </w:p>
        </w:tc>
        <w:tc>
          <w:tcPr>
            <w:tcW w:w="283" w:type="pct"/>
          </w:tcPr>
          <w:p w14:paraId="71B7D27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22.39</w:t>
            </w:r>
          </w:p>
        </w:tc>
        <w:tc>
          <w:tcPr>
            <w:tcW w:w="283" w:type="pct"/>
          </w:tcPr>
          <w:p w14:paraId="341271C8"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18.84</w:t>
            </w:r>
          </w:p>
        </w:tc>
        <w:tc>
          <w:tcPr>
            <w:tcW w:w="285" w:type="pct"/>
          </w:tcPr>
          <w:p w14:paraId="42A3C904" w14:textId="77777777" w:rsidR="00BE3E87" w:rsidRPr="00F94186" w:rsidRDefault="00BE3E8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21.88</w:t>
            </w:r>
          </w:p>
        </w:tc>
      </w:tr>
      <w:tr w:rsidR="00BE3E87" w:rsidRPr="00F94186" w14:paraId="71C178C8" w14:textId="77777777" w:rsidTr="00DE0490">
        <w:trPr>
          <w:trHeight w:val="113"/>
          <w:jc w:val="center"/>
        </w:trPr>
        <w:tc>
          <w:tcPr>
            <w:tcW w:w="2154" w:type="pct"/>
            <w:gridSpan w:val="3"/>
            <w:vAlign w:val="center"/>
          </w:tcPr>
          <w:p w14:paraId="24BCB364"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L.S.D.</w:t>
            </w:r>
          </w:p>
        </w:tc>
        <w:tc>
          <w:tcPr>
            <w:tcW w:w="610" w:type="pct"/>
            <w:gridSpan w:val="3"/>
            <w:vAlign w:val="center"/>
          </w:tcPr>
          <w:p w14:paraId="763AD43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1.28</w:t>
            </w:r>
          </w:p>
        </w:tc>
        <w:tc>
          <w:tcPr>
            <w:tcW w:w="522" w:type="pct"/>
            <w:gridSpan w:val="2"/>
            <w:vAlign w:val="center"/>
          </w:tcPr>
          <w:p w14:paraId="49ED7BAF"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1.14</w:t>
            </w:r>
          </w:p>
        </w:tc>
        <w:tc>
          <w:tcPr>
            <w:tcW w:w="698" w:type="pct"/>
            <w:gridSpan w:val="3"/>
            <w:vAlign w:val="center"/>
          </w:tcPr>
          <w:p w14:paraId="36AEB9B9"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1.65</w:t>
            </w:r>
          </w:p>
        </w:tc>
        <w:tc>
          <w:tcPr>
            <w:tcW w:w="1016" w:type="pct"/>
            <w:gridSpan w:val="5"/>
            <w:vAlign w:val="center"/>
          </w:tcPr>
          <w:p w14:paraId="6817BD2E" w14:textId="77777777" w:rsidR="00BE3E87" w:rsidRPr="00F94186" w:rsidRDefault="00BE3E8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0.82</w:t>
            </w:r>
          </w:p>
        </w:tc>
      </w:tr>
    </w:tbl>
    <w:p w14:paraId="10D30B86" w14:textId="624A6627" w:rsidR="00AA59B7" w:rsidRPr="00F94186" w:rsidRDefault="00AA59B7" w:rsidP="00004513">
      <w:pPr>
        <w:bidi w:val="0"/>
        <w:spacing w:after="0" w:line="240" w:lineRule="auto"/>
        <w:ind w:left="851" w:hanging="851"/>
        <w:jc w:val="both"/>
        <w:rPr>
          <w:rFonts w:asciiTheme="majorBidi" w:eastAsia="Times New Roman" w:hAnsiTheme="majorBidi" w:cstheme="majorBidi"/>
          <w:sz w:val="20"/>
          <w:szCs w:val="20"/>
          <w:lang w:bidi="ar-EG"/>
        </w:rPr>
      </w:pPr>
      <w:r w:rsidRPr="00F94186">
        <w:rPr>
          <w:rFonts w:asciiTheme="majorBidi" w:eastAsia="Times New Roman" w:hAnsiTheme="majorBidi" w:cstheme="majorBidi"/>
          <w:b/>
          <w:bCs/>
          <w:sz w:val="20"/>
          <w:szCs w:val="20"/>
          <w:lang w:bidi="ar-EG"/>
        </w:rPr>
        <w:lastRenderedPageBreak/>
        <w:t>Table</w:t>
      </w:r>
      <w:r w:rsidR="00004513" w:rsidRPr="00F94186">
        <w:rPr>
          <w:rFonts w:asciiTheme="majorBidi" w:eastAsia="Times New Roman" w:hAnsiTheme="majorBidi" w:cstheme="majorBidi"/>
          <w:b/>
          <w:bCs/>
          <w:sz w:val="20"/>
          <w:szCs w:val="20"/>
          <w:lang w:bidi="ar-EG"/>
        </w:rPr>
        <w:t xml:space="preserve"> </w:t>
      </w:r>
      <w:r w:rsidRPr="00F94186">
        <w:rPr>
          <w:rFonts w:asciiTheme="majorBidi" w:eastAsia="Times New Roman" w:hAnsiTheme="majorBidi" w:cstheme="majorBidi"/>
          <w:b/>
          <w:bCs/>
          <w:sz w:val="20"/>
          <w:szCs w:val="20"/>
          <w:lang w:bidi="ar-EG"/>
        </w:rPr>
        <w:t>4</w:t>
      </w:r>
      <w:r w:rsidR="00004513" w:rsidRPr="00F94186">
        <w:rPr>
          <w:rFonts w:asciiTheme="majorBidi" w:eastAsia="Times New Roman" w:hAnsiTheme="majorBidi" w:cstheme="majorBidi"/>
          <w:b/>
          <w:bCs/>
          <w:sz w:val="20"/>
          <w:szCs w:val="20"/>
          <w:lang w:bidi="ar-EG"/>
        </w:rPr>
        <w:t>.</w:t>
      </w:r>
      <w:r w:rsidRPr="00F94186">
        <w:rPr>
          <w:rFonts w:asciiTheme="majorBidi" w:eastAsia="Times New Roman" w:hAnsiTheme="majorBidi" w:cstheme="majorBidi"/>
          <w:b/>
          <w:bCs/>
          <w:sz w:val="20"/>
          <w:szCs w:val="20"/>
          <w:lang w:bidi="ar-EG"/>
        </w:rPr>
        <w:t xml:space="preserve"> </w:t>
      </w:r>
      <w:r w:rsidRPr="00F94186">
        <w:rPr>
          <w:rFonts w:asciiTheme="majorBidi" w:eastAsia="Times New Roman" w:hAnsiTheme="majorBidi" w:cstheme="majorBidi"/>
          <w:sz w:val="20"/>
          <w:szCs w:val="20"/>
          <w:lang w:bidi="ar-EG"/>
        </w:rPr>
        <w:t xml:space="preserve">Effect of propagation methods, nitrogen fertilizers and soil addition treatments as well as their interaction on starch percentage </w:t>
      </w:r>
      <w:bookmarkStart w:id="5" w:name="_Hlk22965545"/>
      <w:r w:rsidRPr="00F94186">
        <w:rPr>
          <w:rFonts w:asciiTheme="majorBidi" w:eastAsia="Times New Roman" w:hAnsiTheme="majorBidi" w:cstheme="majorBidi"/>
          <w:sz w:val="20"/>
          <w:szCs w:val="20"/>
          <w:lang w:bidi="ar-EG"/>
        </w:rPr>
        <w:t>of potato tubers stored at room temperature during the two seasons of study 2017 and 2018.</w:t>
      </w:r>
    </w:p>
    <w:tbl>
      <w:tblPr>
        <w:tblStyle w:val="TableGrid"/>
        <w:tblW w:w="5000"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1E0" w:firstRow="1" w:lastRow="1" w:firstColumn="1" w:lastColumn="1" w:noHBand="0" w:noVBand="0"/>
      </w:tblPr>
      <w:tblGrid>
        <w:gridCol w:w="1578"/>
        <w:gridCol w:w="2639"/>
        <w:gridCol w:w="1871"/>
        <w:gridCol w:w="808"/>
        <w:gridCol w:w="808"/>
        <w:gridCol w:w="303"/>
        <w:gridCol w:w="505"/>
        <w:gridCol w:w="808"/>
        <w:gridCol w:w="808"/>
        <w:gridCol w:w="808"/>
        <w:gridCol w:w="808"/>
        <w:gridCol w:w="102"/>
        <w:gridCol w:w="706"/>
        <w:gridCol w:w="808"/>
        <w:gridCol w:w="814"/>
      </w:tblGrid>
      <w:tr w:rsidR="00F94186" w:rsidRPr="00F94186" w14:paraId="516364E1" w14:textId="77777777" w:rsidTr="00A96888">
        <w:trPr>
          <w:trHeight w:val="113"/>
          <w:jc w:val="center"/>
        </w:trPr>
        <w:tc>
          <w:tcPr>
            <w:tcW w:w="2148" w:type="pct"/>
            <w:gridSpan w:val="3"/>
            <w:tcBorders>
              <w:top w:val="single" w:sz="6" w:space="0" w:color="auto"/>
              <w:bottom w:val="single" w:sz="6" w:space="0" w:color="auto"/>
            </w:tcBorders>
            <w:vAlign w:val="center"/>
          </w:tcPr>
          <w:p w14:paraId="5A4CBEC1" w14:textId="77777777" w:rsidR="00AA59B7" w:rsidRPr="00F94186" w:rsidRDefault="00AA59B7" w:rsidP="00DA68D5">
            <w:pPr>
              <w:bidi w:val="0"/>
              <w:jc w:val="center"/>
              <w:rPr>
                <w:rFonts w:asciiTheme="majorBidi" w:hAnsiTheme="majorBidi" w:cstheme="majorBidi"/>
                <w:b/>
                <w:bCs/>
                <w:sz w:val="18"/>
                <w:szCs w:val="18"/>
              </w:rPr>
            </w:pPr>
            <w:bookmarkStart w:id="6" w:name="_Hlk22921413"/>
            <w:bookmarkEnd w:id="5"/>
            <w:r w:rsidRPr="00F94186">
              <w:rPr>
                <w:rFonts w:asciiTheme="majorBidi" w:hAnsiTheme="majorBidi" w:cstheme="majorBidi"/>
                <w:b/>
                <w:bCs/>
                <w:sz w:val="18"/>
                <w:szCs w:val="18"/>
              </w:rPr>
              <w:t>Treatments</w:t>
            </w:r>
          </w:p>
        </w:tc>
        <w:tc>
          <w:tcPr>
            <w:tcW w:w="1425" w:type="pct"/>
            <w:gridSpan w:val="6"/>
            <w:tcBorders>
              <w:top w:val="single" w:sz="6" w:space="0" w:color="auto"/>
              <w:bottom w:val="single" w:sz="6" w:space="0" w:color="auto"/>
            </w:tcBorders>
            <w:vAlign w:val="center"/>
          </w:tcPr>
          <w:p w14:paraId="4D3ED492" w14:textId="2600C274"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First Season2017</w:t>
            </w:r>
            <w:r w:rsidR="00F7553C">
              <w:rPr>
                <w:rFonts w:asciiTheme="majorBidi" w:hAnsiTheme="majorBidi" w:cstheme="majorBidi"/>
                <w:b/>
                <w:bCs/>
                <w:sz w:val="18"/>
                <w:szCs w:val="18"/>
              </w:rPr>
              <w:t>(months)</w:t>
            </w:r>
          </w:p>
        </w:tc>
        <w:tc>
          <w:tcPr>
            <w:tcW w:w="1427" w:type="pct"/>
            <w:gridSpan w:val="6"/>
            <w:tcBorders>
              <w:top w:val="single" w:sz="6" w:space="0" w:color="auto"/>
              <w:bottom w:val="single" w:sz="6" w:space="0" w:color="auto"/>
            </w:tcBorders>
            <w:vAlign w:val="center"/>
          </w:tcPr>
          <w:p w14:paraId="7E6DB270" w14:textId="0630A87F"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Second Season2018</w:t>
            </w:r>
            <w:r w:rsidR="00F7553C">
              <w:rPr>
                <w:rFonts w:asciiTheme="majorBidi" w:hAnsiTheme="majorBidi" w:cstheme="majorBidi"/>
                <w:b/>
                <w:bCs/>
                <w:sz w:val="18"/>
                <w:szCs w:val="18"/>
              </w:rPr>
              <w:t>(months)</w:t>
            </w:r>
          </w:p>
        </w:tc>
      </w:tr>
      <w:tr w:rsidR="00F94186" w:rsidRPr="00F94186" w14:paraId="332FF3E1" w14:textId="77777777" w:rsidTr="00A96888">
        <w:trPr>
          <w:trHeight w:val="113"/>
          <w:jc w:val="center"/>
        </w:trPr>
        <w:tc>
          <w:tcPr>
            <w:tcW w:w="557" w:type="pct"/>
            <w:tcBorders>
              <w:top w:val="single" w:sz="6" w:space="0" w:color="auto"/>
              <w:bottom w:val="single" w:sz="6" w:space="0" w:color="auto"/>
            </w:tcBorders>
            <w:vAlign w:val="center"/>
          </w:tcPr>
          <w:p w14:paraId="6D21DEAE" w14:textId="093C0843"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Propagation Methods</w:t>
            </w:r>
          </w:p>
        </w:tc>
        <w:tc>
          <w:tcPr>
            <w:tcW w:w="931" w:type="pct"/>
            <w:tcBorders>
              <w:top w:val="single" w:sz="6" w:space="0" w:color="auto"/>
            </w:tcBorders>
            <w:vAlign w:val="center"/>
          </w:tcPr>
          <w:p w14:paraId="4768BC5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Nitrogen fertilization</w:t>
            </w:r>
          </w:p>
        </w:tc>
        <w:tc>
          <w:tcPr>
            <w:tcW w:w="660" w:type="pct"/>
            <w:tcBorders>
              <w:top w:val="single" w:sz="6" w:space="0" w:color="auto"/>
            </w:tcBorders>
            <w:vAlign w:val="center"/>
          </w:tcPr>
          <w:p w14:paraId="180E044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Soil Addition</w:t>
            </w:r>
          </w:p>
        </w:tc>
        <w:tc>
          <w:tcPr>
            <w:tcW w:w="285" w:type="pct"/>
            <w:tcBorders>
              <w:top w:val="single" w:sz="6" w:space="0" w:color="auto"/>
              <w:bottom w:val="single" w:sz="6" w:space="0" w:color="auto"/>
            </w:tcBorders>
            <w:vAlign w:val="center"/>
          </w:tcPr>
          <w:p w14:paraId="6CC7449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w:t>
            </w:r>
          </w:p>
        </w:tc>
        <w:tc>
          <w:tcPr>
            <w:tcW w:w="285" w:type="pct"/>
            <w:tcBorders>
              <w:top w:val="single" w:sz="6" w:space="0" w:color="auto"/>
              <w:bottom w:val="single" w:sz="6" w:space="0" w:color="auto"/>
            </w:tcBorders>
            <w:vAlign w:val="center"/>
          </w:tcPr>
          <w:p w14:paraId="339EB65C"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w:t>
            </w:r>
          </w:p>
        </w:tc>
        <w:tc>
          <w:tcPr>
            <w:tcW w:w="285" w:type="pct"/>
            <w:gridSpan w:val="2"/>
            <w:tcBorders>
              <w:top w:val="single" w:sz="6" w:space="0" w:color="auto"/>
              <w:bottom w:val="single" w:sz="6" w:space="0" w:color="auto"/>
            </w:tcBorders>
            <w:vAlign w:val="center"/>
          </w:tcPr>
          <w:p w14:paraId="6AC6C41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w:t>
            </w:r>
          </w:p>
        </w:tc>
        <w:tc>
          <w:tcPr>
            <w:tcW w:w="285" w:type="pct"/>
            <w:tcBorders>
              <w:top w:val="single" w:sz="6" w:space="0" w:color="auto"/>
              <w:bottom w:val="single" w:sz="6" w:space="0" w:color="auto"/>
            </w:tcBorders>
            <w:vAlign w:val="center"/>
          </w:tcPr>
          <w:p w14:paraId="665E341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w:t>
            </w:r>
          </w:p>
        </w:tc>
        <w:tc>
          <w:tcPr>
            <w:tcW w:w="285" w:type="pct"/>
            <w:tcBorders>
              <w:top w:val="single" w:sz="6" w:space="0" w:color="auto"/>
              <w:bottom w:val="single" w:sz="6" w:space="0" w:color="auto"/>
            </w:tcBorders>
            <w:vAlign w:val="center"/>
          </w:tcPr>
          <w:p w14:paraId="4701795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Mean</w:t>
            </w:r>
          </w:p>
        </w:tc>
        <w:tc>
          <w:tcPr>
            <w:tcW w:w="285" w:type="pct"/>
            <w:tcBorders>
              <w:top w:val="single" w:sz="6" w:space="0" w:color="auto"/>
              <w:bottom w:val="single" w:sz="6" w:space="0" w:color="auto"/>
            </w:tcBorders>
            <w:vAlign w:val="center"/>
          </w:tcPr>
          <w:p w14:paraId="1E98419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w:t>
            </w:r>
          </w:p>
        </w:tc>
        <w:tc>
          <w:tcPr>
            <w:tcW w:w="285" w:type="pct"/>
            <w:tcBorders>
              <w:top w:val="single" w:sz="6" w:space="0" w:color="auto"/>
              <w:bottom w:val="single" w:sz="6" w:space="0" w:color="auto"/>
            </w:tcBorders>
            <w:vAlign w:val="center"/>
          </w:tcPr>
          <w:p w14:paraId="521A036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w:t>
            </w:r>
          </w:p>
        </w:tc>
        <w:tc>
          <w:tcPr>
            <w:tcW w:w="285" w:type="pct"/>
            <w:gridSpan w:val="2"/>
            <w:tcBorders>
              <w:top w:val="single" w:sz="6" w:space="0" w:color="auto"/>
              <w:bottom w:val="single" w:sz="6" w:space="0" w:color="auto"/>
            </w:tcBorders>
            <w:vAlign w:val="center"/>
          </w:tcPr>
          <w:p w14:paraId="4B02027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w:t>
            </w:r>
          </w:p>
        </w:tc>
        <w:tc>
          <w:tcPr>
            <w:tcW w:w="285" w:type="pct"/>
            <w:tcBorders>
              <w:top w:val="single" w:sz="6" w:space="0" w:color="auto"/>
              <w:bottom w:val="single" w:sz="6" w:space="0" w:color="auto"/>
            </w:tcBorders>
            <w:vAlign w:val="center"/>
          </w:tcPr>
          <w:p w14:paraId="2725DDA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w:t>
            </w:r>
          </w:p>
        </w:tc>
        <w:tc>
          <w:tcPr>
            <w:tcW w:w="287" w:type="pct"/>
            <w:tcBorders>
              <w:top w:val="single" w:sz="6" w:space="0" w:color="auto"/>
              <w:bottom w:val="single" w:sz="6" w:space="0" w:color="auto"/>
            </w:tcBorders>
            <w:vAlign w:val="center"/>
          </w:tcPr>
          <w:p w14:paraId="72B55FF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mean</w:t>
            </w:r>
          </w:p>
        </w:tc>
      </w:tr>
      <w:tr w:rsidR="00DE0490" w:rsidRPr="00F94186" w14:paraId="656E51A1" w14:textId="77777777" w:rsidTr="00DE0490">
        <w:trPr>
          <w:trHeight w:val="113"/>
          <w:jc w:val="center"/>
        </w:trPr>
        <w:tc>
          <w:tcPr>
            <w:tcW w:w="557" w:type="pct"/>
            <w:tcBorders>
              <w:top w:val="single" w:sz="6" w:space="0" w:color="auto"/>
            </w:tcBorders>
            <w:vAlign w:val="center"/>
          </w:tcPr>
          <w:p w14:paraId="51ABD488" w14:textId="5A2B6FC1"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Cutting tubers</w:t>
            </w:r>
          </w:p>
        </w:tc>
        <w:tc>
          <w:tcPr>
            <w:tcW w:w="931" w:type="pct"/>
            <w:tcBorders>
              <w:top w:val="single" w:sz="6" w:space="0" w:color="auto"/>
            </w:tcBorders>
            <w:vAlign w:val="center"/>
          </w:tcPr>
          <w:p w14:paraId="48053E6C" w14:textId="77777777" w:rsidR="00AA59B7" w:rsidRPr="00F94186" w:rsidRDefault="00AA59B7" w:rsidP="00DA68D5">
            <w:pPr>
              <w:bidi w:val="0"/>
              <w:jc w:val="center"/>
              <w:rPr>
                <w:rFonts w:asciiTheme="majorBidi" w:hAnsiTheme="majorBidi" w:cstheme="majorBidi"/>
                <w:sz w:val="18"/>
                <w:szCs w:val="18"/>
              </w:rPr>
            </w:pPr>
          </w:p>
        </w:tc>
        <w:tc>
          <w:tcPr>
            <w:tcW w:w="660" w:type="pct"/>
            <w:tcBorders>
              <w:top w:val="single" w:sz="6" w:space="0" w:color="auto"/>
            </w:tcBorders>
            <w:vAlign w:val="center"/>
          </w:tcPr>
          <w:p w14:paraId="0C3886FC" w14:textId="77777777" w:rsidR="00AA59B7" w:rsidRPr="00F94186" w:rsidRDefault="00AA59B7" w:rsidP="00DA68D5">
            <w:pPr>
              <w:bidi w:val="0"/>
              <w:jc w:val="center"/>
              <w:rPr>
                <w:rFonts w:asciiTheme="majorBidi" w:hAnsiTheme="majorBidi" w:cstheme="majorBidi"/>
                <w:sz w:val="18"/>
                <w:szCs w:val="18"/>
              </w:rPr>
            </w:pPr>
          </w:p>
        </w:tc>
        <w:tc>
          <w:tcPr>
            <w:tcW w:w="285" w:type="pct"/>
            <w:tcBorders>
              <w:top w:val="single" w:sz="6" w:space="0" w:color="auto"/>
            </w:tcBorders>
          </w:tcPr>
          <w:p w14:paraId="6F9F2B8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15.76</w:t>
            </w:r>
          </w:p>
        </w:tc>
        <w:tc>
          <w:tcPr>
            <w:tcW w:w="285" w:type="pct"/>
            <w:tcBorders>
              <w:top w:val="single" w:sz="6" w:space="0" w:color="auto"/>
            </w:tcBorders>
          </w:tcPr>
          <w:p w14:paraId="48563D9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15.40</w:t>
            </w:r>
          </w:p>
        </w:tc>
        <w:tc>
          <w:tcPr>
            <w:tcW w:w="285" w:type="pct"/>
            <w:gridSpan w:val="2"/>
            <w:tcBorders>
              <w:top w:val="single" w:sz="6" w:space="0" w:color="auto"/>
            </w:tcBorders>
          </w:tcPr>
          <w:p w14:paraId="2F86092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15.09</w:t>
            </w:r>
          </w:p>
        </w:tc>
        <w:tc>
          <w:tcPr>
            <w:tcW w:w="285" w:type="pct"/>
            <w:tcBorders>
              <w:top w:val="single" w:sz="6" w:space="0" w:color="auto"/>
            </w:tcBorders>
          </w:tcPr>
          <w:p w14:paraId="4419C63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14.37</w:t>
            </w:r>
          </w:p>
        </w:tc>
        <w:tc>
          <w:tcPr>
            <w:tcW w:w="285" w:type="pct"/>
            <w:tcBorders>
              <w:top w:val="single" w:sz="6" w:space="0" w:color="auto"/>
            </w:tcBorders>
          </w:tcPr>
          <w:p w14:paraId="2BD68D9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15.15</w:t>
            </w:r>
          </w:p>
        </w:tc>
        <w:tc>
          <w:tcPr>
            <w:tcW w:w="285" w:type="pct"/>
            <w:tcBorders>
              <w:top w:val="single" w:sz="6" w:space="0" w:color="auto"/>
            </w:tcBorders>
          </w:tcPr>
          <w:p w14:paraId="6102B09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15.11</w:t>
            </w:r>
          </w:p>
        </w:tc>
        <w:tc>
          <w:tcPr>
            <w:tcW w:w="285" w:type="pct"/>
            <w:tcBorders>
              <w:top w:val="single" w:sz="6" w:space="0" w:color="auto"/>
            </w:tcBorders>
          </w:tcPr>
          <w:p w14:paraId="3F3EAAA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14.64</w:t>
            </w:r>
          </w:p>
        </w:tc>
        <w:tc>
          <w:tcPr>
            <w:tcW w:w="285" w:type="pct"/>
            <w:gridSpan w:val="2"/>
            <w:tcBorders>
              <w:top w:val="single" w:sz="6" w:space="0" w:color="auto"/>
            </w:tcBorders>
          </w:tcPr>
          <w:p w14:paraId="6225181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14.37</w:t>
            </w:r>
          </w:p>
        </w:tc>
        <w:tc>
          <w:tcPr>
            <w:tcW w:w="285" w:type="pct"/>
            <w:tcBorders>
              <w:top w:val="single" w:sz="6" w:space="0" w:color="auto"/>
            </w:tcBorders>
          </w:tcPr>
          <w:p w14:paraId="441AF5C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13.82</w:t>
            </w:r>
          </w:p>
        </w:tc>
        <w:tc>
          <w:tcPr>
            <w:tcW w:w="287" w:type="pct"/>
            <w:tcBorders>
              <w:top w:val="single" w:sz="6" w:space="0" w:color="auto"/>
            </w:tcBorders>
          </w:tcPr>
          <w:p w14:paraId="595322E3"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14.48</w:t>
            </w:r>
          </w:p>
        </w:tc>
      </w:tr>
      <w:tr w:rsidR="00DE0490" w:rsidRPr="00F94186" w14:paraId="66441E46" w14:textId="77777777" w:rsidTr="00DE0490">
        <w:trPr>
          <w:trHeight w:val="113"/>
          <w:jc w:val="center"/>
        </w:trPr>
        <w:tc>
          <w:tcPr>
            <w:tcW w:w="557" w:type="pct"/>
            <w:vAlign w:val="center"/>
          </w:tcPr>
          <w:p w14:paraId="543E6E4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Mini tubers</w:t>
            </w:r>
          </w:p>
        </w:tc>
        <w:tc>
          <w:tcPr>
            <w:tcW w:w="931" w:type="pct"/>
            <w:vAlign w:val="center"/>
          </w:tcPr>
          <w:p w14:paraId="7A1A2728" w14:textId="77777777" w:rsidR="00AA59B7" w:rsidRPr="00F94186" w:rsidRDefault="00AA59B7" w:rsidP="00DA68D5">
            <w:pPr>
              <w:bidi w:val="0"/>
              <w:jc w:val="center"/>
              <w:rPr>
                <w:rFonts w:asciiTheme="majorBidi" w:hAnsiTheme="majorBidi" w:cstheme="majorBidi"/>
                <w:sz w:val="18"/>
                <w:szCs w:val="18"/>
              </w:rPr>
            </w:pPr>
          </w:p>
        </w:tc>
        <w:tc>
          <w:tcPr>
            <w:tcW w:w="660" w:type="pct"/>
            <w:vAlign w:val="center"/>
          </w:tcPr>
          <w:p w14:paraId="585D29A8" w14:textId="77777777" w:rsidR="00AA59B7" w:rsidRPr="00F94186" w:rsidRDefault="00AA59B7" w:rsidP="00DA68D5">
            <w:pPr>
              <w:bidi w:val="0"/>
              <w:jc w:val="center"/>
              <w:rPr>
                <w:rFonts w:asciiTheme="majorBidi" w:hAnsiTheme="majorBidi" w:cstheme="majorBidi"/>
                <w:sz w:val="18"/>
                <w:szCs w:val="18"/>
              </w:rPr>
            </w:pPr>
          </w:p>
        </w:tc>
        <w:tc>
          <w:tcPr>
            <w:tcW w:w="285" w:type="pct"/>
          </w:tcPr>
          <w:p w14:paraId="0914034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15.45</w:t>
            </w:r>
          </w:p>
        </w:tc>
        <w:tc>
          <w:tcPr>
            <w:tcW w:w="285" w:type="pct"/>
          </w:tcPr>
          <w:p w14:paraId="5FCD735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15.10</w:t>
            </w:r>
          </w:p>
        </w:tc>
        <w:tc>
          <w:tcPr>
            <w:tcW w:w="285" w:type="pct"/>
            <w:gridSpan w:val="2"/>
          </w:tcPr>
          <w:p w14:paraId="67CE6FD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14.77</w:t>
            </w:r>
          </w:p>
        </w:tc>
        <w:tc>
          <w:tcPr>
            <w:tcW w:w="285" w:type="pct"/>
          </w:tcPr>
          <w:p w14:paraId="75A5CE3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14.02</w:t>
            </w:r>
          </w:p>
        </w:tc>
        <w:tc>
          <w:tcPr>
            <w:tcW w:w="285" w:type="pct"/>
          </w:tcPr>
          <w:p w14:paraId="74E513E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14.84</w:t>
            </w:r>
          </w:p>
        </w:tc>
        <w:tc>
          <w:tcPr>
            <w:tcW w:w="285" w:type="pct"/>
          </w:tcPr>
          <w:p w14:paraId="1338A15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14.73</w:t>
            </w:r>
          </w:p>
        </w:tc>
        <w:tc>
          <w:tcPr>
            <w:tcW w:w="285" w:type="pct"/>
          </w:tcPr>
          <w:p w14:paraId="7E92512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14.55</w:t>
            </w:r>
          </w:p>
        </w:tc>
        <w:tc>
          <w:tcPr>
            <w:tcW w:w="285" w:type="pct"/>
            <w:gridSpan w:val="2"/>
          </w:tcPr>
          <w:p w14:paraId="4E40617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13.69</w:t>
            </w:r>
          </w:p>
        </w:tc>
        <w:tc>
          <w:tcPr>
            <w:tcW w:w="285" w:type="pct"/>
          </w:tcPr>
          <w:p w14:paraId="16E80ED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13.28</w:t>
            </w:r>
          </w:p>
        </w:tc>
        <w:tc>
          <w:tcPr>
            <w:tcW w:w="287" w:type="pct"/>
          </w:tcPr>
          <w:p w14:paraId="5F8E0434"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14.06</w:t>
            </w:r>
          </w:p>
        </w:tc>
      </w:tr>
      <w:tr w:rsidR="00DE0490" w:rsidRPr="00F94186" w14:paraId="6DB7EDEF" w14:textId="77777777" w:rsidTr="00DE0490">
        <w:trPr>
          <w:trHeight w:val="113"/>
          <w:jc w:val="center"/>
        </w:trPr>
        <w:tc>
          <w:tcPr>
            <w:tcW w:w="2148" w:type="pct"/>
            <w:gridSpan w:val="3"/>
            <w:vAlign w:val="center"/>
          </w:tcPr>
          <w:p w14:paraId="5E4A4609" w14:textId="6841EB5B" w:rsidR="00AA59B7" w:rsidRPr="00F94186" w:rsidRDefault="00F74045" w:rsidP="00F74045">
            <w:pPr>
              <w:bidi w:val="0"/>
              <w:rPr>
                <w:rFonts w:asciiTheme="majorBidi" w:hAnsiTheme="majorBidi" w:cstheme="majorBidi"/>
                <w:b/>
                <w:bCs/>
                <w:sz w:val="18"/>
                <w:szCs w:val="18"/>
              </w:rPr>
            </w:pPr>
            <w:r>
              <w:rPr>
                <w:rFonts w:asciiTheme="majorBidi" w:hAnsiTheme="majorBidi" w:cstheme="majorBidi"/>
                <w:b/>
                <w:bCs/>
                <w:sz w:val="18"/>
                <w:szCs w:val="18"/>
              </w:rPr>
              <w:t xml:space="preserve">        </w:t>
            </w:r>
            <w:r w:rsidR="00AA59B7" w:rsidRPr="00F94186">
              <w:rPr>
                <w:rFonts w:asciiTheme="majorBidi" w:hAnsiTheme="majorBidi" w:cstheme="majorBidi"/>
                <w:b/>
                <w:bCs/>
                <w:sz w:val="18"/>
                <w:szCs w:val="18"/>
              </w:rPr>
              <w:t>L.S.D.</w:t>
            </w:r>
          </w:p>
        </w:tc>
        <w:tc>
          <w:tcPr>
            <w:tcW w:w="677" w:type="pct"/>
            <w:gridSpan w:val="3"/>
            <w:vAlign w:val="center"/>
          </w:tcPr>
          <w:p w14:paraId="626DA29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0.31</w:t>
            </w:r>
          </w:p>
        </w:tc>
        <w:tc>
          <w:tcPr>
            <w:tcW w:w="748" w:type="pct"/>
            <w:gridSpan w:val="3"/>
            <w:vAlign w:val="center"/>
          </w:tcPr>
          <w:p w14:paraId="2303FE4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0.09</w:t>
            </w:r>
          </w:p>
        </w:tc>
        <w:tc>
          <w:tcPr>
            <w:tcW w:w="606" w:type="pct"/>
            <w:gridSpan w:val="3"/>
            <w:vAlign w:val="center"/>
          </w:tcPr>
          <w:p w14:paraId="6B3DFDA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0.54</w:t>
            </w:r>
          </w:p>
        </w:tc>
        <w:tc>
          <w:tcPr>
            <w:tcW w:w="821" w:type="pct"/>
            <w:gridSpan w:val="3"/>
            <w:vAlign w:val="center"/>
          </w:tcPr>
          <w:p w14:paraId="4439853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0.08</w:t>
            </w:r>
          </w:p>
        </w:tc>
      </w:tr>
      <w:tr w:rsidR="00DE0490" w:rsidRPr="00F94186" w14:paraId="025A005D" w14:textId="77777777" w:rsidTr="00DE0490">
        <w:trPr>
          <w:trHeight w:val="113"/>
          <w:jc w:val="center"/>
        </w:trPr>
        <w:tc>
          <w:tcPr>
            <w:tcW w:w="557" w:type="pct"/>
            <w:vAlign w:val="center"/>
          </w:tcPr>
          <w:p w14:paraId="442FE60E" w14:textId="77777777" w:rsidR="00AA59B7" w:rsidRPr="00F94186" w:rsidRDefault="00AA59B7" w:rsidP="00DA68D5">
            <w:pPr>
              <w:bidi w:val="0"/>
              <w:jc w:val="center"/>
              <w:rPr>
                <w:rFonts w:asciiTheme="majorBidi" w:hAnsiTheme="majorBidi" w:cstheme="majorBidi"/>
                <w:sz w:val="18"/>
                <w:szCs w:val="18"/>
              </w:rPr>
            </w:pPr>
          </w:p>
        </w:tc>
        <w:tc>
          <w:tcPr>
            <w:tcW w:w="931" w:type="pct"/>
            <w:vAlign w:val="center"/>
          </w:tcPr>
          <w:p w14:paraId="7C99873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 mineral N</w:t>
            </w:r>
          </w:p>
        </w:tc>
        <w:tc>
          <w:tcPr>
            <w:tcW w:w="660" w:type="pct"/>
            <w:vAlign w:val="center"/>
          </w:tcPr>
          <w:p w14:paraId="28E54AE8" w14:textId="77777777" w:rsidR="00AA59B7" w:rsidRPr="00F94186" w:rsidRDefault="00AA59B7" w:rsidP="00DA68D5">
            <w:pPr>
              <w:bidi w:val="0"/>
              <w:jc w:val="center"/>
              <w:rPr>
                <w:rFonts w:asciiTheme="majorBidi" w:hAnsiTheme="majorBidi" w:cstheme="majorBidi"/>
                <w:sz w:val="18"/>
                <w:szCs w:val="18"/>
              </w:rPr>
            </w:pPr>
          </w:p>
        </w:tc>
        <w:tc>
          <w:tcPr>
            <w:tcW w:w="285" w:type="pct"/>
          </w:tcPr>
          <w:p w14:paraId="7F777EE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13.95</w:t>
            </w:r>
          </w:p>
        </w:tc>
        <w:tc>
          <w:tcPr>
            <w:tcW w:w="285" w:type="pct"/>
          </w:tcPr>
          <w:p w14:paraId="264CF90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13.55</w:t>
            </w:r>
          </w:p>
        </w:tc>
        <w:tc>
          <w:tcPr>
            <w:tcW w:w="285" w:type="pct"/>
            <w:gridSpan w:val="2"/>
          </w:tcPr>
          <w:p w14:paraId="71F96A1C"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14.48</w:t>
            </w:r>
          </w:p>
        </w:tc>
        <w:tc>
          <w:tcPr>
            <w:tcW w:w="285" w:type="pct"/>
          </w:tcPr>
          <w:p w14:paraId="0868B0B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12.30</w:t>
            </w:r>
          </w:p>
        </w:tc>
        <w:tc>
          <w:tcPr>
            <w:tcW w:w="285" w:type="pct"/>
          </w:tcPr>
          <w:p w14:paraId="334FBF0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13.57</w:t>
            </w:r>
          </w:p>
        </w:tc>
        <w:tc>
          <w:tcPr>
            <w:tcW w:w="285" w:type="pct"/>
          </w:tcPr>
          <w:p w14:paraId="1560875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12.42</w:t>
            </w:r>
          </w:p>
        </w:tc>
        <w:tc>
          <w:tcPr>
            <w:tcW w:w="285" w:type="pct"/>
          </w:tcPr>
          <w:p w14:paraId="33353B5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12.09</w:t>
            </w:r>
          </w:p>
        </w:tc>
        <w:tc>
          <w:tcPr>
            <w:tcW w:w="285" w:type="pct"/>
            <w:gridSpan w:val="2"/>
          </w:tcPr>
          <w:p w14:paraId="1C31986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14.02</w:t>
            </w:r>
          </w:p>
        </w:tc>
        <w:tc>
          <w:tcPr>
            <w:tcW w:w="285" w:type="pct"/>
          </w:tcPr>
          <w:p w14:paraId="35B0523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11.12</w:t>
            </w:r>
          </w:p>
        </w:tc>
        <w:tc>
          <w:tcPr>
            <w:tcW w:w="287" w:type="pct"/>
          </w:tcPr>
          <w:p w14:paraId="484E63D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12.41</w:t>
            </w:r>
          </w:p>
        </w:tc>
      </w:tr>
      <w:tr w:rsidR="00DE0490" w:rsidRPr="00F94186" w14:paraId="3C33C41A" w14:textId="77777777" w:rsidTr="00DE0490">
        <w:trPr>
          <w:trHeight w:val="113"/>
          <w:jc w:val="center"/>
        </w:trPr>
        <w:tc>
          <w:tcPr>
            <w:tcW w:w="557" w:type="pct"/>
            <w:vAlign w:val="center"/>
          </w:tcPr>
          <w:p w14:paraId="51CC928D" w14:textId="77777777" w:rsidR="00AA59B7" w:rsidRPr="00F94186" w:rsidRDefault="00AA59B7" w:rsidP="00DA68D5">
            <w:pPr>
              <w:bidi w:val="0"/>
              <w:jc w:val="center"/>
              <w:rPr>
                <w:rFonts w:asciiTheme="majorBidi" w:hAnsiTheme="majorBidi" w:cstheme="majorBidi"/>
                <w:sz w:val="18"/>
                <w:szCs w:val="18"/>
              </w:rPr>
            </w:pPr>
          </w:p>
        </w:tc>
        <w:tc>
          <w:tcPr>
            <w:tcW w:w="931" w:type="pct"/>
            <w:vAlign w:val="center"/>
          </w:tcPr>
          <w:p w14:paraId="301F0FD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50% mineral + 50% organic N</w:t>
            </w:r>
          </w:p>
        </w:tc>
        <w:tc>
          <w:tcPr>
            <w:tcW w:w="660" w:type="pct"/>
            <w:vAlign w:val="center"/>
          </w:tcPr>
          <w:p w14:paraId="32B00CDE" w14:textId="77777777" w:rsidR="00AA59B7" w:rsidRPr="00F94186" w:rsidRDefault="00AA59B7" w:rsidP="00DA68D5">
            <w:pPr>
              <w:bidi w:val="0"/>
              <w:jc w:val="center"/>
              <w:rPr>
                <w:rFonts w:asciiTheme="majorBidi" w:hAnsiTheme="majorBidi" w:cstheme="majorBidi"/>
                <w:sz w:val="18"/>
                <w:szCs w:val="18"/>
              </w:rPr>
            </w:pPr>
          </w:p>
        </w:tc>
        <w:tc>
          <w:tcPr>
            <w:tcW w:w="285" w:type="pct"/>
          </w:tcPr>
          <w:p w14:paraId="26EA5EF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15.16</w:t>
            </w:r>
          </w:p>
        </w:tc>
        <w:tc>
          <w:tcPr>
            <w:tcW w:w="285" w:type="pct"/>
          </w:tcPr>
          <w:p w14:paraId="084AEE8C"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14.77</w:t>
            </w:r>
          </w:p>
        </w:tc>
        <w:tc>
          <w:tcPr>
            <w:tcW w:w="285" w:type="pct"/>
            <w:gridSpan w:val="2"/>
          </w:tcPr>
          <w:p w14:paraId="3DAE342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15.58</w:t>
            </w:r>
          </w:p>
        </w:tc>
        <w:tc>
          <w:tcPr>
            <w:tcW w:w="285" w:type="pct"/>
          </w:tcPr>
          <w:p w14:paraId="5F134DA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13.84</w:t>
            </w:r>
          </w:p>
        </w:tc>
        <w:tc>
          <w:tcPr>
            <w:tcW w:w="285" w:type="pct"/>
          </w:tcPr>
          <w:p w14:paraId="0295D95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14.84</w:t>
            </w:r>
          </w:p>
        </w:tc>
        <w:tc>
          <w:tcPr>
            <w:tcW w:w="285" w:type="pct"/>
          </w:tcPr>
          <w:p w14:paraId="49BF3C1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14.73</w:t>
            </w:r>
          </w:p>
        </w:tc>
        <w:tc>
          <w:tcPr>
            <w:tcW w:w="285" w:type="pct"/>
          </w:tcPr>
          <w:p w14:paraId="487015C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14.23</w:t>
            </w:r>
          </w:p>
        </w:tc>
        <w:tc>
          <w:tcPr>
            <w:tcW w:w="285" w:type="pct"/>
            <w:gridSpan w:val="2"/>
          </w:tcPr>
          <w:p w14:paraId="0EFFFCE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14.45</w:t>
            </w:r>
          </w:p>
        </w:tc>
        <w:tc>
          <w:tcPr>
            <w:tcW w:w="285" w:type="pct"/>
          </w:tcPr>
          <w:p w14:paraId="0D954D8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13.37</w:t>
            </w:r>
          </w:p>
        </w:tc>
        <w:tc>
          <w:tcPr>
            <w:tcW w:w="287" w:type="pct"/>
          </w:tcPr>
          <w:p w14:paraId="33CC35AC"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14.19</w:t>
            </w:r>
          </w:p>
        </w:tc>
      </w:tr>
      <w:tr w:rsidR="00DE0490" w:rsidRPr="00F94186" w14:paraId="14B33097" w14:textId="77777777" w:rsidTr="00DE0490">
        <w:trPr>
          <w:trHeight w:val="113"/>
          <w:jc w:val="center"/>
        </w:trPr>
        <w:tc>
          <w:tcPr>
            <w:tcW w:w="557" w:type="pct"/>
            <w:vAlign w:val="center"/>
          </w:tcPr>
          <w:p w14:paraId="28F6F143" w14:textId="77777777" w:rsidR="00AA59B7" w:rsidRPr="00F94186" w:rsidRDefault="00AA59B7" w:rsidP="00DA68D5">
            <w:pPr>
              <w:bidi w:val="0"/>
              <w:jc w:val="center"/>
              <w:rPr>
                <w:rFonts w:asciiTheme="majorBidi" w:hAnsiTheme="majorBidi" w:cstheme="majorBidi"/>
                <w:sz w:val="18"/>
                <w:szCs w:val="18"/>
              </w:rPr>
            </w:pPr>
          </w:p>
        </w:tc>
        <w:tc>
          <w:tcPr>
            <w:tcW w:w="931" w:type="pct"/>
            <w:vAlign w:val="center"/>
          </w:tcPr>
          <w:p w14:paraId="24926CAF" w14:textId="77777777" w:rsidR="00AA59B7" w:rsidRPr="00F94186" w:rsidRDefault="00AA59B7" w:rsidP="00DA68D5">
            <w:pPr>
              <w:bidi w:val="0"/>
              <w:rPr>
                <w:rFonts w:asciiTheme="majorBidi" w:hAnsiTheme="majorBidi" w:cstheme="majorBidi"/>
                <w:b/>
                <w:bCs/>
                <w:sz w:val="18"/>
                <w:szCs w:val="18"/>
              </w:rPr>
            </w:pPr>
            <w:r w:rsidRPr="00F94186">
              <w:rPr>
                <w:rFonts w:asciiTheme="majorBidi" w:hAnsiTheme="majorBidi" w:cstheme="majorBidi"/>
                <w:b/>
                <w:bCs/>
                <w:sz w:val="18"/>
                <w:szCs w:val="18"/>
              </w:rPr>
              <w:t>25% mineral + 75% organic N</w:t>
            </w:r>
          </w:p>
        </w:tc>
        <w:tc>
          <w:tcPr>
            <w:tcW w:w="660" w:type="pct"/>
            <w:vAlign w:val="center"/>
          </w:tcPr>
          <w:p w14:paraId="20604B25" w14:textId="77777777" w:rsidR="00AA59B7" w:rsidRPr="00F94186" w:rsidRDefault="00AA59B7" w:rsidP="00DA68D5">
            <w:pPr>
              <w:bidi w:val="0"/>
              <w:jc w:val="center"/>
              <w:rPr>
                <w:rFonts w:asciiTheme="majorBidi" w:hAnsiTheme="majorBidi" w:cstheme="majorBidi"/>
                <w:sz w:val="18"/>
                <w:szCs w:val="18"/>
              </w:rPr>
            </w:pPr>
          </w:p>
        </w:tc>
        <w:tc>
          <w:tcPr>
            <w:tcW w:w="285" w:type="pct"/>
          </w:tcPr>
          <w:p w14:paraId="292F8E8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16.34</w:t>
            </w:r>
          </w:p>
        </w:tc>
        <w:tc>
          <w:tcPr>
            <w:tcW w:w="285" w:type="pct"/>
          </w:tcPr>
          <w:p w14:paraId="207C955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15.96</w:t>
            </w:r>
          </w:p>
        </w:tc>
        <w:tc>
          <w:tcPr>
            <w:tcW w:w="285" w:type="pct"/>
            <w:gridSpan w:val="2"/>
          </w:tcPr>
          <w:p w14:paraId="6679BD1C"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16.27</w:t>
            </w:r>
          </w:p>
        </w:tc>
        <w:tc>
          <w:tcPr>
            <w:tcW w:w="285" w:type="pct"/>
          </w:tcPr>
          <w:p w14:paraId="6758D63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14.96</w:t>
            </w:r>
          </w:p>
        </w:tc>
        <w:tc>
          <w:tcPr>
            <w:tcW w:w="285" w:type="pct"/>
          </w:tcPr>
          <w:p w14:paraId="561E6C7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15.88</w:t>
            </w:r>
          </w:p>
        </w:tc>
        <w:tc>
          <w:tcPr>
            <w:tcW w:w="285" w:type="pct"/>
          </w:tcPr>
          <w:p w14:paraId="683420C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15.94</w:t>
            </w:r>
          </w:p>
        </w:tc>
        <w:tc>
          <w:tcPr>
            <w:tcW w:w="285" w:type="pct"/>
          </w:tcPr>
          <w:p w14:paraId="32DAE67C"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15.81</w:t>
            </w:r>
          </w:p>
        </w:tc>
        <w:tc>
          <w:tcPr>
            <w:tcW w:w="285" w:type="pct"/>
            <w:gridSpan w:val="2"/>
          </w:tcPr>
          <w:p w14:paraId="12C8FB9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15.86</w:t>
            </w:r>
          </w:p>
        </w:tc>
        <w:tc>
          <w:tcPr>
            <w:tcW w:w="285" w:type="pct"/>
          </w:tcPr>
          <w:p w14:paraId="4369845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14.53</w:t>
            </w:r>
          </w:p>
        </w:tc>
        <w:tc>
          <w:tcPr>
            <w:tcW w:w="287" w:type="pct"/>
          </w:tcPr>
          <w:p w14:paraId="4206A9F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15.54</w:t>
            </w:r>
          </w:p>
        </w:tc>
      </w:tr>
      <w:tr w:rsidR="00DE0490" w:rsidRPr="00F94186" w14:paraId="09372A09" w14:textId="77777777" w:rsidTr="00DE0490">
        <w:trPr>
          <w:trHeight w:val="113"/>
          <w:jc w:val="center"/>
        </w:trPr>
        <w:tc>
          <w:tcPr>
            <w:tcW w:w="557" w:type="pct"/>
            <w:vAlign w:val="center"/>
          </w:tcPr>
          <w:p w14:paraId="395BCBC0" w14:textId="77777777" w:rsidR="00AA59B7" w:rsidRPr="00F94186" w:rsidRDefault="00AA59B7" w:rsidP="00DA68D5">
            <w:pPr>
              <w:bidi w:val="0"/>
              <w:jc w:val="center"/>
              <w:rPr>
                <w:rFonts w:asciiTheme="majorBidi" w:hAnsiTheme="majorBidi" w:cstheme="majorBidi"/>
                <w:sz w:val="18"/>
                <w:szCs w:val="18"/>
              </w:rPr>
            </w:pPr>
          </w:p>
        </w:tc>
        <w:tc>
          <w:tcPr>
            <w:tcW w:w="931" w:type="pct"/>
            <w:vAlign w:val="center"/>
          </w:tcPr>
          <w:p w14:paraId="11A455C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 organic N</w:t>
            </w:r>
          </w:p>
        </w:tc>
        <w:tc>
          <w:tcPr>
            <w:tcW w:w="660" w:type="pct"/>
            <w:vAlign w:val="center"/>
          </w:tcPr>
          <w:p w14:paraId="687A67C9" w14:textId="77777777" w:rsidR="00AA59B7" w:rsidRPr="00F94186" w:rsidRDefault="00AA59B7" w:rsidP="00DA68D5">
            <w:pPr>
              <w:bidi w:val="0"/>
              <w:jc w:val="center"/>
              <w:rPr>
                <w:rFonts w:asciiTheme="majorBidi" w:hAnsiTheme="majorBidi" w:cstheme="majorBidi"/>
                <w:sz w:val="18"/>
                <w:szCs w:val="18"/>
              </w:rPr>
            </w:pPr>
          </w:p>
        </w:tc>
        <w:tc>
          <w:tcPr>
            <w:tcW w:w="285" w:type="pct"/>
          </w:tcPr>
          <w:p w14:paraId="3AEC7D5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16.97</w:t>
            </w:r>
          </w:p>
        </w:tc>
        <w:tc>
          <w:tcPr>
            <w:tcW w:w="285" w:type="pct"/>
          </w:tcPr>
          <w:p w14:paraId="1D9114A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16.72</w:t>
            </w:r>
          </w:p>
        </w:tc>
        <w:tc>
          <w:tcPr>
            <w:tcW w:w="285" w:type="pct"/>
            <w:gridSpan w:val="2"/>
          </w:tcPr>
          <w:p w14:paraId="61D1036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13.38</w:t>
            </w:r>
          </w:p>
        </w:tc>
        <w:tc>
          <w:tcPr>
            <w:tcW w:w="285" w:type="pct"/>
          </w:tcPr>
          <w:p w14:paraId="2A7D93D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15.68</w:t>
            </w:r>
          </w:p>
        </w:tc>
        <w:tc>
          <w:tcPr>
            <w:tcW w:w="285" w:type="pct"/>
          </w:tcPr>
          <w:p w14:paraId="2E9D62C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15.69</w:t>
            </w:r>
          </w:p>
        </w:tc>
        <w:tc>
          <w:tcPr>
            <w:tcW w:w="285" w:type="pct"/>
          </w:tcPr>
          <w:p w14:paraId="66E2D3D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16.58</w:t>
            </w:r>
          </w:p>
        </w:tc>
        <w:tc>
          <w:tcPr>
            <w:tcW w:w="285" w:type="pct"/>
          </w:tcPr>
          <w:p w14:paraId="26E6BD3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16.24</w:t>
            </w:r>
          </w:p>
        </w:tc>
        <w:tc>
          <w:tcPr>
            <w:tcW w:w="285" w:type="pct"/>
            <w:gridSpan w:val="2"/>
          </w:tcPr>
          <w:p w14:paraId="7CF6EC4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11.74</w:t>
            </w:r>
          </w:p>
        </w:tc>
        <w:tc>
          <w:tcPr>
            <w:tcW w:w="285" w:type="pct"/>
          </w:tcPr>
          <w:p w14:paraId="27D4650C"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15.18</w:t>
            </w:r>
          </w:p>
        </w:tc>
        <w:tc>
          <w:tcPr>
            <w:tcW w:w="287" w:type="pct"/>
          </w:tcPr>
          <w:p w14:paraId="1A3548D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14.93</w:t>
            </w:r>
          </w:p>
        </w:tc>
      </w:tr>
      <w:tr w:rsidR="00DE0490" w:rsidRPr="00F94186" w14:paraId="6EF7605A" w14:textId="77777777" w:rsidTr="00DE0490">
        <w:trPr>
          <w:trHeight w:val="113"/>
          <w:jc w:val="center"/>
        </w:trPr>
        <w:tc>
          <w:tcPr>
            <w:tcW w:w="2148" w:type="pct"/>
            <w:gridSpan w:val="3"/>
            <w:vAlign w:val="center"/>
          </w:tcPr>
          <w:p w14:paraId="24543FE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L.S.D.</w:t>
            </w:r>
          </w:p>
        </w:tc>
        <w:tc>
          <w:tcPr>
            <w:tcW w:w="677" w:type="pct"/>
            <w:gridSpan w:val="3"/>
            <w:vAlign w:val="center"/>
          </w:tcPr>
          <w:p w14:paraId="4F24A0A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0.44</w:t>
            </w:r>
          </w:p>
        </w:tc>
        <w:tc>
          <w:tcPr>
            <w:tcW w:w="748" w:type="pct"/>
            <w:gridSpan w:val="3"/>
            <w:vAlign w:val="center"/>
          </w:tcPr>
          <w:p w14:paraId="4B347D7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0.22</w:t>
            </w:r>
          </w:p>
        </w:tc>
        <w:tc>
          <w:tcPr>
            <w:tcW w:w="606" w:type="pct"/>
            <w:gridSpan w:val="3"/>
            <w:vAlign w:val="center"/>
          </w:tcPr>
          <w:p w14:paraId="37BEF52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0.77</w:t>
            </w:r>
          </w:p>
        </w:tc>
        <w:tc>
          <w:tcPr>
            <w:tcW w:w="821" w:type="pct"/>
            <w:gridSpan w:val="3"/>
            <w:vAlign w:val="center"/>
          </w:tcPr>
          <w:p w14:paraId="33D0DE9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0.43</w:t>
            </w:r>
          </w:p>
        </w:tc>
      </w:tr>
      <w:tr w:rsidR="00DE0490" w:rsidRPr="00F94186" w14:paraId="2195B6AD" w14:textId="77777777" w:rsidTr="00DE0490">
        <w:trPr>
          <w:trHeight w:val="113"/>
          <w:jc w:val="center"/>
        </w:trPr>
        <w:tc>
          <w:tcPr>
            <w:tcW w:w="557" w:type="pct"/>
            <w:vAlign w:val="center"/>
          </w:tcPr>
          <w:p w14:paraId="23384A51" w14:textId="77777777" w:rsidR="00AA59B7" w:rsidRPr="00F94186" w:rsidRDefault="00AA59B7" w:rsidP="00DA68D5">
            <w:pPr>
              <w:bidi w:val="0"/>
              <w:jc w:val="center"/>
              <w:rPr>
                <w:rFonts w:asciiTheme="majorBidi" w:hAnsiTheme="majorBidi" w:cstheme="majorBidi"/>
                <w:sz w:val="18"/>
                <w:szCs w:val="18"/>
              </w:rPr>
            </w:pPr>
          </w:p>
        </w:tc>
        <w:tc>
          <w:tcPr>
            <w:tcW w:w="931" w:type="pct"/>
            <w:vAlign w:val="center"/>
          </w:tcPr>
          <w:p w14:paraId="4187D560" w14:textId="77777777" w:rsidR="00AA59B7" w:rsidRPr="00F94186" w:rsidRDefault="00AA59B7" w:rsidP="00DA68D5">
            <w:pPr>
              <w:bidi w:val="0"/>
              <w:jc w:val="center"/>
              <w:rPr>
                <w:rFonts w:asciiTheme="majorBidi" w:hAnsiTheme="majorBidi" w:cstheme="majorBidi"/>
                <w:sz w:val="18"/>
                <w:szCs w:val="18"/>
              </w:rPr>
            </w:pPr>
          </w:p>
        </w:tc>
        <w:tc>
          <w:tcPr>
            <w:tcW w:w="660" w:type="pct"/>
            <w:vAlign w:val="center"/>
          </w:tcPr>
          <w:p w14:paraId="1311967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5" w:type="pct"/>
          </w:tcPr>
          <w:p w14:paraId="24C573B3"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16.08</w:t>
            </w:r>
          </w:p>
        </w:tc>
        <w:tc>
          <w:tcPr>
            <w:tcW w:w="285" w:type="pct"/>
          </w:tcPr>
          <w:p w14:paraId="45F45D2A"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15.73</w:t>
            </w:r>
          </w:p>
        </w:tc>
        <w:tc>
          <w:tcPr>
            <w:tcW w:w="285" w:type="pct"/>
            <w:gridSpan w:val="2"/>
          </w:tcPr>
          <w:p w14:paraId="4AA6E481"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15.40</w:t>
            </w:r>
          </w:p>
        </w:tc>
        <w:tc>
          <w:tcPr>
            <w:tcW w:w="285" w:type="pct"/>
          </w:tcPr>
          <w:p w14:paraId="7F99174E"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14.71</w:t>
            </w:r>
          </w:p>
        </w:tc>
        <w:tc>
          <w:tcPr>
            <w:tcW w:w="285" w:type="pct"/>
          </w:tcPr>
          <w:p w14:paraId="2F200180"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15.48</w:t>
            </w:r>
          </w:p>
        </w:tc>
        <w:tc>
          <w:tcPr>
            <w:tcW w:w="285" w:type="pct"/>
          </w:tcPr>
          <w:p w14:paraId="79E6503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15.52</w:t>
            </w:r>
          </w:p>
        </w:tc>
        <w:tc>
          <w:tcPr>
            <w:tcW w:w="285" w:type="pct"/>
          </w:tcPr>
          <w:p w14:paraId="139FF0C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15.34</w:t>
            </w:r>
          </w:p>
        </w:tc>
        <w:tc>
          <w:tcPr>
            <w:tcW w:w="285" w:type="pct"/>
            <w:gridSpan w:val="2"/>
          </w:tcPr>
          <w:p w14:paraId="79E3B40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14.81</w:t>
            </w:r>
          </w:p>
        </w:tc>
        <w:tc>
          <w:tcPr>
            <w:tcW w:w="285" w:type="pct"/>
          </w:tcPr>
          <w:p w14:paraId="2F7DD51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14.07</w:t>
            </w:r>
          </w:p>
        </w:tc>
        <w:tc>
          <w:tcPr>
            <w:tcW w:w="287" w:type="pct"/>
          </w:tcPr>
          <w:p w14:paraId="0965CDD2"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14.93</w:t>
            </w:r>
          </w:p>
        </w:tc>
      </w:tr>
      <w:tr w:rsidR="00DE0490" w:rsidRPr="00F94186" w14:paraId="213727F6" w14:textId="77777777" w:rsidTr="00DE0490">
        <w:trPr>
          <w:trHeight w:val="113"/>
          <w:jc w:val="center"/>
        </w:trPr>
        <w:tc>
          <w:tcPr>
            <w:tcW w:w="557" w:type="pct"/>
            <w:vAlign w:val="center"/>
          </w:tcPr>
          <w:p w14:paraId="078DC5F8" w14:textId="77777777" w:rsidR="00AA59B7" w:rsidRPr="00F94186" w:rsidRDefault="00AA59B7" w:rsidP="00DA68D5">
            <w:pPr>
              <w:bidi w:val="0"/>
              <w:jc w:val="center"/>
              <w:rPr>
                <w:rFonts w:asciiTheme="majorBidi" w:hAnsiTheme="majorBidi" w:cstheme="majorBidi"/>
                <w:sz w:val="18"/>
                <w:szCs w:val="18"/>
              </w:rPr>
            </w:pPr>
          </w:p>
        </w:tc>
        <w:tc>
          <w:tcPr>
            <w:tcW w:w="931" w:type="pct"/>
            <w:vAlign w:val="center"/>
          </w:tcPr>
          <w:p w14:paraId="64F07AA2" w14:textId="77777777" w:rsidR="00AA59B7" w:rsidRPr="00F94186" w:rsidRDefault="00AA59B7" w:rsidP="00DA68D5">
            <w:pPr>
              <w:bidi w:val="0"/>
              <w:jc w:val="center"/>
              <w:rPr>
                <w:rFonts w:asciiTheme="majorBidi" w:hAnsiTheme="majorBidi" w:cstheme="majorBidi"/>
                <w:sz w:val="18"/>
                <w:szCs w:val="18"/>
              </w:rPr>
            </w:pPr>
          </w:p>
        </w:tc>
        <w:tc>
          <w:tcPr>
            <w:tcW w:w="660" w:type="pct"/>
            <w:vAlign w:val="center"/>
          </w:tcPr>
          <w:p w14:paraId="789D73E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5" w:type="pct"/>
          </w:tcPr>
          <w:p w14:paraId="4B73BFE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15.17</w:t>
            </w:r>
          </w:p>
        </w:tc>
        <w:tc>
          <w:tcPr>
            <w:tcW w:w="285" w:type="pct"/>
          </w:tcPr>
          <w:p w14:paraId="3295E54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14.87</w:t>
            </w:r>
          </w:p>
        </w:tc>
        <w:tc>
          <w:tcPr>
            <w:tcW w:w="285" w:type="pct"/>
            <w:gridSpan w:val="2"/>
          </w:tcPr>
          <w:p w14:paraId="3B88840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14.47</w:t>
            </w:r>
          </w:p>
        </w:tc>
        <w:tc>
          <w:tcPr>
            <w:tcW w:w="285" w:type="pct"/>
          </w:tcPr>
          <w:p w14:paraId="7F3E71E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13.75</w:t>
            </w:r>
          </w:p>
        </w:tc>
        <w:tc>
          <w:tcPr>
            <w:tcW w:w="285" w:type="pct"/>
          </w:tcPr>
          <w:p w14:paraId="19A3EDC7"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14.56</w:t>
            </w:r>
          </w:p>
        </w:tc>
        <w:tc>
          <w:tcPr>
            <w:tcW w:w="285" w:type="pct"/>
          </w:tcPr>
          <w:p w14:paraId="40E5BCB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14.30</w:t>
            </w:r>
          </w:p>
        </w:tc>
        <w:tc>
          <w:tcPr>
            <w:tcW w:w="285" w:type="pct"/>
          </w:tcPr>
          <w:p w14:paraId="4886898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13.98</w:t>
            </w:r>
          </w:p>
        </w:tc>
        <w:tc>
          <w:tcPr>
            <w:tcW w:w="285" w:type="pct"/>
            <w:gridSpan w:val="2"/>
          </w:tcPr>
          <w:p w14:paraId="6C561AD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13.14</w:t>
            </w:r>
          </w:p>
        </w:tc>
        <w:tc>
          <w:tcPr>
            <w:tcW w:w="285" w:type="pct"/>
          </w:tcPr>
          <w:p w14:paraId="3E4F8E8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13.12</w:t>
            </w:r>
          </w:p>
        </w:tc>
        <w:tc>
          <w:tcPr>
            <w:tcW w:w="287" w:type="pct"/>
          </w:tcPr>
          <w:p w14:paraId="0D1CB422"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13.64</w:t>
            </w:r>
          </w:p>
        </w:tc>
      </w:tr>
      <w:tr w:rsidR="00DE0490" w:rsidRPr="00F94186" w14:paraId="003E754C" w14:textId="77777777" w:rsidTr="00DE0490">
        <w:trPr>
          <w:trHeight w:val="113"/>
          <w:jc w:val="center"/>
        </w:trPr>
        <w:tc>
          <w:tcPr>
            <w:tcW w:w="557" w:type="pct"/>
            <w:vAlign w:val="center"/>
          </w:tcPr>
          <w:p w14:paraId="5C04D744" w14:textId="77777777" w:rsidR="00AA59B7" w:rsidRPr="00F94186" w:rsidRDefault="00AA59B7" w:rsidP="00DA68D5">
            <w:pPr>
              <w:bidi w:val="0"/>
              <w:jc w:val="center"/>
              <w:rPr>
                <w:rFonts w:asciiTheme="majorBidi" w:hAnsiTheme="majorBidi" w:cstheme="majorBidi"/>
                <w:sz w:val="18"/>
                <w:szCs w:val="18"/>
              </w:rPr>
            </w:pPr>
          </w:p>
        </w:tc>
        <w:tc>
          <w:tcPr>
            <w:tcW w:w="931" w:type="pct"/>
            <w:vAlign w:val="center"/>
          </w:tcPr>
          <w:p w14:paraId="40C32FCF" w14:textId="77777777" w:rsidR="00AA59B7" w:rsidRPr="00F94186" w:rsidRDefault="00AA59B7" w:rsidP="00DA68D5">
            <w:pPr>
              <w:bidi w:val="0"/>
              <w:jc w:val="center"/>
              <w:rPr>
                <w:rFonts w:asciiTheme="majorBidi" w:hAnsiTheme="majorBidi" w:cstheme="majorBidi"/>
                <w:sz w:val="18"/>
                <w:szCs w:val="18"/>
              </w:rPr>
            </w:pPr>
          </w:p>
        </w:tc>
        <w:tc>
          <w:tcPr>
            <w:tcW w:w="660" w:type="pct"/>
            <w:vAlign w:val="center"/>
          </w:tcPr>
          <w:p w14:paraId="1B0DE57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5" w:type="pct"/>
          </w:tcPr>
          <w:p w14:paraId="7F28510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15.57</w:t>
            </w:r>
          </w:p>
        </w:tc>
        <w:tc>
          <w:tcPr>
            <w:tcW w:w="285" w:type="pct"/>
          </w:tcPr>
          <w:p w14:paraId="48B97B1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15.16</w:t>
            </w:r>
          </w:p>
        </w:tc>
        <w:tc>
          <w:tcPr>
            <w:tcW w:w="285" w:type="pct"/>
            <w:gridSpan w:val="2"/>
          </w:tcPr>
          <w:p w14:paraId="0EB423C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14.91</w:t>
            </w:r>
          </w:p>
        </w:tc>
        <w:tc>
          <w:tcPr>
            <w:tcW w:w="285" w:type="pct"/>
          </w:tcPr>
          <w:p w14:paraId="2FCE78B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14.12</w:t>
            </w:r>
          </w:p>
        </w:tc>
        <w:tc>
          <w:tcPr>
            <w:tcW w:w="285" w:type="pct"/>
          </w:tcPr>
          <w:p w14:paraId="1EFAE1E0"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14.94</w:t>
            </w:r>
          </w:p>
        </w:tc>
        <w:tc>
          <w:tcPr>
            <w:tcW w:w="285" w:type="pct"/>
          </w:tcPr>
          <w:p w14:paraId="19B8017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14.94</w:t>
            </w:r>
          </w:p>
        </w:tc>
        <w:tc>
          <w:tcPr>
            <w:tcW w:w="285" w:type="pct"/>
          </w:tcPr>
          <w:p w14:paraId="431D7A8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14.45</w:t>
            </w:r>
          </w:p>
        </w:tc>
        <w:tc>
          <w:tcPr>
            <w:tcW w:w="285" w:type="pct"/>
            <w:gridSpan w:val="2"/>
          </w:tcPr>
          <w:p w14:paraId="5CF1E19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14.09</w:t>
            </w:r>
          </w:p>
        </w:tc>
        <w:tc>
          <w:tcPr>
            <w:tcW w:w="285" w:type="pct"/>
          </w:tcPr>
          <w:p w14:paraId="466803D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13.47</w:t>
            </w:r>
          </w:p>
        </w:tc>
        <w:tc>
          <w:tcPr>
            <w:tcW w:w="287" w:type="pct"/>
          </w:tcPr>
          <w:p w14:paraId="1F6852D5"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14.24</w:t>
            </w:r>
          </w:p>
        </w:tc>
      </w:tr>
      <w:tr w:rsidR="00DE0490" w:rsidRPr="00F94186" w14:paraId="30E70626" w14:textId="77777777" w:rsidTr="00DE0490">
        <w:trPr>
          <w:trHeight w:val="113"/>
          <w:jc w:val="center"/>
        </w:trPr>
        <w:tc>
          <w:tcPr>
            <w:tcW w:w="2148" w:type="pct"/>
            <w:gridSpan w:val="3"/>
            <w:vAlign w:val="center"/>
          </w:tcPr>
          <w:p w14:paraId="772695C2" w14:textId="43EEECAE" w:rsidR="00AA59B7" w:rsidRPr="00F94186" w:rsidRDefault="00F74045" w:rsidP="00DA68D5">
            <w:pPr>
              <w:bidi w:val="0"/>
              <w:jc w:val="center"/>
              <w:rPr>
                <w:rFonts w:asciiTheme="majorBidi" w:hAnsiTheme="majorBidi" w:cstheme="majorBidi"/>
                <w:b/>
                <w:bCs/>
                <w:sz w:val="18"/>
                <w:szCs w:val="18"/>
              </w:rPr>
            </w:pPr>
            <w:r>
              <w:rPr>
                <w:rFonts w:asciiTheme="majorBidi" w:hAnsiTheme="majorBidi" w:cstheme="majorBidi"/>
                <w:b/>
                <w:bCs/>
                <w:sz w:val="18"/>
                <w:szCs w:val="18"/>
              </w:rPr>
              <w:t xml:space="preserve">                                                                                     </w:t>
            </w:r>
            <w:r w:rsidR="00AA59B7" w:rsidRPr="00F94186">
              <w:rPr>
                <w:rFonts w:asciiTheme="majorBidi" w:hAnsiTheme="majorBidi" w:cstheme="majorBidi"/>
                <w:b/>
                <w:bCs/>
                <w:sz w:val="18"/>
                <w:szCs w:val="18"/>
              </w:rPr>
              <w:t>L.S.D.</w:t>
            </w:r>
          </w:p>
        </w:tc>
        <w:tc>
          <w:tcPr>
            <w:tcW w:w="677" w:type="pct"/>
            <w:gridSpan w:val="3"/>
            <w:vAlign w:val="center"/>
          </w:tcPr>
          <w:p w14:paraId="1E4C39A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0.38</w:t>
            </w:r>
          </w:p>
        </w:tc>
        <w:tc>
          <w:tcPr>
            <w:tcW w:w="748" w:type="pct"/>
            <w:gridSpan w:val="3"/>
            <w:vAlign w:val="center"/>
          </w:tcPr>
          <w:p w14:paraId="6D4D6FF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0.19</w:t>
            </w:r>
          </w:p>
        </w:tc>
        <w:tc>
          <w:tcPr>
            <w:tcW w:w="606" w:type="pct"/>
            <w:gridSpan w:val="3"/>
            <w:vAlign w:val="center"/>
          </w:tcPr>
          <w:p w14:paraId="4ECE74C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0.66</w:t>
            </w:r>
          </w:p>
        </w:tc>
        <w:tc>
          <w:tcPr>
            <w:tcW w:w="821" w:type="pct"/>
            <w:gridSpan w:val="3"/>
            <w:vAlign w:val="center"/>
          </w:tcPr>
          <w:p w14:paraId="6163134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0.33</w:t>
            </w:r>
          </w:p>
        </w:tc>
      </w:tr>
      <w:tr w:rsidR="00DE0490" w:rsidRPr="00F94186" w14:paraId="57360410" w14:textId="77777777" w:rsidTr="00DE0490">
        <w:trPr>
          <w:trHeight w:val="113"/>
          <w:jc w:val="center"/>
        </w:trPr>
        <w:tc>
          <w:tcPr>
            <w:tcW w:w="557" w:type="pct"/>
            <w:vMerge w:val="restart"/>
            <w:vAlign w:val="center"/>
          </w:tcPr>
          <w:p w14:paraId="29E3AF9B" w14:textId="2B571124"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Cutting tubers </w:t>
            </w:r>
          </w:p>
        </w:tc>
        <w:tc>
          <w:tcPr>
            <w:tcW w:w="931" w:type="pct"/>
            <w:vMerge w:val="restart"/>
            <w:vAlign w:val="center"/>
          </w:tcPr>
          <w:p w14:paraId="1ED491F2" w14:textId="77777777" w:rsidR="00AA59B7" w:rsidRPr="00F94186" w:rsidRDefault="00AA59B7" w:rsidP="00DE0490">
            <w:pPr>
              <w:bidi w:val="0"/>
              <w:rPr>
                <w:rFonts w:asciiTheme="majorBidi" w:hAnsiTheme="majorBidi" w:cstheme="majorBidi"/>
                <w:b/>
                <w:bCs/>
                <w:sz w:val="18"/>
                <w:szCs w:val="18"/>
              </w:rPr>
            </w:pPr>
            <w:r w:rsidRPr="00F94186">
              <w:rPr>
                <w:rFonts w:asciiTheme="majorBidi" w:hAnsiTheme="majorBidi" w:cstheme="majorBidi"/>
                <w:b/>
                <w:bCs/>
                <w:sz w:val="18"/>
                <w:szCs w:val="18"/>
              </w:rPr>
              <w:t>100% mineral N</w:t>
            </w:r>
          </w:p>
        </w:tc>
        <w:tc>
          <w:tcPr>
            <w:tcW w:w="660" w:type="pct"/>
            <w:vAlign w:val="center"/>
          </w:tcPr>
          <w:p w14:paraId="5BEFB313"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EM </w:t>
            </w:r>
          </w:p>
        </w:tc>
        <w:tc>
          <w:tcPr>
            <w:tcW w:w="285" w:type="pct"/>
          </w:tcPr>
          <w:p w14:paraId="15B5C8A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14.26</w:t>
            </w:r>
          </w:p>
        </w:tc>
        <w:tc>
          <w:tcPr>
            <w:tcW w:w="285" w:type="pct"/>
          </w:tcPr>
          <w:p w14:paraId="79DF85F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13.82</w:t>
            </w:r>
          </w:p>
        </w:tc>
        <w:tc>
          <w:tcPr>
            <w:tcW w:w="285" w:type="pct"/>
            <w:gridSpan w:val="2"/>
          </w:tcPr>
          <w:p w14:paraId="0F22F94C"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15.33</w:t>
            </w:r>
          </w:p>
        </w:tc>
        <w:tc>
          <w:tcPr>
            <w:tcW w:w="285" w:type="pct"/>
          </w:tcPr>
          <w:p w14:paraId="4BC2A4A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12.48</w:t>
            </w:r>
          </w:p>
        </w:tc>
        <w:tc>
          <w:tcPr>
            <w:tcW w:w="285" w:type="pct"/>
          </w:tcPr>
          <w:p w14:paraId="0533CF40"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13.97</w:t>
            </w:r>
          </w:p>
        </w:tc>
        <w:tc>
          <w:tcPr>
            <w:tcW w:w="285" w:type="pct"/>
          </w:tcPr>
          <w:p w14:paraId="2FA2744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13.43</w:t>
            </w:r>
          </w:p>
        </w:tc>
        <w:tc>
          <w:tcPr>
            <w:tcW w:w="285" w:type="pct"/>
          </w:tcPr>
          <w:p w14:paraId="0653EA8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12.98</w:t>
            </w:r>
          </w:p>
        </w:tc>
        <w:tc>
          <w:tcPr>
            <w:tcW w:w="285" w:type="pct"/>
            <w:gridSpan w:val="2"/>
          </w:tcPr>
          <w:p w14:paraId="5C5977B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14.98</w:t>
            </w:r>
          </w:p>
        </w:tc>
        <w:tc>
          <w:tcPr>
            <w:tcW w:w="285" w:type="pct"/>
          </w:tcPr>
          <w:p w14:paraId="6F5186A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11.89</w:t>
            </w:r>
          </w:p>
        </w:tc>
        <w:tc>
          <w:tcPr>
            <w:tcW w:w="287" w:type="pct"/>
          </w:tcPr>
          <w:p w14:paraId="25A8C90F"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13.32</w:t>
            </w:r>
          </w:p>
        </w:tc>
      </w:tr>
      <w:tr w:rsidR="00DE0490" w:rsidRPr="00F94186" w14:paraId="7440F929" w14:textId="77777777" w:rsidTr="00DE0490">
        <w:trPr>
          <w:trHeight w:val="113"/>
          <w:jc w:val="center"/>
        </w:trPr>
        <w:tc>
          <w:tcPr>
            <w:tcW w:w="557" w:type="pct"/>
            <w:vMerge/>
            <w:vAlign w:val="center"/>
          </w:tcPr>
          <w:p w14:paraId="4E46BBD1"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ign w:val="center"/>
          </w:tcPr>
          <w:p w14:paraId="0AA0313F" w14:textId="77777777" w:rsidR="00AA59B7" w:rsidRPr="00F94186" w:rsidRDefault="00AA59B7" w:rsidP="00DE0490">
            <w:pPr>
              <w:bidi w:val="0"/>
              <w:rPr>
                <w:rFonts w:asciiTheme="majorBidi" w:hAnsiTheme="majorBidi" w:cstheme="majorBidi"/>
                <w:b/>
                <w:bCs/>
                <w:sz w:val="18"/>
                <w:szCs w:val="18"/>
              </w:rPr>
            </w:pPr>
          </w:p>
        </w:tc>
        <w:tc>
          <w:tcPr>
            <w:tcW w:w="660" w:type="pct"/>
            <w:vAlign w:val="center"/>
          </w:tcPr>
          <w:p w14:paraId="3E8DFC14"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Yeast extract </w:t>
            </w:r>
          </w:p>
        </w:tc>
        <w:tc>
          <w:tcPr>
            <w:tcW w:w="285" w:type="pct"/>
          </w:tcPr>
          <w:p w14:paraId="680C5BF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14.09</w:t>
            </w:r>
          </w:p>
        </w:tc>
        <w:tc>
          <w:tcPr>
            <w:tcW w:w="285" w:type="pct"/>
          </w:tcPr>
          <w:p w14:paraId="3D30DE4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13.65</w:t>
            </w:r>
          </w:p>
        </w:tc>
        <w:tc>
          <w:tcPr>
            <w:tcW w:w="285" w:type="pct"/>
            <w:gridSpan w:val="2"/>
          </w:tcPr>
          <w:p w14:paraId="16CB676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14.13</w:t>
            </w:r>
          </w:p>
        </w:tc>
        <w:tc>
          <w:tcPr>
            <w:tcW w:w="285" w:type="pct"/>
          </w:tcPr>
          <w:p w14:paraId="144B146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11.88</w:t>
            </w:r>
          </w:p>
        </w:tc>
        <w:tc>
          <w:tcPr>
            <w:tcW w:w="285" w:type="pct"/>
          </w:tcPr>
          <w:p w14:paraId="1F5A13BA"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13.44</w:t>
            </w:r>
          </w:p>
        </w:tc>
        <w:tc>
          <w:tcPr>
            <w:tcW w:w="285" w:type="pct"/>
          </w:tcPr>
          <w:p w14:paraId="5DB3806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11.85</w:t>
            </w:r>
          </w:p>
        </w:tc>
        <w:tc>
          <w:tcPr>
            <w:tcW w:w="285" w:type="pct"/>
          </w:tcPr>
          <w:p w14:paraId="4A52450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11.62</w:t>
            </w:r>
          </w:p>
        </w:tc>
        <w:tc>
          <w:tcPr>
            <w:tcW w:w="285" w:type="pct"/>
            <w:gridSpan w:val="2"/>
          </w:tcPr>
          <w:p w14:paraId="512F650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13.41</w:t>
            </w:r>
          </w:p>
        </w:tc>
        <w:tc>
          <w:tcPr>
            <w:tcW w:w="285" w:type="pct"/>
          </w:tcPr>
          <w:p w14:paraId="22429F1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10.78</w:t>
            </w:r>
          </w:p>
        </w:tc>
        <w:tc>
          <w:tcPr>
            <w:tcW w:w="287" w:type="pct"/>
          </w:tcPr>
          <w:p w14:paraId="70DD48DB"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11.91</w:t>
            </w:r>
          </w:p>
        </w:tc>
      </w:tr>
      <w:tr w:rsidR="00DE0490" w:rsidRPr="00F94186" w14:paraId="2BAEAC7B" w14:textId="77777777" w:rsidTr="00DE0490">
        <w:trPr>
          <w:trHeight w:val="113"/>
          <w:jc w:val="center"/>
        </w:trPr>
        <w:tc>
          <w:tcPr>
            <w:tcW w:w="557" w:type="pct"/>
            <w:vMerge/>
            <w:vAlign w:val="center"/>
          </w:tcPr>
          <w:p w14:paraId="7BA3809E"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ign w:val="center"/>
          </w:tcPr>
          <w:p w14:paraId="4A8A2ECD" w14:textId="77777777" w:rsidR="00AA59B7" w:rsidRPr="00F94186" w:rsidRDefault="00AA59B7" w:rsidP="00DE0490">
            <w:pPr>
              <w:bidi w:val="0"/>
              <w:rPr>
                <w:rFonts w:asciiTheme="majorBidi" w:hAnsiTheme="majorBidi" w:cstheme="majorBidi"/>
                <w:b/>
                <w:bCs/>
                <w:sz w:val="18"/>
                <w:szCs w:val="18"/>
              </w:rPr>
            </w:pPr>
          </w:p>
        </w:tc>
        <w:tc>
          <w:tcPr>
            <w:tcW w:w="660" w:type="pct"/>
            <w:vAlign w:val="center"/>
          </w:tcPr>
          <w:p w14:paraId="32323CA0"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Seaweed extract </w:t>
            </w:r>
          </w:p>
        </w:tc>
        <w:tc>
          <w:tcPr>
            <w:tcW w:w="285" w:type="pct"/>
          </w:tcPr>
          <w:p w14:paraId="4C4C8AE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14.12</w:t>
            </w:r>
          </w:p>
        </w:tc>
        <w:tc>
          <w:tcPr>
            <w:tcW w:w="285" w:type="pct"/>
          </w:tcPr>
          <w:p w14:paraId="2F79DCB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13.70</w:t>
            </w:r>
          </w:p>
        </w:tc>
        <w:tc>
          <w:tcPr>
            <w:tcW w:w="285" w:type="pct"/>
            <w:gridSpan w:val="2"/>
          </w:tcPr>
          <w:p w14:paraId="7116458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14.87</w:t>
            </w:r>
          </w:p>
        </w:tc>
        <w:tc>
          <w:tcPr>
            <w:tcW w:w="285" w:type="pct"/>
          </w:tcPr>
          <w:p w14:paraId="7E764A7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12.02</w:t>
            </w:r>
          </w:p>
        </w:tc>
        <w:tc>
          <w:tcPr>
            <w:tcW w:w="285" w:type="pct"/>
          </w:tcPr>
          <w:p w14:paraId="1B12E1BD"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13.68</w:t>
            </w:r>
          </w:p>
        </w:tc>
        <w:tc>
          <w:tcPr>
            <w:tcW w:w="285" w:type="pct"/>
          </w:tcPr>
          <w:p w14:paraId="3E6ADFE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12.93</w:t>
            </w:r>
          </w:p>
        </w:tc>
        <w:tc>
          <w:tcPr>
            <w:tcW w:w="285" w:type="pct"/>
          </w:tcPr>
          <w:p w14:paraId="251CB5B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12.27</w:t>
            </w:r>
          </w:p>
        </w:tc>
        <w:tc>
          <w:tcPr>
            <w:tcW w:w="285" w:type="pct"/>
            <w:gridSpan w:val="2"/>
          </w:tcPr>
          <w:p w14:paraId="5974705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14.17</w:t>
            </w:r>
          </w:p>
        </w:tc>
        <w:tc>
          <w:tcPr>
            <w:tcW w:w="285" w:type="pct"/>
          </w:tcPr>
          <w:p w14:paraId="6307B12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11.11</w:t>
            </w:r>
          </w:p>
        </w:tc>
        <w:tc>
          <w:tcPr>
            <w:tcW w:w="287" w:type="pct"/>
          </w:tcPr>
          <w:p w14:paraId="3923C0F8"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12.62</w:t>
            </w:r>
          </w:p>
        </w:tc>
      </w:tr>
      <w:tr w:rsidR="00DE0490" w:rsidRPr="00F94186" w14:paraId="21A41ED7" w14:textId="77777777" w:rsidTr="00DE0490">
        <w:trPr>
          <w:trHeight w:val="113"/>
          <w:jc w:val="center"/>
        </w:trPr>
        <w:tc>
          <w:tcPr>
            <w:tcW w:w="557" w:type="pct"/>
            <w:vMerge/>
            <w:vAlign w:val="center"/>
          </w:tcPr>
          <w:p w14:paraId="671BC1F9"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restart"/>
            <w:vAlign w:val="center"/>
          </w:tcPr>
          <w:p w14:paraId="2EED5EC0" w14:textId="77777777" w:rsidR="00AA59B7" w:rsidRPr="00F94186" w:rsidRDefault="00AA59B7" w:rsidP="00DE0490">
            <w:pPr>
              <w:bidi w:val="0"/>
              <w:rPr>
                <w:rFonts w:asciiTheme="majorBidi" w:hAnsiTheme="majorBidi" w:cstheme="majorBidi"/>
                <w:b/>
                <w:bCs/>
                <w:sz w:val="18"/>
                <w:szCs w:val="18"/>
              </w:rPr>
            </w:pPr>
            <w:r w:rsidRPr="00F94186">
              <w:rPr>
                <w:rFonts w:asciiTheme="majorBidi" w:hAnsiTheme="majorBidi" w:cstheme="majorBidi"/>
                <w:b/>
                <w:bCs/>
                <w:sz w:val="18"/>
                <w:szCs w:val="18"/>
              </w:rPr>
              <w:t>50% mineral + 50% organic N</w:t>
            </w:r>
          </w:p>
        </w:tc>
        <w:tc>
          <w:tcPr>
            <w:tcW w:w="660" w:type="pct"/>
            <w:vAlign w:val="center"/>
          </w:tcPr>
          <w:p w14:paraId="6358B7CD"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EM </w:t>
            </w:r>
          </w:p>
        </w:tc>
        <w:tc>
          <w:tcPr>
            <w:tcW w:w="285" w:type="pct"/>
          </w:tcPr>
          <w:p w14:paraId="5D901B5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16.02</w:t>
            </w:r>
          </w:p>
        </w:tc>
        <w:tc>
          <w:tcPr>
            <w:tcW w:w="285" w:type="pct"/>
          </w:tcPr>
          <w:p w14:paraId="7C750F8C"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15.79</w:t>
            </w:r>
          </w:p>
        </w:tc>
        <w:tc>
          <w:tcPr>
            <w:tcW w:w="285" w:type="pct"/>
            <w:gridSpan w:val="2"/>
          </w:tcPr>
          <w:p w14:paraId="31E26A3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16.18</w:t>
            </w:r>
          </w:p>
        </w:tc>
        <w:tc>
          <w:tcPr>
            <w:tcW w:w="285" w:type="pct"/>
          </w:tcPr>
          <w:p w14:paraId="5612941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14.68</w:t>
            </w:r>
          </w:p>
        </w:tc>
        <w:tc>
          <w:tcPr>
            <w:tcW w:w="285" w:type="pct"/>
          </w:tcPr>
          <w:p w14:paraId="21C7AF04"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15.67</w:t>
            </w:r>
          </w:p>
        </w:tc>
        <w:tc>
          <w:tcPr>
            <w:tcW w:w="285" w:type="pct"/>
          </w:tcPr>
          <w:p w14:paraId="0491E79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15.87</w:t>
            </w:r>
          </w:p>
        </w:tc>
        <w:tc>
          <w:tcPr>
            <w:tcW w:w="285" w:type="pct"/>
          </w:tcPr>
          <w:p w14:paraId="6C6DB1F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15.08</w:t>
            </w:r>
          </w:p>
        </w:tc>
        <w:tc>
          <w:tcPr>
            <w:tcW w:w="285" w:type="pct"/>
            <w:gridSpan w:val="2"/>
          </w:tcPr>
          <w:p w14:paraId="4750459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15.72</w:t>
            </w:r>
          </w:p>
        </w:tc>
        <w:tc>
          <w:tcPr>
            <w:tcW w:w="285" w:type="pct"/>
          </w:tcPr>
          <w:p w14:paraId="6D8A800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14.01</w:t>
            </w:r>
          </w:p>
        </w:tc>
        <w:tc>
          <w:tcPr>
            <w:tcW w:w="287" w:type="pct"/>
          </w:tcPr>
          <w:p w14:paraId="755D9182"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15.17</w:t>
            </w:r>
          </w:p>
        </w:tc>
      </w:tr>
      <w:tr w:rsidR="00DE0490" w:rsidRPr="00F94186" w14:paraId="4230DD5C" w14:textId="77777777" w:rsidTr="00DE0490">
        <w:trPr>
          <w:trHeight w:val="113"/>
          <w:jc w:val="center"/>
        </w:trPr>
        <w:tc>
          <w:tcPr>
            <w:tcW w:w="557" w:type="pct"/>
            <w:vMerge/>
            <w:vAlign w:val="center"/>
          </w:tcPr>
          <w:p w14:paraId="303FE643"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ign w:val="center"/>
          </w:tcPr>
          <w:p w14:paraId="1E716F1C" w14:textId="77777777" w:rsidR="00AA59B7" w:rsidRPr="00F94186" w:rsidRDefault="00AA59B7" w:rsidP="00DE0490">
            <w:pPr>
              <w:bidi w:val="0"/>
              <w:rPr>
                <w:rFonts w:asciiTheme="majorBidi" w:hAnsiTheme="majorBidi" w:cstheme="majorBidi"/>
                <w:b/>
                <w:bCs/>
                <w:sz w:val="18"/>
                <w:szCs w:val="18"/>
              </w:rPr>
            </w:pPr>
          </w:p>
        </w:tc>
        <w:tc>
          <w:tcPr>
            <w:tcW w:w="660" w:type="pct"/>
            <w:vAlign w:val="center"/>
          </w:tcPr>
          <w:p w14:paraId="00C045B0"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Yeast extract </w:t>
            </w:r>
          </w:p>
        </w:tc>
        <w:tc>
          <w:tcPr>
            <w:tcW w:w="285" w:type="pct"/>
          </w:tcPr>
          <w:p w14:paraId="6B3E337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14.89</w:t>
            </w:r>
          </w:p>
        </w:tc>
        <w:tc>
          <w:tcPr>
            <w:tcW w:w="285" w:type="pct"/>
          </w:tcPr>
          <w:p w14:paraId="4C498E3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14.41</w:t>
            </w:r>
          </w:p>
        </w:tc>
        <w:tc>
          <w:tcPr>
            <w:tcW w:w="285" w:type="pct"/>
            <w:gridSpan w:val="2"/>
          </w:tcPr>
          <w:p w14:paraId="3CE095B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15.08</w:t>
            </w:r>
          </w:p>
        </w:tc>
        <w:tc>
          <w:tcPr>
            <w:tcW w:w="285" w:type="pct"/>
          </w:tcPr>
          <w:p w14:paraId="0EDD466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13.74</w:t>
            </w:r>
          </w:p>
        </w:tc>
        <w:tc>
          <w:tcPr>
            <w:tcW w:w="285" w:type="pct"/>
          </w:tcPr>
          <w:p w14:paraId="59E1E575"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14.53</w:t>
            </w:r>
          </w:p>
        </w:tc>
        <w:tc>
          <w:tcPr>
            <w:tcW w:w="285" w:type="pct"/>
          </w:tcPr>
          <w:p w14:paraId="4A2C9AC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14.13</w:t>
            </w:r>
          </w:p>
        </w:tc>
        <w:tc>
          <w:tcPr>
            <w:tcW w:w="285" w:type="pct"/>
          </w:tcPr>
          <w:p w14:paraId="2C39FBD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13.76</w:t>
            </w:r>
          </w:p>
        </w:tc>
        <w:tc>
          <w:tcPr>
            <w:tcW w:w="285" w:type="pct"/>
            <w:gridSpan w:val="2"/>
          </w:tcPr>
          <w:p w14:paraId="477F282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14.80</w:t>
            </w:r>
          </w:p>
        </w:tc>
        <w:tc>
          <w:tcPr>
            <w:tcW w:w="285" w:type="pct"/>
          </w:tcPr>
          <w:p w14:paraId="7433E06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13.00</w:t>
            </w:r>
          </w:p>
        </w:tc>
        <w:tc>
          <w:tcPr>
            <w:tcW w:w="287" w:type="pct"/>
          </w:tcPr>
          <w:p w14:paraId="05344B13"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13.92</w:t>
            </w:r>
          </w:p>
        </w:tc>
      </w:tr>
      <w:tr w:rsidR="00DE0490" w:rsidRPr="00F94186" w14:paraId="2F6AB102" w14:textId="77777777" w:rsidTr="00DE0490">
        <w:trPr>
          <w:trHeight w:val="113"/>
          <w:jc w:val="center"/>
        </w:trPr>
        <w:tc>
          <w:tcPr>
            <w:tcW w:w="557" w:type="pct"/>
            <w:vMerge/>
            <w:vAlign w:val="center"/>
          </w:tcPr>
          <w:p w14:paraId="67A8FADF" w14:textId="77777777" w:rsidR="00AA59B7" w:rsidRPr="00F94186" w:rsidRDefault="00AA59B7" w:rsidP="00DA68D5">
            <w:pPr>
              <w:bidi w:val="0"/>
              <w:jc w:val="center"/>
              <w:rPr>
                <w:rFonts w:asciiTheme="majorBidi" w:hAnsiTheme="majorBidi" w:cstheme="majorBidi"/>
                <w:sz w:val="18"/>
                <w:szCs w:val="18"/>
              </w:rPr>
            </w:pPr>
          </w:p>
        </w:tc>
        <w:tc>
          <w:tcPr>
            <w:tcW w:w="931" w:type="pct"/>
            <w:vMerge/>
            <w:vAlign w:val="center"/>
          </w:tcPr>
          <w:p w14:paraId="58AD1ECB" w14:textId="77777777" w:rsidR="00AA59B7" w:rsidRPr="00F94186" w:rsidRDefault="00AA59B7" w:rsidP="00DE0490">
            <w:pPr>
              <w:bidi w:val="0"/>
              <w:rPr>
                <w:rFonts w:asciiTheme="majorBidi" w:hAnsiTheme="majorBidi" w:cstheme="majorBidi"/>
                <w:b/>
                <w:bCs/>
                <w:sz w:val="18"/>
                <w:szCs w:val="18"/>
              </w:rPr>
            </w:pPr>
          </w:p>
        </w:tc>
        <w:tc>
          <w:tcPr>
            <w:tcW w:w="660" w:type="pct"/>
            <w:vAlign w:val="center"/>
          </w:tcPr>
          <w:p w14:paraId="04832D2A"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Seaweed extract </w:t>
            </w:r>
          </w:p>
        </w:tc>
        <w:tc>
          <w:tcPr>
            <w:tcW w:w="285" w:type="pct"/>
          </w:tcPr>
          <w:p w14:paraId="3768487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15.19</w:t>
            </w:r>
          </w:p>
        </w:tc>
        <w:tc>
          <w:tcPr>
            <w:tcW w:w="285" w:type="pct"/>
          </w:tcPr>
          <w:p w14:paraId="36B0335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14.95</w:t>
            </w:r>
          </w:p>
        </w:tc>
        <w:tc>
          <w:tcPr>
            <w:tcW w:w="285" w:type="pct"/>
            <w:gridSpan w:val="2"/>
          </w:tcPr>
          <w:p w14:paraId="20AED9C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15.63</w:t>
            </w:r>
          </w:p>
        </w:tc>
        <w:tc>
          <w:tcPr>
            <w:tcW w:w="285" w:type="pct"/>
          </w:tcPr>
          <w:p w14:paraId="6EE5E8E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14.13</w:t>
            </w:r>
          </w:p>
        </w:tc>
        <w:tc>
          <w:tcPr>
            <w:tcW w:w="285" w:type="pct"/>
          </w:tcPr>
          <w:p w14:paraId="0524F3E9"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14.98</w:t>
            </w:r>
          </w:p>
        </w:tc>
        <w:tc>
          <w:tcPr>
            <w:tcW w:w="285" w:type="pct"/>
          </w:tcPr>
          <w:p w14:paraId="75ADED3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14.94</w:t>
            </w:r>
          </w:p>
        </w:tc>
        <w:tc>
          <w:tcPr>
            <w:tcW w:w="285" w:type="pct"/>
          </w:tcPr>
          <w:p w14:paraId="2C7219F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14.31</w:t>
            </w:r>
          </w:p>
        </w:tc>
        <w:tc>
          <w:tcPr>
            <w:tcW w:w="285" w:type="pct"/>
            <w:gridSpan w:val="2"/>
          </w:tcPr>
          <w:p w14:paraId="305B018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15.16</w:t>
            </w:r>
          </w:p>
        </w:tc>
        <w:tc>
          <w:tcPr>
            <w:tcW w:w="285" w:type="pct"/>
          </w:tcPr>
          <w:p w14:paraId="2E5782D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13.88</w:t>
            </w:r>
          </w:p>
        </w:tc>
        <w:tc>
          <w:tcPr>
            <w:tcW w:w="287" w:type="pct"/>
          </w:tcPr>
          <w:p w14:paraId="6E4385A3"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14.57</w:t>
            </w:r>
          </w:p>
        </w:tc>
      </w:tr>
      <w:tr w:rsidR="00DE0490" w:rsidRPr="00F94186" w14:paraId="4484DBB3" w14:textId="77777777" w:rsidTr="00DE0490">
        <w:trPr>
          <w:trHeight w:val="113"/>
          <w:jc w:val="center"/>
        </w:trPr>
        <w:tc>
          <w:tcPr>
            <w:tcW w:w="557" w:type="pct"/>
            <w:vMerge/>
            <w:vAlign w:val="center"/>
          </w:tcPr>
          <w:p w14:paraId="2B1557B2" w14:textId="77777777" w:rsidR="00AA59B7" w:rsidRPr="00F94186" w:rsidRDefault="00AA59B7" w:rsidP="00DA68D5">
            <w:pPr>
              <w:bidi w:val="0"/>
              <w:jc w:val="center"/>
              <w:rPr>
                <w:rFonts w:asciiTheme="majorBidi" w:hAnsiTheme="majorBidi" w:cstheme="majorBidi"/>
                <w:sz w:val="18"/>
                <w:szCs w:val="18"/>
              </w:rPr>
            </w:pPr>
          </w:p>
        </w:tc>
        <w:tc>
          <w:tcPr>
            <w:tcW w:w="931" w:type="pct"/>
            <w:vMerge w:val="restart"/>
            <w:vAlign w:val="center"/>
          </w:tcPr>
          <w:p w14:paraId="6CD20374" w14:textId="5DCDF61A" w:rsidR="00AA59B7" w:rsidRPr="00F94186" w:rsidRDefault="00AA59B7" w:rsidP="00DE0490">
            <w:pPr>
              <w:bidi w:val="0"/>
              <w:rPr>
                <w:rFonts w:asciiTheme="majorBidi" w:hAnsiTheme="majorBidi" w:cstheme="majorBidi"/>
                <w:b/>
                <w:bCs/>
                <w:sz w:val="18"/>
                <w:szCs w:val="18"/>
              </w:rPr>
            </w:pPr>
            <w:r w:rsidRPr="00F94186">
              <w:rPr>
                <w:rFonts w:asciiTheme="majorBidi" w:hAnsiTheme="majorBidi" w:cstheme="majorBidi"/>
                <w:b/>
                <w:bCs/>
                <w:sz w:val="18"/>
                <w:szCs w:val="18"/>
              </w:rPr>
              <w:t>25% mineral + 75% organic N</w:t>
            </w:r>
          </w:p>
        </w:tc>
        <w:tc>
          <w:tcPr>
            <w:tcW w:w="660" w:type="pct"/>
            <w:vAlign w:val="center"/>
          </w:tcPr>
          <w:p w14:paraId="4FDB7765"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EM </w:t>
            </w:r>
          </w:p>
        </w:tc>
        <w:tc>
          <w:tcPr>
            <w:tcW w:w="285" w:type="pct"/>
          </w:tcPr>
          <w:p w14:paraId="31803A1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17.10</w:t>
            </w:r>
          </w:p>
        </w:tc>
        <w:tc>
          <w:tcPr>
            <w:tcW w:w="285" w:type="pct"/>
          </w:tcPr>
          <w:p w14:paraId="1F40E9A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16.85</w:t>
            </w:r>
          </w:p>
        </w:tc>
        <w:tc>
          <w:tcPr>
            <w:tcW w:w="285" w:type="pct"/>
            <w:gridSpan w:val="2"/>
          </w:tcPr>
          <w:p w14:paraId="18519EF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16.73</w:t>
            </w:r>
          </w:p>
        </w:tc>
        <w:tc>
          <w:tcPr>
            <w:tcW w:w="285" w:type="pct"/>
          </w:tcPr>
          <w:p w14:paraId="0E4B382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15.65</w:t>
            </w:r>
          </w:p>
        </w:tc>
        <w:tc>
          <w:tcPr>
            <w:tcW w:w="285" w:type="pct"/>
          </w:tcPr>
          <w:p w14:paraId="76B5F746"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16.58</w:t>
            </w:r>
          </w:p>
        </w:tc>
        <w:tc>
          <w:tcPr>
            <w:tcW w:w="285" w:type="pct"/>
          </w:tcPr>
          <w:p w14:paraId="3DDC20B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16.33</w:t>
            </w:r>
          </w:p>
        </w:tc>
        <w:tc>
          <w:tcPr>
            <w:tcW w:w="285" w:type="pct"/>
          </w:tcPr>
          <w:p w14:paraId="40E079C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15.93</w:t>
            </w:r>
          </w:p>
        </w:tc>
        <w:tc>
          <w:tcPr>
            <w:tcW w:w="285" w:type="pct"/>
            <w:gridSpan w:val="2"/>
          </w:tcPr>
          <w:p w14:paraId="7EACAAF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16.39</w:t>
            </w:r>
          </w:p>
        </w:tc>
        <w:tc>
          <w:tcPr>
            <w:tcW w:w="285" w:type="pct"/>
          </w:tcPr>
          <w:p w14:paraId="4126F61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14.80</w:t>
            </w:r>
          </w:p>
        </w:tc>
        <w:tc>
          <w:tcPr>
            <w:tcW w:w="287" w:type="pct"/>
          </w:tcPr>
          <w:p w14:paraId="0EBB5A53"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15.86</w:t>
            </w:r>
          </w:p>
        </w:tc>
      </w:tr>
      <w:tr w:rsidR="00DE0490" w:rsidRPr="00F94186" w14:paraId="7B342DDA" w14:textId="77777777" w:rsidTr="00DE0490">
        <w:trPr>
          <w:trHeight w:val="113"/>
          <w:jc w:val="center"/>
        </w:trPr>
        <w:tc>
          <w:tcPr>
            <w:tcW w:w="557" w:type="pct"/>
            <w:vMerge/>
            <w:vAlign w:val="center"/>
          </w:tcPr>
          <w:p w14:paraId="37ED28AF" w14:textId="77777777" w:rsidR="00AA59B7" w:rsidRPr="00F94186" w:rsidRDefault="00AA59B7" w:rsidP="00DA68D5">
            <w:pPr>
              <w:bidi w:val="0"/>
              <w:jc w:val="center"/>
              <w:rPr>
                <w:rFonts w:asciiTheme="majorBidi" w:hAnsiTheme="majorBidi" w:cstheme="majorBidi"/>
                <w:sz w:val="18"/>
                <w:szCs w:val="18"/>
              </w:rPr>
            </w:pPr>
          </w:p>
        </w:tc>
        <w:tc>
          <w:tcPr>
            <w:tcW w:w="931" w:type="pct"/>
            <w:vMerge/>
            <w:vAlign w:val="center"/>
          </w:tcPr>
          <w:p w14:paraId="203EA66E" w14:textId="77777777" w:rsidR="00AA59B7" w:rsidRPr="00F94186" w:rsidRDefault="00AA59B7" w:rsidP="00DE0490">
            <w:pPr>
              <w:bidi w:val="0"/>
              <w:rPr>
                <w:rFonts w:asciiTheme="majorBidi" w:hAnsiTheme="majorBidi" w:cstheme="majorBidi"/>
                <w:b/>
                <w:bCs/>
                <w:sz w:val="18"/>
                <w:szCs w:val="18"/>
              </w:rPr>
            </w:pPr>
          </w:p>
        </w:tc>
        <w:tc>
          <w:tcPr>
            <w:tcW w:w="660" w:type="pct"/>
            <w:vAlign w:val="center"/>
          </w:tcPr>
          <w:p w14:paraId="1E83902C"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Yeast extract </w:t>
            </w:r>
          </w:p>
        </w:tc>
        <w:tc>
          <w:tcPr>
            <w:tcW w:w="285" w:type="pct"/>
          </w:tcPr>
          <w:p w14:paraId="383EA30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15.84</w:t>
            </w:r>
          </w:p>
        </w:tc>
        <w:tc>
          <w:tcPr>
            <w:tcW w:w="285" w:type="pct"/>
          </w:tcPr>
          <w:p w14:paraId="5601227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15.53</w:t>
            </w:r>
          </w:p>
        </w:tc>
        <w:tc>
          <w:tcPr>
            <w:tcW w:w="285" w:type="pct"/>
            <w:gridSpan w:val="2"/>
          </w:tcPr>
          <w:p w14:paraId="0494817C"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16.19</w:t>
            </w:r>
          </w:p>
        </w:tc>
        <w:tc>
          <w:tcPr>
            <w:tcW w:w="285" w:type="pct"/>
          </w:tcPr>
          <w:p w14:paraId="5038196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14.85</w:t>
            </w:r>
          </w:p>
        </w:tc>
        <w:tc>
          <w:tcPr>
            <w:tcW w:w="285" w:type="pct"/>
          </w:tcPr>
          <w:p w14:paraId="1332AC4E"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15.6</w:t>
            </w:r>
          </w:p>
        </w:tc>
        <w:tc>
          <w:tcPr>
            <w:tcW w:w="285" w:type="pct"/>
          </w:tcPr>
          <w:p w14:paraId="1A08EEC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15.70</w:t>
            </w:r>
          </w:p>
        </w:tc>
        <w:tc>
          <w:tcPr>
            <w:tcW w:w="285" w:type="pct"/>
          </w:tcPr>
          <w:p w14:paraId="63BDE65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15.09</w:t>
            </w:r>
          </w:p>
        </w:tc>
        <w:tc>
          <w:tcPr>
            <w:tcW w:w="285" w:type="pct"/>
            <w:gridSpan w:val="2"/>
          </w:tcPr>
          <w:p w14:paraId="073B915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15.60</w:t>
            </w:r>
          </w:p>
        </w:tc>
        <w:tc>
          <w:tcPr>
            <w:tcW w:w="285" w:type="pct"/>
          </w:tcPr>
          <w:p w14:paraId="1342C33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15.39</w:t>
            </w:r>
          </w:p>
        </w:tc>
        <w:tc>
          <w:tcPr>
            <w:tcW w:w="287" w:type="pct"/>
          </w:tcPr>
          <w:p w14:paraId="0347F950"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15.45</w:t>
            </w:r>
          </w:p>
        </w:tc>
      </w:tr>
      <w:tr w:rsidR="00DE0490" w:rsidRPr="00F94186" w14:paraId="232AA519" w14:textId="77777777" w:rsidTr="00DE0490">
        <w:trPr>
          <w:trHeight w:val="113"/>
          <w:jc w:val="center"/>
        </w:trPr>
        <w:tc>
          <w:tcPr>
            <w:tcW w:w="557" w:type="pct"/>
            <w:vMerge/>
            <w:vAlign w:val="center"/>
          </w:tcPr>
          <w:p w14:paraId="1BD00274"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ign w:val="center"/>
          </w:tcPr>
          <w:p w14:paraId="15FAE918" w14:textId="77777777" w:rsidR="00AA59B7" w:rsidRPr="00F94186" w:rsidRDefault="00AA59B7" w:rsidP="00DE0490">
            <w:pPr>
              <w:bidi w:val="0"/>
              <w:rPr>
                <w:rFonts w:asciiTheme="majorBidi" w:hAnsiTheme="majorBidi" w:cstheme="majorBidi"/>
                <w:sz w:val="18"/>
                <w:szCs w:val="18"/>
              </w:rPr>
            </w:pPr>
          </w:p>
        </w:tc>
        <w:tc>
          <w:tcPr>
            <w:tcW w:w="660" w:type="pct"/>
            <w:vAlign w:val="center"/>
          </w:tcPr>
          <w:p w14:paraId="55CD061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5" w:type="pct"/>
          </w:tcPr>
          <w:p w14:paraId="356FD8C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16.21</w:t>
            </w:r>
          </w:p>
        </w:tc>
        <w:tc>
          <w:tcPr>
            <w:tcW w:w="285" w:type="pct"/>
          </w:tcPr>
          <w:p w14:paraId="1EDB3EA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15.97</w:t>
            </w:r>
          </w:p>
        </w:tc>
        <w:tc>
          <w:tcPr>
            <w:tcW w:w="285" w:type="pct"/>
            <w:gridSpan w:val="2"/>
          </w:tcPr>
          <w:p w14:paraId="5BFE6A2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16.29</w:t>
            </w:r>
          </w:p>
        </w:tc>
        <w:tc>
          <w:tcPr>
            <w:tcW w:w="285" w:type="pct"/>
          </w:tcPr>
          <w:p w14:paraId="4A3B0E7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15.13</w:t>
            </w:r>
          </w:p>
        </w:tc>
        <w:tc>
          <w:tcPr>
            <w:tcW w:w="285" w:type="pct"/>
          </w:tcPr>
          <w:p w14:paraId="56A6E331"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15.9</w:t>
            </w:r>
          </w:p>
        </w:tc>
        <w:tc>
          <w:tcPr>
            <w:tcW w:w="285" w:type="pct"/>
          </w:tcPr>
          <w:p w14:paraId="5B66A13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15.91</w:t>
            </w:r>
          </w:p>
        </w:tc>
        <w:tc>
          <w:tcPr>
            <w:tcW w:w="285" w:type="pct"/>
          </w:tcPr>
          <w:p w14:paraId="0B43DA0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15.60</w:t>
            </w:r>
          </w:p>
        </w:tc>
        <w:tc>
          <w:tcPr>
            <w:tcW w:w="285" w:type="pct"/>
            <w:gridSpan w:val="2"/>
          </w:tcPr>
          <w:p w14:paraId="4511167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15.91</w:t>
            </w:r>
          </w:p>
        </w:tc>
        <w:tc>
          <w:tcPr>
            <w:tcW w:w="285" w:type="pct"/>
          </w:tcPr>
          <w:p w14:paraId="3B97A2B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14.85</w:t>
            </w:r>
          </w:p>
        </w:tc>
        <w:tc>
          <w:tcPr>
            <w:tcW w:w="287" w:type="pct"/>
          </w:tcPr>
          <w:p w14:paraId="434AAF0F"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15.57</w:t>
            </w:r>
          </w:p>
        </w:tc>
      </w:tr>
      <w:tr w:rsidR="00DE0490" w:rsidRPr="00F94186" w14:paraId="2758973B" w14:textId="77777777" w:rsidTr="00DE0490">
        <w:trPr>
          <w:trHeight w:val="113"/>
          <w:jc w:val="center"/>
        </w:trPr>
        <w:tc>
          <w:tcPr>
            <w:tcW w:w="557" w:type="pct"/>
            <w:vMerge/>
            <w:vAlign w:val="center"/>
          </w:tcPr>
          <w:p w14:paraId="360C70F9"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restart"/>
            <w:vAlign w:val="center"/>
          </w:tcPr>
          <w:p w14:paraId="1656BF79" w14:textId="77777777" w:rsidR="00AA59B7" w:rsidRPr="00F94186" w:rsidRDefault="00AA59B7" w:rsidP="00DE0490">
            <w:pPr>
              <w:bidi w:val="0"/>
              <w:rPr>
                <w:rFonts w:asciiTheme="majorBidi" w:hAnsiTheme="majorBidi" w:cstheme="majorBidi"/>
                <w:sz w:val="18"/>
                <w:szCs w:val="18"/>
              </w:rPr>
            </w:pPr>
            <w:r w:rsidRPr="00F94186">
              <w:rPr>
                <w:rFonts w:asciiTheme="majorBidi" w:hAnsiTheme="majorBidi" w:cstheme="majorBidi"/>
                <w:b/>
                <w:bCs/>
                <w:sz w:val="18"/>
                <w:szCs w:val="18"/>
              </w:rPr>
              <w:t>100% organic N</w:t>
            </w:r>
          </w:p>
        </w:tc>
        <w:tc>
          <w:tcPr>
            <w:tcW w:w="660" w:type="pct"/>
            <w:vAlign w:val="center"/>
          </w:tcPr>
          <w:p w14:paraId="18FC559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5" w:type="pct"/>
          </w:tcPr>
          <w:p w14:paraId="236BF9B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17.31</w:t>
            </w:r>
          </w:p>
        </w:tc>
        <w:tc>
          <w:tcPr>
            <w:tcW w:w="285" w:type="pct"/>
          </w:tcPr>
          <w:p w14:paraId="0056B68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16.90</w:t>
            </w:r>
          </w:p>
        </w:tc>
        <w:tc>
          <w:tcPr>
            <w:tcW w:w="285" w:type="pct"/>
            <w:gridSpan w:val="2"/>
          </w:tcPr>
          <w:p w14:paraId="19A3ECA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13.68</w:t>
            </w:r>
          </w:p>
        </w:tc>
        <w:tc>
          <w:tcPr>
            <w:tcW w:w="285" w:type="pct"/>
          </w:tcPr>
          <w:p w14:paraId="40BA4CDC"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16.24</w:t>
            </w:r>
          </w:p>
        </w:tc>
        <w:tc>
          <w:tcPr>
            <w:tcW w:w="285" w:type="pct"/>
          </w:tcPr>
          <w:p w14:paraId="462370BD"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16.03</w:t>
            </w:r>
          </w:p>
        </w:tc>
        <w:tc>
          <w:tcPr>
            <w:tcW w:w="285" w:type="pct"/>
          </w:tcPr>
          <w:p w14:paraId="58A8E66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17.08</w:t>
            </w:r>
          </w:p>
        </w:tc>
        <w:tc>
          <w:tcPr>
            <w:tcW w:w="285" w:type="pct"/>
          </w:tcPr>
          <w:p w14:paraId="629B5B1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16.83</w:t>
            </w:r>
          </w:p>
        </w:tc>
        <w:tc>
          <w:tcPr>
            <w:tcW w:w="285" w:type="pct"/>
            <w:gridSpan w:val="2"/>
          </w:tcPr>
          <w:p w14:paraId="7D02C6F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12.66</w:t>
            </w:r>
          </w:p>
        </w:tc>
        <w:tc>
          <w:tcPr>
            <w:tcW w:w="285" w:type="pct"/>
          </w:tcPr>
          <w:p w14:paraId="6E96E4D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15.96</w:t>
            </w:r>
          </w:p>
        </w:tc>
        <w:tc>
          <w:tcPr>
            <w:tcW w:w="287" w:type="pct"/>
          </w:tcPr>
          <w:p w14:paraId="2DD6DFE8"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15.63</w:t>
            </w:r>
          </w:p>
        </w:tc>
      </w:tr>
      <w:tr w:rsidR="00DE0490" w:rsidRPr="00F94186" w14:paraId="7F91FEA4" w14:textId="77777777" w:rsidTr="00DE0490">
        <w:trPr>
          <w:trHeight w:val="113"/>
          <w:jc w:val="center"/>
        </w:trPr>
        <w:tc>
          <w:tcPr>
            <w:tcW w:w="557" w:type="pct"/>
            <w:vMerge/>
            <w:vAlign w:val="center"/>
          </w:tcPr>
          <w:p w14:paraId="0CAE8502"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ign w:val="center"/>
          </w:tcPr>
          <w:p w14:paraId="1E3157A6" w14:textId="77777777" w:rsidR="00AA59B7" w:rsidRPr="00F94186" w:rsidRDefault="00AA59B7" w:rsidP="00DE0490">
            <w:pPr>
              <w:bidi w:val="0"/>
              <w:rPr>
                <w:rFonts w:asciiTheme="majorBidi" w:hAnsiTheme="majorBidi" w:cstheme="majorBidi"/>
                <w:sz w:val="18"/>
                <w:szCs w:val="18"/>
              </w:rPr>
            </w:pPr>
          </w:p>
        </w:tc>
        <w:tc>
          <w:tcPr>
            <w:tcW w:w="660" w:type="pct"/>
            <w:vAlign w:val="center"/>
          </w:tcPr>
          <w:p w14:paraId="65FC3E7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5" w:type="pct"/>
          </w:tcPr>
          <w:p w14:paraId="18F4454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17.01</w:t>
            </w:r>
          </w:p>
        </w:tc>
        <w:tc>
          <w:tcPr>
            <w:tcW w:w="285" w:type="pct"/>
          </w:tcPr>
          <w:p w14:paraId="6E13630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16.51</w:t>
            </w:r>
          </w:p>
        </w:tc>
        <w:tc>
          <w:tcPr>
            <w:tcW w:w="285" w:type="pct"/>
            <w:gridSpan w:val="2"/>
          </w:tcPr>
          <w:p w14:paraId="78CBDFE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13.36</w:t>
            </w:r>
          </w:p>
        </w:tc>
        <w:tc>
          <w:tcPr>
            <w:tcW w:w="285" w:type="pct"/>
          </w:tcPr>
          <w:p w14:paraId="4058CC2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15.69</w:t>
            </w:r>
          </w:p>
        </w:tc>
        <w:tc>
          <w:tcPr>
            <w:tcW w:w="285" w:type="pct"/>
          </w:tcPr>
          <w:p w14:paraId="299DA38E"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15.64</w:t>
            </w:r>
          </w:p>
        </w:tc>
        <w:tc>
          <w:tcPr>
            <w:tcW w:w="285" w:type="pct"/>
          </w:tcPr>
          <w:p w14:paraId="1F9843D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16.35</w:t>
            </w:r>
          </w:p>
        </w:tc>
        <w:tc>
          <w:tcPr>
            <w:tcW w:w="285" w:type="pct"/>
          </w:tcPr>
          <w:p w14:paraId="2F6EA2D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15.97</w:t>
            </w:r>
          </w:p>
        </w:tc>
        <w:tc>
          <w:tcPr>
            <w:tcW w:w="285" w:type="pct"/>
            <w:gridSpan w:val="2"/>
          </w:tcPr>
          <w:p w14:paraId="4269B38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11.30</w:t>
            </w:r>
          </w:p>
        </w:tc>
        <w:tc>
          <w:tcPr>
            <w:tcW w:w="285" w:type="pct"/>
          </w:tcPr>
          <w:p w14:paraId="6C18F5F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14.98</w:t>
            </w:r>
          </w:p>
        </w:tc>
        <w:tc>
          <w:tcPr>
            <w:tcW w:w="287" w:type="pct"/>
          </w:tcPr>
          <w:p w14:paraId="14A10037"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14.65</w:t>
            </w:r>
          </w:p>
        </w:tc>
      </w:tr>
      <w:tr w:rsidR="00DE0490" w:rsidRPr="00F94186" w14:paraId="1EFD439F" w14:textId="77777777" w:rsidTr="00DE0490">
        <w:trPr>
          <w:trHeight w:val="113"/>
          <w:jc w:val="center"/>
        </w:trPr>
        <w:tc>
          <w:tcPr>
            <w:tcW w:w="557" w:type="pct"/>
            <w:vMerge/>
            <w:vAlign w:val="center"/>
          </w:tcPr>
          <w:p w14:paraId="1EE2D06B"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ign w:val="center"/>
          </w:tcPr>
          <w:p w14:paraId="7E624FA4" w14:textId="77777777" w:rsidR="00AA59B7" w:rsidRPr="00F94186" w:rsidRDefault="00AA59B7" w:rsidP="00DE0490">
            <w:pPr>
              <w:bidi w:val="0"/>
              <w:rPr>
                <w:rFonts w:asciiTheme="majorBidi" w:hAnsiTheme="majorBidi" w:cstheme="majorBidi"/>
                <w:sz w:val="18"/>
                <w:szCs w:val="18"/>
              </w:rPr>
            </w:pPr>
          </w:p>
        </w:tc>
        <w:tc>
          <w:tcPr>
            <w:tcW w:w="660" w:type="pct"/>
            <w:vAlign w:val="center"/>
          </w:tcPr>
          <w:p w14:paraId="1C963E5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5" w:type="pct"/>
          </w:tcPr>
          <w:p w14:paraId="4AE1671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17.11</w:t>
            </w:r>
          </w:p>
        </w:tc>
        <w:tc>
          <w:tcPr>
            <w:tcW w:w="285" w:type="pct"/>
          </w:tcPr>
          <w:p w14:paraId="443CCA0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16.72</w:t>
            </w:r>
          </w:p>
        </w:tc>
        <w:tc>
          <w:tcPr>
            <w:tcW w:w="285" w:type="pct"/>
            <w:gridSpan w:val="2"/>
          </w:tcPr>
          <w:p w14:paraId="6B1E4A5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13.53</w:t>
            </w:r>
          </w:p>
        </w:tc>
        <w:tc>
          <w:tcPr>
            <w:tcW w:w="285" w:type="pct"/>
          </w:tcPr>
          <w:p w14:paraId="04181FB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15.95</w:t>
            </w:r>
          </w:p>
        </w:tc>
        <w:tc>
          <w:tcPr>
            <w:tcW w:w="285" w:type="pct"/>
          </w:tcPr>
          <w:p w14:paraId="2C848279"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15.83</w:t>
            </w:r>
          </w:p>
        </w:tc>
        <w:tc>
          <w:tcPr>
            <w:tcW w:w="285" w:type="pct"/>
          </w:tcPr>
          <w:p w14:paraId="728E262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16.77</w:t>
            </w:r>
          </w:p>
        </w:tc>
        <w:tc>
          <w:tcPr>
            <w:tcW w:w="285" w:type="pct"/>
          </w:tcPr>
          <w:p w14:paraId="5259DFC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16.23</w:t>
            </w:r>
          </w:p>
        </w:tc>
        <w:tc>
          <w:tcPr>
            <w:tcW w:w="285" w:type="pct"/>
            <w:gridSpan w:val="2"/>
          </w:tcPr>
          <w:p w14:paraId="5CEBF2F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11.98</w:t>
            </w:r>
          </w:p>
        </w:tc>
        <w:tc>
          <w:tcPr>
            <w:tcW w:w="285" w:type="pct"/>
          </w:tcPr>
          <w:p w14:paraId="62D50E1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15.18</w:t>
            </w:r>
          </w:p>
        </w:tc>
        <w:tc>
          <w:tcPr>
            <w:tcW w:w="287" w:type="pct"/>
          </w:tcPr>
          <w:p w14:paraId="2289E404"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15.04</w:t>
            </w:r>
          </w:p>
        </w:tc>
      </w:tr>
      <w:tr w:rsidR="00DE0490" w:rsidRPr="00F94186" w14:paraId="6875850A" w14:textId="77777777" w:rsidTr="00DE0490">
        <w:trPr>
          <w:trHeight w:val="113"/>
          <w:jc w:val="center"/>
        </w:trPr>
        <w:tc>
          <w:tcPr>
            <w:tcW w:w="557" w:type="pct"/>
            <w:vMerge w:val="restart"/>
            <w:vAlign w:val="center"/>
          </w:tcPr>
          <w:p w14:paraId="7518004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Mini tubers </w:t>
            </w:r>
          </w:p>
        </w:tc>
        <w:tc>
          <w:tcPr>
            <w:tcW w:w="931" w:type="pct"/>
            <w:vMerge w:val="restart"/>
            <w:vAlign w:val="center"/>
          </w:tcPr>
          <w:p w14:paraId="34CEA11E" w14:textId="77777777" w:rsidR="00AA59B7" w:rsidRPr="00F94186" w:rsidRDefault="00AA59B7" w:rsidP="00DE0490">
            <w:pPr>
              <w:bidi w:val="0"/>
              <w:rPr>
                <w:rFonts w:asciiTheme="majorBidi" w:hAnsiTheme="majorBidi" w:cstheme="majorBidi"/>
                <w:sz w:val="18"/>
                <w:szCs w:val="18"/>
              </w:rPr>
            </w:pPr>
            <w:r w:rsidRPr="00F94186">
              <w:rPr>
                <w:rFonts w:asciiTheme="majorBidi" w:hAnsiTheme="majorBidi" w:cstheme="majorBidi"/>
                <w:b/>
                <w:bCs/>
                <w:sz w:val="18"/>
                <w:szCs w:val="18"/>
              </w:rPr>
              <w:t>100% mineral N</w:t>
            </w:r>
          </w:p>
        </w:tc>
        <w:tc>
          <w:tcPr>
            <w:tcW w:w="660" w:type="pct"/>
            <w:vAlign w:val="center"/>
          </w:tcPr>
          <w:p w14:paraId="7607DE2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5" w:type="pct"/>
          </w:tcPr>
          <w:p w14:paraId="26E176D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14.01</w:t>
            </w:r>
          </w:p>
        </w:tc>
        <w:tc>
          <w:tcPr>
            <w:tcW w:w="285" w:type="pct"/>
          </w:tcPr>
          <w:p w14:paraId="32993B2C"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13.69</w:t>
            </w:r>
          </w:p>
        </w:tc>
        <w:tc>
          <w:tcPr>
            <w:tcW w:w="285" w:type="pct"/>
            <w:gridSpan w:val="2"/>
          </w:tcPr>
          <w:p w14:paraId="3B7FE6B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15.18</w:t>
            </w:r>
          </w:p>
        </w:tc>
        <w:tc>
          <w:tcPr>
            <w:tcW w:w="285" w:type="pct"/>
          </w:tcPr>
          <w:p w14:paraId="34C3E61C"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12.87</w:t>
            </w:r>
          </w:p>
        </w:tc>
        <w:tc>
          <w:tcPr>
            <w:tcW w:w="285" w:type="pct"/>
          </w:tcPr>
          <w:p w14:paraId="5A5F86E7"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13.94</w:t>
            </w:r>
          </w:p>
        </w:tc>
        <w:tc>
          <w:tcPr>
            <w:tcW w:w="285" w:type="pct"/>
          </w:tcPr>
          <w:p w14:paraId="1DC737B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13.04</w:t>
            </w:r>
          </w:p>
        </w:tc>
        <w:tc>
          <w:tcPr>
            <w:tcW w:w="285" w:type="pct"/>
          </w:tcPr>
          <w:p w14:paraId="7EB2361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12.86</w:t>
            </w:r>
          </w:p>
        </w:tc>
        <w:tc>
          <w:tcPr>
            <w:tcW w:w="285" w:type="pct"/>
            <w:gridSpan w:val="2"/>
          </w:tcPr>
          <w:p w14:paraId="15D2B1F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14.54</w:t>
            </w:r>
          </w:p>
        </w:tc>
        <w:tc>
          <w:tcPr>
            <w:tcW w:w="285" w:type="pct"/>
          </w:tcPr>
          <w:p w14:paraId="4F01B92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11.83</w:t>
            </w:r>
          </w:p>
        </w:tc>
        <w:tc>
          <w:tcPr>
            <w:tcW w:w="287" w:type="pct"/>
          </w:tcPr>
          <w:p w14:paraId="1027F883"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13.07</w:t>
            </w:r>
          </w:p>
        </w:tc>
      </w:tr>
      <w:tr w:rsidR="00DE0490" w:rsidRPr="00F94186" w14:paraId="035079C4" w14:textId="77777777" w:rsidTr="00DE0490">
        <w:trPr>
          <w:trHeight w:val="113"/>
          <w:jc w:val="center"/>
        </w:trPr>
        <w:tc>
          <w:tcPr>
            <w:tcW w:w="557" w:type="pct"/>
            <w:vMerge/>
            <w:vAlign w:val="center"/>
          </w:tcPr>
          <w:p w14:paraId="7F7DCD76"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ign w:val="center"/>
          </w:tcPr>
          <w:p w14:paraId="1840193D" w14:textId="77777777" w:rsidR="00AA59B7" w:rsidRPr="00F94186" w:rsidRDefault="00AA59B7" w:rsidP="00DE0490">
            <w:pPr>
              <w:bidi w:val="0"/>
              <w:rPr>
                <w:rFonts w:asciiTheme="majorBidi" w:hAnsiTheme="majorBidi" w:cstheme="majorBidi"/>
                <w:sz w:val="18"/>
                <w:szCs w:val="18"/>
              </w:rPr>
            </w:pPr>
          </w:p>
        </w:tc>
        <w:tc>
          <w:tcPr>
            <w:tcW w:w="660" w:type="pct"/>
            <w:vAlign w:val="center"/>
          </w:tcPr>
          <w:p w14:paraId="6E14E5E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5" w:type="pct"/>
          </w:tcPr>
          <w:p w14:paraId="32C4468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13.32</w:t>
            </w:r>
          </w:p>
        </w:tc>
        <w:tc>
          <w:tcPr>
            <w:tcW w:w="285" w:type="pct"/>
          </w:tcPr>
          <w:p w14:paraId="2ED275B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12.95</w:t>
            </w:r>
          </w:p>
        </w:tc>
        <w:tc>
          <w:tcPr>
            <w:tcW w:w="285" w:type="pct"/>
            <w:gridSpan w:val="2"/>
          </w:tcPr>
          <w:p w14:paraId="5AFA008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13.43</w:t>
            </w:r>
          </w:p>
        </w:tc>
        <w:tc>
          <w:tcPr>
            <w:tcW w:w="285" w:type="pct"/>
          </w:tcPr>
          <w:p w14:paraId="43F35D9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11.95</w:t>
            </w:r>
          </w:p>
        </w:tc>
        <w:tc>
          <w:tcPr>
            <w:tcW w:w="285" w:type="pct"/>
          </w:tcPr>
          <w:p w14:paraId="6A593653"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12.91</w:t>
            </w:r>
          </w:p>
        </w:tc>
        <w:tc>
          <w:tcPr>
            <w:tcW w:w="285" w:type="pct"/>
          </w:tcPr>
          <w:p w14:paraId="7B86064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11.29</w:t>
            </w:r>
          </w:p>
        </w:tc>
        <w:tc>
          <w:tcPr>
            <w:tcW w:w="285" w:type="pct"/>
          </w:tcPr>
          <w:p w14:paraId="5FAB18B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10.95</w:t>
            </w:r>
          </w:p>
        </w:tc>
        <w:tc>
          <w:tcPr>
            <w:tcW w:w="285" w:type="pct"/>
            <w:gridSpan w:val="2"/>
          </w:tcPr>
          <w:p w14:paraId="41DF554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13.46</w:t>
            </w:r>
          </w:p>
        </w:tc>
        <w:tc>
          <w:tcPr>
            <w:tcW w:w="285" w:type="pct"/>
          </w:tcPr>
          <w:p w14:paraId="2FD7853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10.25</w:t>
            </w:r>
          </w:p>
        </w:tc>
        <w:tc>
          <w:tcPr>
            <w:tcW w:w="287" w:type="pct"/>
          </w:tcPr>
          <w:p w14:paraId="7A1E9BEB"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11.49</w:t>
            </w:r>
          </w:p>
        </w:tc>
      </w:tr>
      <w:tr w:rsidR="00DE0490" w:rsidRPr="00F94186" w14:paraId="1CE3D3A3" w14:textId="77777777" w:rsidTr="00DE0490">
        <w:trPr>
          <w:trHeight w:val="113"/>
          <w:jc w:val="center"/>
        </w:trPr>
        <w:tc>
          <w:tcPr>
            <w:tcW w:w="557" w:type="pct"/>
            <w:vMerge/>
            <w:vAlign w:val="center"/>
          </w:tcPr>
          <w:p w14:paraId="415BFD30"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ign w:val="center"/>
          </w:tcPr>
          <w:p w14:paraId="010D01FF" w14:textId="77777777" w:rsidR="00AA59B7" w:rsidRPr="00F94186" w:rsidRDefault="00AA59B7" w:rsidP="00DE0490">
            <w:pPr>
              <w:bidi w:val="0"/>
              <w:rPr>
                <w:rFonts w:asciiTheme="majorBidi" w:hAnsiTheme="majorBidi" w:cstheme="majorBidi"/>
                <w:sz w:val="18"/>
                <w:szCs w:val="18"/>
              </w:rPr>
            </w:pPr>
          </w:p>
        </w:tc>
        <w:tc>
          <w:tcPr>
            <w:tcW w:w="660" w:type="pct"/>
            <w:vAlign w:val="center"/>
          </w:tcPr>
          <w:p w14:paraId="6B1238C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5" w:type="pct"/>
          </w:tcPr>
          <w:p w14:paraId="3519EDE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13.93</w:t>
            </w:r>
          </w:p>
        </w:tc>
        <w:tc>
          <w:tcPr>
            <w:tcW w:w="285" w:type="pct"/>
          </w:tcPr>
          <w:p w14:paraId="3EC8D62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13.51</w:t>
            </w:r>
          </w:p>
        </w:tc>
        <w:tc>
          <w:tcPr>
            <w:tcW w:w="285" w:type="pct"/>
            <w:gridSpan w:val="2"/>
          </w:tcPr>
          <w:p w14:paraId="39CBFC6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13.94</w:t>
            </w:r>
          </w:p>
        </w:tc>
        <w:tc>
          <w:tcPr>
            <w:tcW w:w="285" w:type="pct"/>
          </w:tcPr>
          <w:p w14:paraId="619E75F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12.62</w:t>
            </w:r>
          </w:p>
        </w:tc>
        <w:tc>
          <w:tcPr>
            <w:tcW w:w="285" w:type="pct"/>
          </w:tcPr>
          <w:p w14:paraId="171FBB27"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13.50</w:t>
            </w:r>
          </w:p>
        </w:tc>
        <w:tc>
          <w:tcPr>
            <w:tcW w:w="285" w:type="pct"/>
          </w:tcPr>
          <w:p w14:paraId="375B92C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12.00</w:t>
            </w:r>
          </w:p>
        </w:tc>
        <w:tc>
          <w:tcPr>
            <w:tcW w:w="285" w:type="pct"/>
          </w:tcPr>
          <w:p w14:paraId="4F1A73F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11.87</w:t>
            </w:r>
          </w:p>
        </w:tc>
        <w:tc>
          <w:tcPr>
            <w:tcW w:w="285" w:type="pct"/>
            <w:gridSpan w:val="2"/>
          </w:tcPr>
          <w:p w14:paraId="44DFDA3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13.54</w:t>
            </w:r>
          </w:p>
        </w:tc>
        <w:tc>
          <w:tcPr>
            <w:tcW w:w="285" w:type="pct"/>
          </w:tcPr>
          <w:p w14:paraId="5AC36A1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10.86</w:t>
            </w:r>
          </w:p>
        </w:tc>
        <w:tc>
          <w:tcPr>
            <w:tcW w:w="287" w:type="pct"/>
          </w:tcPr>
          <w:p w14:paraId="15CAB739"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12.07</w:t>
            </w:r>
          </w:p>
        </w:tc>
      </w:tr>
      <w:tr w:rsidR="00DE0490" w:rsidRPr="00F94186" w14:paraId="47730484" w14:textId="77777777" w:rsidTr="00DE0490">
        <w:trPr>
          <w:trHeight w:val="113"/>
          <w:jc w:val="center"/>
        </w:trPr>
        <w:tc>
          <w:tcPr>
            <w:tcW w:w="557" w:type="pct"/>
            <w:vMerge/>
            <w:vAlign w:val="center"/>
          </w:tcPr>
          <w:p w14:paraId="6B3AC417"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restart"/>
            <w:vAlign w:val="center"/>
          </w:tcPr>
          <w:p w14:paraId="4881A92E" w14:textId="77777777" w:rsidR="00AA59B7" w:rsidRPr="00F94186" w:rsidRDefault="00AA59B7" w:rsidP="00DE0490">
            <w:pPr>
              <w:bidi w:val="0"/>
              <w:rPr>
                <w:rFonts w:asciiTheme="majorBidi" w:hAnsiTheme="majorBidi" w:cstheme="majorBidi"/>
                <w:sz w:val="18"/>
                <w:szCs w:val="18"/>
              </w:rPr>
            </w:pPr>
            <w:r w:rsidRPr="00F94186">
              <w:rPr>
                <w:rFonts w:asciiTheme="majorBidi" w:hAnsiTheme="majorBidi" w:cstheme="majorBidi"/>
                <w:b/>
                <w:bCs/>
                <w:sz w:val="18"/>
                <w:szCs w:val="18"/>
              </w:rPr>
              <w:t>50% mineral + 50% organic N</w:t>
            </w:r>
          </w:p>
        </w:tc>
        <w:tc>
          <w:tcPr>
            <w:tcW w:w="660" w:type="pct"/>
            <w:vAlign w:val="center"/>
          </w:tcPr>
          <w:p w14:paraId="3144293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5" w:type="pct"/>
          </w:tcPr>
          <w:p w14:paraId="1EEF201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15.88</w:t>
            </w:r>
          </w:p>
        </w:tc>
        <w:tc>
          <w:tcPr>
            <w:tcW w:w="285" w:type="pct"/>
          </w:tcPr>
          <w:p w14:paraId="56ADFF4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15.48</w:t>
            </w:r>
          </w:p>
        </w:tc>
        <w:tc>
          <w:tcPr>
            <w:tcW w:w="285" w:type="pct"/>
            <w:gridSpan w:val="2"/>
          </w:tcPr>
          <w:p w14:paraId="6C26E4C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16.10</w:t>
            </w:r>
          </w:p>
        </w:tc>
        <w:tc>
          <w:tcPr>
            <w:tcW w:w="285" w:type="pct"/>
          </w:tcPr>
          <w:p w14:paraId="2B22FFD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14.59</w:t>
            </w:r>
          </w:p>
        </w:tc>
        <w:tc>
          <w:tcPr>
            <w:tcW w:w="285" w:type="pct"/>
          </w:tcPr>
          <w:p w14:paraId="78BE4780"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15.51</w:t>
            </w:r>
          </w:p>
        </w:tc>
        <w:tc>
          <w:tcPr>
            <w:tcW w:w="285" w:type="pct"/>
          </w:tcPr>
          <w:p w14:paraId="36C9FCA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15.19</w:t>
            </w:r>
          </w:p>
        </w:tc>
        <w:tc>
          <w:tcPr>
            <w:tcW w:w="285" w:type="pct"/>
          </w:tcPr>
          <w:p w14:paraId="7DED5B2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14.82</w:t>
            </w:r>
          </w:p>
        </w:tc>
        <w:tc>
          <w:tcPr>
            <w:tcW w:w="285" w:type="pct"/>
            <w:gridSpan w:val="2"/>
          </w:tcPr>
          <w:p w14:paraId="15CF60A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15.51</w:t>
            </w:r>
          </w:p>
        </w:tc>
        <w:tc>
          <w:tcPr>
            <w:tcW w:w="285" w:type="pct"/>
          </w:tcPr>
          <w:p w14:paraId="4FBCC7F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13.90</w:t>
            </w:r>
          </w:p>
        </w:tc>
        <w:tc>
          <w:tcPr>
            <w:tcW w:w="287" w:type="pct"/>
          </w:tcPr>
          <w:p w14:paraId="184FC631"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14.85</w:t>
            </w:r>
          </w:p>
        </w:tc>
      </w:tr>
      <w:tr w:rsidR="00DE0490" w:rsidRPr="00F94186" w14:paraId="4D94767A" w14:textId="77777777" w:rsidTr="00DE0490">
        <w:trPr>
          <w:trHeight w:val="113"/>
          <w:jc w:val="center"/>
        </w:trPr>
        <w:tc>
          <w:tcPr>
            <w:tcW w:w="557" w:type="pct"/>
            <w:vMerge/>
            <w:vAlign w:val="center"/>
          </w:tcPr>
          <w:p w14:paraId="22811711"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ign w:val="center"/>
          </w:tcPr>
          <w:p w14:paraId="4D5EBC38" w14:textId="77777777" w:rsidR="00AA59B7" w:rsidRPr="00F94186" w:rsidRDefault="00AA59B7" w:rsidP="00DE0490">
            <w:pPr>
              <w:bidi w:val="0"/>
              <w:rPr>
                <w:rFonts w:asciiTheme="majorBidi" w:hAnsiTheme="majorBidi" w:cstheme="majorBidi"/>
                <w:sz w:val="18"/>
                <w:szCs w:val="18"/>
              </w:rPr>
            </w:pPr>
          </w:p>
        </w:tc>
        <w:tc>
          <w:tcPr>
            <w:tcW w:w="660" w:type="pct"/>
            <w:vAlign w:val="center"/>
          </w:tcPr>
          <w:p w14:paraId="4667906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5" w:type="pct"/>
          </w:tcPr>
          <w:p w14:paraId="0E1B940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14.20</w:t>
            </w:r>
          </w:p>
        </w:tc>
        <w:tc>
          <w:tcPr>
            <w:tcW w:w="285" w:type="pct"/>
          </w:tcPr>
          <w:p w14:paraId="530A13B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13.87</w:t>
            </w:r>
          </w:p>
        </w:tc>
        <w:tc>
          <w:tcPr>
            <w:tcW w:w="285" w:type="pct"/>
            <w:gridSpan w:val="2"/>
          </w:tcPr>
          <w:p w14:paraId="44A2A75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14.98</w:t>
            </w:r>
          </w:p>
        </w:tc>
        <w:tc>
          <w:tcPr>
            <w:tcW w:w="285" w:type="pct"/>
          </w:tcPr>
          <w:p w14:paraId="2EFADBB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12.88</w:t>
            </w:r>
          </w:p>
        </w:tc>
        <w:tc>
          <w:tcPr>
            <w:tcW w:w="285" w:type="pct"/>
          </w:tcPr>
          <w:p w14:paraId="68CB17C0"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13.98</w:t>
            </w:r>
          </w:p>
        </w:tc>
        <w:tc>
          <w:tcPr>
            <w:tcW w:w="285" w:type="pct"/>
          </w:tcPr>
          <w:p w14:paraId="525B03A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13.95</w:t>
            </w:r>
          </w:p>
        </w:tc>
        <w:tc>
          <w:tcPr>
            <w:tcW w:w="285" w:type="pct"/>
          </w:tcPr>
          <w:p w14:paraId="08A814E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13.63</w:t>
            </w:r>
          </w:p>
        </w:tc>
        <w:tc>
          <w:tcPr>
            <w:tcW w:w="285" w:type="pct"/>
            <w:gridSpan w:val="2"/>
          </w:tcPr>
          <w:p w14:paraId="3335D53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10.18</w:t>
            </w:r>
          </w:p>
        </w:tc>
        <w:tc>
          <w:tcPr>
            <w:tcW w:w="285" w:type="pct"/>
          </w:tcPr>
          <w:p w14:paraId="3341011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12.62</w:t>
            </w:r>
          </w:p>
        </w:tc>
        <w:tc>
          <w:tcPr>
            <w:tcW w:w="287" w:type="pct"/>
          </w:tcPr>
          <w:p w14:paraId="5FD3709F"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12.6</w:t>
            </w:r>
          </w:p>
        </w:tc>
      </w:tr>
      <w:tr w:rsidR="00DE0490" w:rsidRPr="00F94186" w14:paraId="7F019CC3" w14:textId="77777777" w:rsidTr="00DE0490">
        <w:trPr>
          <w:trHeight w:val="113"/>
          <w:jc w:val="center"/>
        </w:trPr>
        <w:tc>
          <w:tcPr>
            <w:tcW w:w="557" w:type="pct"/>
            <w:vMerge/>
            <w:vAlign w:val="center"/>
          </w:tcPr>
          <w:p w14:paraId="539203AE"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ign w:val="center"/>
          </w:tcPr>
          <w:p w14:paraId="23A4107D" w14:textId="77777777" w:rsidR="00AA59B7" w:rsidRPr="00F94186" w:rsidRDefault="00AA59B7" w:rsidP="00DE0490">
            <w:pPr>
              <w:bidi w:val="0"/>
              <w:rPr>
                <w:rFonts w:asciiTheme="majorBidi" w:hAnsiTheme="majorBidi" w:cstheme="majorBidi"/>
                <w:sz w:val="18"/>
                <w:szCs w:val="18"/>
              </w:rPr>
            </w:pPr>
          </w:p>
        </w:tc>
        <w:tc>
          <w:tcPr>
            <w:tcW w:w="660" w:type="pct"/>
            <w:vAlign w:val="center"/>
          </w:tcPr>
          <w:p w14:paraId="681962E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5" w:type="pct"/>
          </w:tcPr>
          <w:p w14:paraId="30F4FDE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14.79</w:t>
            </w:r>
          </w:p>
        </w:tc>
        <w:tc>
          <w:tcPr>
            <w:tcW w:w="285" w:type="pct"/>
          </w:tcPr>
          <w:p w14:paraId="41BE798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14.12</w:t>
            </w:r>
          </w:p>
        </w:tc>
        <w:tc>
          <w:tcPr>
            <w:tcW w:w="285" w:type="pct"/>
            <w:gridSpan w:val="2"/>
          </w:tcPr>
          <w:p w14:paraId="43487F9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15.52</w:t>
            </w:r>
          </w:p>
        </w:tc>
        <w:tc>
          <w:tcPr>
            <w:tcW w:w="285" w:type="pct"/>
          </w:tcPr>
          <w:p w14:paraId="4F52A38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13.04</w:t>
            </w:r>
          </w:p>
        </w:tc>
        <w:tc>
          <w:tcPr>
            <w:tcW w:w="285" w:type="pct"/>
          </w:tcPr>
          <w:p w14:paraId="30579728"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14.37</w:t>
            </w:r>
          </w:p>
        </w:tc>
        <w:tc>
          <w:tcPr>
            <w:tcW w:w="285" w:type="pct"/>
          </w:tcPr>
          <w:p w14:paraId="2B4EA6B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14.29</w:t>
            </w:r>
          </w:p>
        </w:tc>
        <w:tc>
          <w:tcPr>
            <w:tcW w:w="285" w:type="pct"/>
          </w:tcPr>
          <w:p w14:paraId="035E4B0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13.78</w:t>
            </w:r>
          </w:p>
        </w:tc>
        <w:tc>
          <w:tcPr>
            <w:tcW w:w="285" w:type="pct"/>
            <w:gridSpan w:val="2"/>
          </w:tcPr>
          <w:p w14:paraId="53719DF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15.31</w:t>
            </w:r>
          </w:p>
        </w:tc>
        <w:tc>
          <w:tcPr>
            <w:tcW w:w="285" w:type="pct"/>
          </w:tcPr>
          <w:p w14:paraId="48C5023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12.83</w:t>
            </w:r>
          </w:p>
        </w:tc>
        <w:tc>
          <w:tcPr>
            <w:tcW w:w="287" w:type="pct"/>
          </w:tcPr>
          <w:p w14:paraId="48F1CAE5"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14.05</w:t>
            </w:r>
          </w:p>
        </w:tc>
      </w:tr>
      <w:tr w:rsidR="00DE0490" w:rsidRPr="00F94186" w14:paraId="76376309" w14:textId="77777777" w:rsidTr="00DE0490">
        <w:trPr>
          <w:trHeight w:val="113"/>
          <w:jc w:val="center"/>
        </w:trPr>
        <w:tc>
          <w:tcPr>
            <w:tcW w:w="557" w:type="pct"/>
            <w:vMerge/>
            <w:vAlign w:val="center"/>
          </w:tcPr>
          <w:p w14:paraId="7BE7E26B"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restart"/>
            <w:vAlign w:val="center"/>
          </w:tcPr>
          <w:p w14:paraId="09E60D33" w14:textId="23866CB3" w:rsidR="00AA59B7" w:rsidRPr="00F94186" w:rsidRDefault="00AA59B7" w:rsidP="00DE0490">
            <w:pPr>
              <w:bidi w:val="0"/>
              <w:rPr>
                <w:rFonts w:asciiTheme="majorBidi" w:hAnsiTheme="majorBidi" w:cstheme="majorBidi"/>
                <w:sz w:val="18"/>
                <w:szCs w:val="18"/>
              </w:rPr>
            </w:pPr>
            <w:r w:rsidRPr="00F94186">
              <w:rPr>
                <w:rFonts w:asciiTheme="majorBidi" w:hAnsiTheme="majorBidi" w:cstheme="majorBidi"/>
                <w:b/>
                <w:bCs/>
                <w:sz w:val="18"/>
                <w:szCs w:val="18"/>
              </w:rPr>
              <w:t>25% mineral + 75% organic N</w:t>
            </w:r>
          </w:p>
        </w:tc>
        <w:tc>
          <w:tcPr>
            <w:tcW w:w="660" w:type="pct"/>
            <w:vAlign w:val="center"/>
          </w:tcPr>
          <w:p w14:paraId="5995076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5" w:type="pct"/>
          </w:tcPr>
          <w:p w14:paraId="454A359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16.91</w:t>
            </w:r>
          </w:p>
        </w:tc>
        <w:tc>
          <w:tcPr>
            <w:tcW w:w="285" w:type="pct"/>
          </w:tcPr>
          <w:p w14:paraId="4AF6B1A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16.45</w:t>
            </w:r>
          </w:p>
        </w:tc>
        <w:tc>
          <w:tcPr>
            <w:tcW w:w="285" w:type="pct"/>
            <w:gridSpan w:val="2"/>
          </w:tcPr>
          <w:p w14:paraId="750A3EA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16.47</w:t>
            </w:r>
          </w:p>
        </w:tc>
        <w:tc>
          <w:tcPr>
            <w:tcW w:w="285" w:type="pct"/>
          </w:tcPr>
          <w:p w14:paraId="2512E84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15.27</w:t>
            </w:r>
          </w:p>
        </w:tc>
        <w:tc>
          <w:tcPr>
            <w:tcW w:w="285" w:type="pct"/>
          </w:tcPr>
          <w:p w14:paraId="6165FAFB"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16.28</w:t>
            </w:r>
          </w:p>
        </w:tc>
        <w:tc>
          <w:tcPr>
            <w:tcW w:w="285" w:type="pct"/>
          </w:tcPr>
          <w:p w14:paraId="205A4D7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16.23</w:t>
            </w:r>
          </w:p>
        </w:tc>
        <w:tc>
          <w:tcPr>
            <w:tcW w:w="285" w:type="pct"/>
          </w:tcPr>
          <w:p w14:paraId="4359D53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17.59</w:t>
            </w:r>
          </w:p>
        </w:tc>
        <w:tc>
          <w:tcPr>
            <w:tcW w:w="285" w:type="pct"/>
            <w:gridSpan w:val="2"/>
          </w:tcPr>
          <w:p w14:paraId="6855B82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16.22</w:t>
            </w:r>
          </w:p>
        </w:tc>
        <w:tc>
          <w:tcPr>
            <w:tcW w:w="285" w:type="pct"/>
          </w:tcPr>
          <w:p w14:paraId="3B85D4A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14.86</w:t>
            </w:r>
          </w:p>
        </w:tc>
        <w:tc>
          <w:tcPr>
            <w:tcW w:w="287" w:type="pct"/>
          </w:tcPr>
          <w:p w14:paraId="183CF95F"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16.23</w:t>
            </w:r>
          </w:p>
        </w:tc>
      </w:tr>
      <w:tr w:rsidR="00DE0490" w:rsidRPr="00F94186" w14:paraId="38F97F0E" w14:textId="77777777" w:rsidTr="00DE0490">
        <w:trPr>
          <w:trHeight w:val="113"/>
          <w:jc w:val="center"/>
        </w:trPr>
        <w:tc>
          <w:tcPr>
            <w:tcW w:w="557" w:type="pct"/>
            <w:vMerge/>
            <w:vAlign w:val="center"/>
          </w:tcPr>
          <w:p w14:paraId="45DF52F2"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ign w:val="center"/>
          </w:tcPr>
          <w:p w14:paraId="237DDF5D" w14:textId="77777777" w:rsidR="00AA59B7" w:rsidRPr="00F94186" w:rsidRDefault="00AA59B7" w:rsidP="00DE0490">
            <w:pPr>
              <w:bidi w:val="0"/>
              <w:rPr>
                <w:rFonts w:asciiTheme="majorBidi" w:hAnsiTheme="majorBidi" w:cstheme="majorBidi"/>
                <w:sz w:val="18"/>
                <w:szCs w:val="18"/>
              </w:rPr>
            </w:pPr>
          </w:p>
        </w:tc>
        <w:tc>
          <w:tcPr>
            <w:tcW w:w="660" w:type="pct"/>
            <w:vAlign w:val="center"/>
          </w:tcPr>
          <w:p w14:paraId="2EEEB74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5" w:type="pct"/>
          </w:tcPr>
          <w:p w14:paraId="16F9ACA8"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15.68</w:t>
            </w:r>
          </w:p>
        </w:tc>
        <w:tc>
          <w:tcPr>
            <w:tcW w:w="285" w:type="pct"/>
          </w:tcPr>
          <w:p w14:paraId="036173A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15.05</w:t>
            </w:r>
          </w:p>
        </w:tc>
        <w:tc>
          <w:tcPr>
            <w:tcW w:w="285" w:type="pct"/>
            <w:gridSpan w:val="2"/>
          </w:tcPr>
          <w:p w14:paraId="4C9EF0F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15.83</w:t>
            </w:r>
          </w:p>
        </w:tc>
        <w:tc>
          <w:tcPr>
            <w:tcW w:w="285" w:type="pct"/>
          </w:tcPr>
          <w:p w14:paraId="088DF92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13.97</w:t>
            </w:r>
          </w:p>
        </w:tc>
        <w:tc>
          <w:tcPr>
            <w:tcW w:w="285" w:type="pct"/>
          </w:tcPr>
          <w:p w14:paraId="499C68CB"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15.13</w:t>
            </w:r>
          </w:p>
        </w:tc>
        <w:tc>
          <w:tcPr>
            <w:tcW w:w="285" w:type="pct"/>
          </w:tcPr>
          <w:p w14:paraId="106D17D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15.19</w:t>
            </w:r>
          </w:p>
        </w:tc>
        <w:tc>
          <w:tcPr>
            <w:tcW w:w="285" w:type="pct"/>
          </w:tcPr>
          <w:p w14:paraId="4438D37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14.89</w:t>
            </w:r>
          </w:p>
        </w:tc>
        <w:tc>
          <w:tcPr>
            <w:tcW w:w="285" w:type="pct"/>
            <w:gridSpan w:val="2"/>
          </w:tcPr>
          <w:p w14:paraId="5314A0A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15.52</w:t>
            </w:r>
          </w:p>
        </w:tc>
        <w:tc>
          <w:tcPr>
            <w:tcW w:w="285" w:type="pct"/>
          </w:tcPr>
          <w:p w14:paraId="59649B4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13.17</w:t>
            </w:r>
          </w:p>
        </w:tc>
        <w:tc>
          <w:tcPr>
            <w:tcW w:w="287" w:type="pct"/>
          </w:tcPr>
          <w:p w14:paraId="03A701B7"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14.69</w:t>
            </w:r>
          </w:p>
        </w:tc>
      </w:tr>
      <w:tr w:rsidR="00DE0490" w:rsidRPr="00F94186" w14:paraId="1715D070" w14:textId="77777777" w:rsidTr="00DE0490">
        <w:trPr>
          <w:trHeight w:val="113"/>
          <w:jc w:val="center"/>
        </w:trPr>
        <w:tc>
          <w:tcPr>
            <w:tcW w:w="557" w:type="pct"/>
            <w:vMerge/>
            <w:vAlign w:val="center"/>
          </w:tcPr>
          <w:p w14:paraId="568C110E"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ign w:val="center"/>
          </w:tcPr>
          <w:p w14:paraId="56771F2D" w14:textId="77777777" w:rsidR="00AA59B7" w:rsidRPr="00F94186" w:rsidRDefault="00AA59B7" w:rsidP="00DE0490">
            <w:pPr>
              <w:bidi w:val="0"/>
              <w:rPr>
                <w:rFonts w:asciiTheme="majorBidi" w:hAnsiTheme="majorBidi" w:cstheme="majorBidi"/>
                <w:sz w:val="18"/>
                <w:szCs w:val="18"/>
              </w:rPr>
            </w:pPr>
          </w:p>
        </w:tc>
        <w:tc>
          <w:tcPr>
            <w:tcW w:w="660" w:type="pct"/>
            <w:vAlign w:val="center"/>
          </w:tcPr>
          <w:p w14:paraId="32F3DA1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5" w:type="pct"/>
          </w:tcPr>
          <w:p w14:paraId="5001740C"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16.32</w:t>
            </w:r>
          </w:p>
        </w:tc>
        <w:tc>
          <w:tcPr>
            <w:tcW w:w="285" w:type="pct"/>
          </w:tcPr>
          <w:p w14:paraId="62CDE13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15.92</w:t>
            </w:r>
          </w:p>
        </w:tc>
        <w:tc>
          <w:tcPr>
            <w:tcW w:w="285" w:type="pct"/>
            <w:gridSpan w:val="2"/>
          </w:tcPr>
          <w:p w14:paraId="0F45508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16.09</w:t>
            </w:r>
          </w:p>
        </w:tc>
        <w:tc>
          <w:tcPr>
            <w:tcW w:w="285" w:type="pct"/>
          </w:tcPr>
          <w:p w14:paraId="712DF25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14.87</w:t>
            </w:r>
          </w:p>
        </w:tc>
        <w:tc>
          <w:tcPr>
            <w:tcW w:w="285" w:type="pct"/>
          </w:tcPr>
          <w:p w14:paraId="0AB734D9"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15.80</w:t>
            </w:r>
          </w:p>
        </w:tc>
        <w:tc>
          <w:tcPr>
            <w:tcW w:w="285" w:type="pct"/>
          </w:tcPr>
          <w:p w14:paraId="31732DB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16.27</w:t>
            </w:r>
          </w:p>
        </w:tc>
        <w:tc>
          <w:tcPr>
            <w:tcW w:w="285" w:type="pct"/>
          </w:tcPr>
          <w:p w14:paraId="2AACB65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15.76</w:t>
            </w:r>
          </w:p>
        </w:tc>
        <w:tc>
          <w:tcPr>
            <w:tcW w:w="285" w:type="pct"/>
            <w:gridSpan w:val="2"/>
          </w:tcPr>
          <w:p w14:paraId="3EDD108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15.53</w:t>
            </w:r>
          </w:p>
        </w:tc>
        <w:tc>
          <w:tcPr>
            <w:tcW w:w="285" w:type="pct"/>
          </w:tcPr>
          <w:p w14:paraId="41D0302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14.13</w:t>
            </w:r>
          </w:p>
        </w:tc>
        <w:tc>
          <w:tcPr>
            <w:tcW w:w="287" w:type="pct"/>
          </w:tcPr>
          <w:p w14:paraId="6AD561CC"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15.42</w:t>
            </w:r>
          </w:p>
        </w:tc>
      </w:tr>
      <w:tr w:rsidR="00DE0490" w:rsidRPr="00F94186" w14:paraId="50B37460" w14:textId="77777777" w:rsidTr="00DE0490">
        <w:trPr>
          <w:trHeight w:val="113"/>
          <w:jc w:val="center"/>
        </w:trPr>
        <w:tc>
          <w:tcPr>
            <w:tcW w:w="557" w:type="pct"/>
            <w:vMerge/>
            <w:vAlign w:val="center"/>
          </w:tcPr>
          <w:p w14:paraId="3AEA1FF2" w14:textId="77777777" w:rsidR="00AA59B7" w:rsidRPr="00F94186" w:rsidRDefault="00AA59B7" w:rsidP="00DA68D5">
            <w:pPr>
              <w:bidi w:val="0"/>
              <w:jc w:val="center"/>
              <w:rPr>
                <w:rFonts w:asciiTheme="majorBidi" w:hAnsiTheme="majorBidi" w:cstheme="majorBidi"/>
                <w:b/>
                <w:bCs/>
                <w:sz w:val="18"/>
                <w:szCs w:val="18"/>
              </w:rPr>
            </w:pPr>
          </w:p>
        </w:tc>
        <w:tc>
          <w:tcPr>
            <w:tcW w:w="931" w:type="pct"/>
            <w:vMerge w:val="restart"/>
            <w:vAlign w:val="center"/>
          </w:tcPr>
          <w:p w14:paraId="42D856CA" w14:textId="77777777" w:rsidR="00AA59B7" w:rsidRPr="00F94186" w:rsidRDefault="00AA59B7" w:rsidP="00DE0490">
            <w:pPr>
              <w:bidi w:val="0"/>
              <w:rPr>
                <w:rFonts w:asciiTheme="majorBidi" w:hAnsiTheme="majorBidi" w:cstheme="majorBidi"/>
                <w:sz w:val="18"/>
                <w:szCs w:val="18"/>
              </w:rPr>
            </w:pPr>
            <w:r w:rsidRPr="00F94186">
              <w:rPr>
                <w:rFonts w:asciiTheme="majorBidi" w:hAnsiTheme="majorBidi" w:cstheme="majorBidi"/>
                <w:b/>
                <w:bCs/>
                <w:sz w:val="18"/>
                <w:szCs w:val="18"/>
              </w:rPr>
              <w:t>100% organic N</w:t>
            </w:r>
          </w:p>
        </w:tc>
        <w:tc>
          <w:tcPr>
            <w:tcW w:w="660" w:type="pct"/>
            <w:vAlign w:val="center"/>
          </w:tcPr>
          <w:p w14:paraId="00864EF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285" w:type="pct"/>
          </w:tcPr>
          <w:p w14:paraId="3B90FDF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17.18</w:t>
            </w:r>
          </w:p>
        </w:tc>
        <w:tc>
          <w:tcPr>
            <w:tcW w:w="285" w:type="pct"/>
          </w:tcPr>
          <w:p w14:paraId="446B3C6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16.83</w:t>
            </w:r>
          </w:p>
        </w:tc>
        <w:tc>
          <w:tcPr>
            <w:tcW w:w="285" w:type="pct"/>
            <w:gridSpan w:val="2"/>
          </w:tcPr>
          <w:p w14:paraId="60F91AA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13.50</w:t>
            </w:r>
          </w:p>
        </w:tc>
        <w:tc>
          <w:tcPr>
            <w:tcW w:w="285" w:type="pct"/>
          </w:tcPr>
          <w:p w14:paraId="4F804D5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15.92</w:t>
            </w:r>
          </w:p>
        </w:tc>
        <w:tc>
          <w:tcPr>
            <w:tcW w:w="285" w:type="pct"/>
          </w:tcPr>
          <w:p w14:paraId="0823BFD3"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15.86</w:t>
            </w:r>
          </w:p>
        </w:tc>
        <w:tc>
          <w:tcPr>
            <w:tcW w:w="285" w:type="pct"/>
          </w:tcPr>
          <w:p w14:paraId="5E82C47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16.95</w:t>
            </w:r>
          </w:p>
        </w:tc>
        <w:tc>
          <w:tcPr>
            <w:tcW w:w="285" w:type="pct"/>
          </w:tcPr>
          <w:p w14:paraId="59B8CA2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16.65</w:t>
            </w:r>
          </w:p>
        </w:tc>
        <w:tc>
          <w:tcPr>
            <w:tcW w:w="285" w:type="pct"/>
            <w:gridSpan w:val="2"/>
          </w:tcPr>
          <w:p w14:paraId="212FEC5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12.45</w:t>
            </w:r>
          </w:p>
        </w:tc>
        <w:tc>
          <w:tcPr>
            <w:tcW w:w="285" w:type="pct"/>
          </w:tcPr>
          <w:p w14:paraId="468BC6D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15.29</w:t>
            </w:r>
          </w:p>
        </w:tc>
        <w:tc>
          <w:tcPr>
            <w:tcW w:w="287" w:type="pct"/>
          </w:tcPr>
          <w:p w14:paraId="7B56EC48"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15.34</w:t>
            </w:r>
          </w:p>
        </w:tc>
      </w:tr>
      <w:tr w:rsidR="00DE0490" w:rsidRPr="00F94186" w14:paraId="44DA8425" w14:textId="77777777" w:rsidTr="00DE0490">
        <w:trPr>
          <w:trHeight w:val="113"/>
          <w:jc w:val="center"/>
        </w:trPr>
        <w:tc>
          <w:tcPr>
            <w:tcW w:w="557" w:type="pct"/>
            <w:vMerge/>
            <w:vAlign w:val="center"/>
          </w:tcPr>
          <w:p w14:paraId="0F846836" w14:textId="77777777" w:rsidR="00AA59B7" w:rsidRPr="00F94186" w:rsidRDefault="00AA59B7" w:rsidP="00DA68D5">
            <w:pPr>
              <w:bidi w:val="0"/>
              <w:jc w:val="center"/>
              <w:rPr>
                <w:rFonts w:asciiTheme="majorBidi" w:hAnsiTheme="majorBidi" w:cstheme="majorBidi"/>
                <w:sz w:val="18"/>
                <w:szCs w:val="18"/>
              </w:rPr>
            </w:pPr>
          </w:p>
        </w:tc>
        <w:tc>
          <w:tcPr>
            <w:tcW w:w="931" w:type="pct"/>
            <w:vMerge/>
            <w:vAlign w:val="center"/>
          </w:tcPr>
          <w:p w14:paraId="659E9138" w14:textId="77777777" w:rsidR="00AA59B7" w:rsidRPr="00F94186" w:rsidRDefault="00AA59B7" w:rsidP="00DA68D5">
            <w:pPr>
              <w:bidi w:val="0"/>
              <w:jc w:val="center"/>
              <w:rPr>
                <w:rFonts w:asciiTheme="majorBidi" w:hAnsiTheme="majorBidi" w:cstheme="majorBidi"/>
                <w:sz w:val="18"/>
                <w:szCs w:val="18"/>
              </w:rPr>
            </w:pPr>
          </w:p>
        </w:tc>
        <w:tc>
          <w:tcPr>
            <w:tcW w:w="660" w:type="pct"/>
            <w:vAlign w:val="center"/>
          </w:tcPr>
          <w:p w14:paraId="0F35F4A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285" w:type="pct"/>
          </w:tcPr>
          <w:p w14:paraId="23F66B7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16.30</w:t>
            </w:r>
          </w:p>
        </w:tc>
        <w:tc>
          <w:tcPr>
            <w:tcW w:w="285" w:type="pct"/>
          </w:tcPr>
          <w:p w14:paraId="3F85060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16.97</w:t>
            </w:r>
          </w:p>
        </w:tc>
        <w:tc>
          <w:tcPr>
            <w:tcW w:w="285" w:type="pct"/>
            <w:gridSpan w:val="2"/>
          </w:tcPr>
          <w:p w14:paraId="6D440510"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12.74</w:t>
            </w:r>
          </w:p>
        </w:tc>
        <w:tc>
          <w:tcPr>
            <w:tcW w:w="285" w:type="pct"/>
          </w:tcPr>
          <w:p w14:paraId="6583398F"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15.03</w:t>
            </w:r>
          </w:p>
        </w:tc>
        <w:tc>
          <w:tcPr>
            <w:tcW w:w="285" w:type="pct"/>
          </w:tcPr>
          <w:p w14:paraId="764421CD"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15.26</w:t>
            </w:r>
          </w:p>
        </w:tc>
        <w:tc>
          <w:tcPr>
            <w:tcW w:w="285" w:type="pct"/>
          </w:tcPr>
          <w:p w14:paraId="2ED1A32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15.93</w:t>
            </w:r>
          </w:p>
        </w:tc>
        <w:tc>
          <w:tcPr>
            <w:tcW w:w="285" w:type="pct"/>
          </w:tcPr>
          <w:p w14:paraId="3B6D7F7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15.94</w:t>
            </w:r>
          </w:p>
        </w:tc>
        <w:tc>
          <w:tcPr>
            <w:tcW w:w="285" w:type="pct"/>
            <w:gridSpan w:val="2"/>
          </w:tcPr>
          <w:p w14:paraId="72BFBFB6"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10.88</w:t>
            </w:r>
          </w:p>
        </w:tc>
        <w:tc>
          <w:tcPr>
            <w:tcW w:w="285" w:type="pct"/>
          </w:tcPr>
          <w:p w14:paraId="412A8DE5"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14.75</w:t>
            </w:r>
          </w:p>
        </w:tc>
        <w:tc>
          <w:tcPr>
            <w:tcW w:w="287" w:type="pct"/>
          </w:tcPr>
          <w:p w14:paraId="18926FDF"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14.38</w:t>
            </w:r>
          </w:p>
        </w:tc>
      </w:tr>
      <w:tr w:rsidR="00DE0490" w:rsidRPr="00F94186" w14:paraId="687F99F8" w14:textId="77777777" w:rsidTr="00DE0490">
        <w:trPr>
          <w:trHeight w:val="113"/>
          <w:jc w:val="center"/>
        </w:trPr>
        <w:tc>
          <w:tcPr>
            <w:tcW w:w="557" w:type="pct"/>
            <w:vMerge/>
            <w:vAlign w:val="center"/>
          </w:tcPr>
          <w:p w14:paraId="0E0C59E2" w14:textId="77777777" w:rsidR="00AA59B7" w:rsidRPr="00F94186" w:rsidRDefault="00AA59B7" w:rsidP="00DA68D5">
            <w:pPr>
              <w:bidi w:val="0"/>
              <w:jc w:val="center"/>
              <w:rPr>
                <w:rFonts w:asciiTheme="majorBidi" w:hAnsiTheme="majorBidi" w:cstheme="majorBidi"/>
                <w:sz w:val="18"/>
                <w:szCs w:val="18"/>
              </w:rPr>
            </w:pPr>
          </w:p>
        </w:tc>
        <w:tc>
          <w:tcPr>
            <w:tcW w:w="931" w:type="pct"/>
            <w:vMerge/>
            <w:vAlign w:val="center"/>
          </w:tcPr>
          <w:p w14:paraId="0AE0EFCC" w14:textId="77777777" w:rsidR="00AA59B7" w:rsidRPr="00F94186" w:rsidRDefault="00AA59B7" w:rsidP="00DA68D5">
            <w:pPr>
              <w:bidi w:val="0"/>
              <w:jc w:val="center"/>
              <w:rPr>
                <w:rFonts w:asciiTheme="majorBidi" w:hAnsiTheme="majorBidi" w:cstheme="majorBidi"/>
                <w:sz w:val="18"/>
                <w:szCs w:val="18"/>
              </w:rPr>
            </w:pPr>
          </w:p>
        </w:tc>
        <w:tc>
          <w:tcPr>
            <w:tcW w:w="660" w:type="pct"/>
            <w:vAlign w:val="center"/>
          </w:tcPr>
          <w:p w14:paraId="725C1D8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285" w:type="pct"/>
          </w:tcPr>
          <w:p w14:paraId="52E5BBA1"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16.92</w:t>
            </w:r>
          </w:p>
        </w:tc>
        <w:tc>
          <w:tcPr>
            <w:tcW w:w="285" w:type="pct"/>
          </w:tcPr>
          <w:p w14:paraId="525BE56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16.39</w:t>
            </w:r>
          </w:p>
        </w:tc>
        <w:tc>
          <w:tcPr>
            <w:tcW w:w="285" w:type="pct"/>
            <w:gridSpan w:val="2"/>
          </w:tcPr>
          <w:p w14:paraId="2A7D93EA"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13.45</w:t>
            </w:r>
          </w:p>
        </w:tc>
        <w:tc>
          <w:tcPr>
            <w:tcW w:w="285" w:type="pct"/>
          </w:tcPr>
          <w:p w14:paraId="2EA04184"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15.23</w:t>
            </w:r>
          </w:p>
        </w:tc>
        <w:tc>
          <w:tcPr>
            <w:tcW w:w="285" w:type="pct"/>
          </w:tcPr>
          <w:p w14:paraId="54FE1FB2"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15.50</w:t>
            </w:r>
          </w:p>
        </w:tc>
        <w:tc>
          <w:tcPr>
            <w:tcW w:w="285" w:type="pct"/>
          </w:tcPr>
          <w:p w14:paraId="3412D917"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16.38</w:t>
            </w:r>
          </w:p>
        </w:tc>
        <w:tc>
          <w:tcPr>
            <w:tcW w:w="285" w:type="pct"/>
          </w:tcPr>
          <w:p w14:paraId="521F10A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15.82</w:t>
            </w:r>
          </w:p>
        </w:tc>
        <w:tc>
          <w:tcPr>
            <w:tcW w:w="285" w:type="pct"/>
            <w:gridSpan w:val="2"/>
          </w:tcPr>
          <w:p w14:paraId="0CCE096C"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11.14</w:t>
            </w:r>
          </w:p>
        </w:tc>
        <w:tc>
          <w:tcPr>
            <w:tcW w:w="285" w:type="pct"/>
          </w:tcPr>
          <w:p w14:paraId="574C1D4B"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14.89</w:t>
            </w:r>
          </w:p>
        </w:tc>
        <w:tc>
          <w:tcPr>
            <w:tcW w:w="287" w:type="pct"/>
          </w:tcPr>
          <w:p w14:paraId="1E0CB4C5" w14:textId="77777777" w:rsidR="00AA59B7" w:rsidRPr="00F94186" w:rsidRDefault="00AA59B7"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14.56</w:t>
            </w:r>
          </w:p>
        </w:tc>
      </w:tr>
      <w:tr w:rsidR="00DE0490" w:rsidRPr="00F94186" w14:paraId="72B792CE" w14:textId="77777777" w:rsidTr="00DE0490">
        <w:trPr>
          <w:trHeight w:val="113"/>
          <w:jc w:val="center"/>
        </w:trPr>
        <w:tc>
          <w:tcPr>
            <w:tcW w:w="2148" w:type="pct"/>
            <w:gridSpan w:val="3"/>
            <w:vAlign w:val="center"/>
          </w:tcPr>
          <w:p w14:paraId="0242A5F9"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L.S.D.</w:t>
            </w:r>
          </w:p>
        </w:tc>
        <w:tc>
          <w:tcPr>
            <w:tcW w:w="677" w:type="pct"/>
            <w:gridSpan w:val="3"/>
            <w:vAlign w:val="center"/>
          </w:tcPr>
          <w:p w14:paraId="51E603FE"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w:t>
            </w:r>
          </w:p>
        </w:tc>
        <w:tc>
          <w:tcPr>
            <w:tcW w:w="748" w:type="pct"/>
            <w:gridSpan w:val="3"/>
            <w:vAlign w:val="center"/>
          </w:tcPr>
          <w:p w14:paraId="00340C82"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0.54</w:t>
            </w:r>
          </w:p>
        </w:tc>
        <w:tc>
          <w:tcPr>
            <w:tcW w:w="606" w:type="pct"/>
            <w:gridSpan w:val="3"/>
            <w:vAlign w:val="center"/>
          </w:tcPr>
          <w:p w14:paraId="67D08A8D"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1.89</w:t>
            </w:r>
          </w:p>
        </w:tc>
        <w:tc>
          <w:tcPr>
            <w:tcW w:w="821" w:type="pct"/>
            <w:gridSpan w:val="3"/>
            <w:vAlign w:val="center"/>
          </w:tcPr>
          <w:p w14:paraId="46602D53" w14:textId="77777777" w:rsidR="00AA59B7" w:rsidRPr="00F94186" w:rsidRDefault="00AA59B7"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0.94</w:t>
            </w:r>
          </w:p>
        </w:tc>
      </w:tr>
    </w:tbl>
    <w:bookmarkEnd w:id="6"/>
    <w:p w14:paraId="71DBC43A" w14:textId="4351156B" w:rsidR="00EA4F26" w:rsidRPr="00F94186" w:rsidRDefault="00EA4F26" w:rsidP="00A43E01">
      <w:pPr>
        <w:bidi w:val="0"/>
        <w:spacing w:after="0" w:line="240" w:lineRule="auto"/>
        <w:ind w:left="851" w:hanging="851"/>
        <w:jc w:val="both"/>
        <w:rPr>
          <w:rFonts w:asciiTheme="majorBidi" w:eastAsia="Times New Roman" w:hAnsiTheme="majorBidi" w:cstheme="majorBidi"/>
          <w:sz w:val="20"/>
          <w:szCs w:val="20"/>
          <w:lang w:bidi="ar-EG"/>
        </w:rPr>
      </w:pPr>
      <w:r w:rsidRPr="00F94186">
        <w:rPr>
          <w:rFonts w:asciiTheme="majorBidi" w:eastAsia="Times New Roman" w:hAnsiTheme="majorBidi" w:cstheme="majorBidi"/>
          <w:b/>
          <w:bCs/>
          <w:sz w:val="20"/>
          <w:szCs w:val="20"/>
          <w:lang w:bidi="ar-EG"/>
        </w:rPr>
        <w:lastRenderedPageBreak/>
        <w:t>Table</w:t>
      </w:r>
      <w:r w:rsidR="00A43E01" w:rsidRPr="00F94186">
        <w:rPr>
          <w:rFonts w:asciiTheme="majorBidi" w:eastAsia="Times New Roman" w:hAnsiTheme="majorBidi" w:cstheme="majorBidi"/>
          <w:b/>
          <w:bCs/>
          <w:sz w:val="20"/>
          <w:szCs w:val="20"/>
          <w:lang w:bidi="ar-EG"/>
        </w:rPr>
        <w:t xml:space="preserve"> </w:t>
      </w:r>
      <w:r w:rsidR="007106A3" w:rsidRPr="00F94186">
        <w:rPr>
          <w:rFonts w:asciiTheme="majorBidi" w:eastAsia="Times New Roman" w:hAnsiTheme="majorBidi" w:cstheme="majorBidi"/>
          <w:b/>
          <w:bCs/>
          <w:sz w:val="20"/>
          <w:szCs w:val="20"/>
          <w:lang w:bidi="ar-EG"/>
        </w:rPr>
        <w:t>5</w:t>
      </w:r>
      <w:r w:rsidR="00A43E01" w:rsidRPr="00F94186">
        <w:rPr>
          <w:rFonts w:asciiTheme="majorBidi" w:eastAsia="Times New Roman" w:hAnsiTheme="majorBidi" w:cstheme="majorBidi"/>
          <w:b/>
          <w:bCs/>
          <w:sz w:val="20"/>
          <w:szCs w:val="20"/>
          <w:lang w:bidi="ar-EG"/>
        </w:rPr>
        <w:t>.</w:t>
      </w:r>
      <w:r w:rsidRPr="00F94186">
        <w:rPr>
          <w:rFonts w:asciiTheme="majorBidi" w:eastAsia="Times New Roman" w:hAnsiTheme="majorBidi" w:cstheme="majorBidi"/>
          <w:sz w:val="20"/>
          <w:szCs w:val="20"/>
          <w:lang w:bidi="ar-EG"/>
        </w:rPr>
        <w:t xml:space="preserve"> Effect of propagation methods, nitrogen fertilizers and soil addition treatments as well as their interaction </w:t>
      </w:r>
      <w:r w:rsidR="007106A3" w:rsidRPr="00F94186">
        <w:rPr>
          <w:rFonts w:asciiTheme="majorBidi" w:eastAsia="Times New Roman" w:hAnsiTheme="majorBidi" w:cstheme="majorBidi"/>
          <w:sz w:val="20"/>
          <w:szCs w:val="20"/>
          <w:lang w:bidi="ar-EG"/>
        </w:rPr>
        <w:t xml:space="preserve">on </w:t>
      </w:r>
      <w:r w:rsidRPr="00F94186">
        <w:rPr>
          <w:rFonts w:asciiTheme="majorBidi" w:eastAsia="Times New Roman" w:hAnsiTheme="majorBidi" w:cstheme="majorBidi"/>
          <w:sz w:val="20"/>
          <w:szCs w:val="20"/>
          <w:lang w:bidi="ar-EG"/>
        </w:rPr>
        <w:t>protein% of potato tubers stored at room temperature during the two seasons of study 2017 and 2018.</w:t>
      </w:r>
    </w:p>
    <w:tbl>
      <w:tblPr>
        <w:tblStyle w:val="TableGrid"/>
        <w:tblW w:w="5000"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84"/>
        <w:gridCol w:w="2413"/>
        <w:gridCol w:w="1846"/>
        <w:gridCol w:w="854"/>
        <w:gridCol w:w="853"/>
        <w:gridCol w:w="428"/>
        <w:gridCol w:w="425"/>
        <w:gridCol w:w="853"/>
        <w:gridCol w:w="856"/>
        <w:gridCol w:w="853"/>
        <w:gridCol w:w="853"/>
        <w:gridCol w:w="428"/>
        <w:gridCol w:w="425"/>
        <w:gridCol w:w="853"/>
        <w:gridCol w:w="850"/>
      </w:tblGrid>
      <w:tr w:rsidR="00F94186" w:rsidRPr="00F94186" w14:paraId="141F263E" w14:textId="77777777" w:rsidTr="00A96888">
        <w:trPr>
          <w:trHeight w:val="170"/>
          <w:jc w:val="center"/>
        </w:trPr>
        <w:tc>
          <w:tcPr>
            <w:tcW w:w="1990" w:type="pct"/>
            <w:gridSpan w:val="3"/>
            <w:tcBorders>
              <w:top w:val="single" w:sz="6" w:space="0" w:color="auto"/>
              <w:bottom w:val="single" w:sz="6" w:space="0" w:color="auto"/>
            </w:tcBorders>
            <w:vAlign w:val="center"/>
          </w:tcPr>
          <w:p w14:paraId="1358E05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Treatments</w:t>
            </w:r>
          </w:p>
        </w:tc>
        <w:tc>
          <w:tcPr>
            <w:tcW w:w="1506" w:type="pct"/>
            <w:gridSpan w:val="6"/>
            <w:tcBorders>
              <w:top w:val="single" w:sz="6" w:space="0" w:color="auto"/>
              <w:bottom w:val="single" w:sz="6" w:space="0" w:color="auto"/>
            </w:tcBorders>
            <w:vAlign w:val="center"/>
          </w:tcPr>
          <w:p w14:paraId="53A3D840" w14:textId="13BCC723"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First Season2017</w:t>
            </w:r>
            <w:r w:rsidR="00F7553C">
              <w:rPr>
                <w:rFonts w:asciiTheme="majorBidi" w:hAnsiTheme="majorBidi" w:cstheme="majorBidi"/>
                <w:b/>
                <w:bCs/>
                <w:sz w:val="18"/>
                <w:szCs w:val="18"/>
              </w:rPr>
              <w:t>(months)</w:t>
            </w:r>
          </w:p>
        </w:tc>
        <w:tc>
          <w:tcPr>
            <w:tcW w:w="1505" w:type="pct"/>
            <w:gridSpan w:val="6"/>
            <w:tcBorders>
              <w:top w:val="single" w:sz="6" w:space="0" w:color="auto"/>
              <w:bottom w:val="single" w:sz="6" w:space="0" w:color="auto"/>
            </w:tcBorders>
            <w:vAlign w:val="center"/>
          </w:tcPr>
          <w:p w14:paraId="4FABFD3E" w14:textId="4C3049A1"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Second Season2018</w:t>
            </w:r>
            <w:r w:rsidR="00F7553C">
              <w:rPr>
                <w:rFonts w:asciiTheme="majorBidi" w:hAnsiTheme="majorBidi" w:cstheme="majorBidi"/>
                <w:b/>
                <w:bCs/>
                <w:sz w:val="18"/>
                <w:szCs w:val="18"/>
              </w:rPr>
              <w:t>(months)</w:t>
            </w:r>
          </w:p>
        </w:tc>
      </w:tr>
      <w:tr w:rsidR="00F94186" w:rsidRPr="00F94186" w14:paraId="09F77D25" w14:textId="77777777" w:rsidTr="00A96888">
        <w:trPr>
          <w:trHeight w:val="170"/>
          <w:jc w:val="center"/>
        </w:trPr>
        <w:tc>
          <w:tcPr>
            <w:tcW w:w="488" w:type="pct"/>
            <w:tcBorders>
              <w:top w:val="single" w:sz="6" w:space="0" w:color="auto"/>
              <w:bottom w:val="single" w:sz="6" w:space="0" w:color="auto"/>
            </w:tcBorders>
            <w:vAlign w:val="center"/>
          </w:tcPr>
          <w:p w14:paraId="0A0ACF86" w14:textId="3F7EC8CB"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Propagation Methods</w:t>
            </w:r>
          </w:p>
        </w:tc>
        <w:tc>
          <w:tcPr>
            <w:tcW w:w="851" w:type="pct"/>
            <w:tcBorders>
              <w:top w:val="single" w:sz="6" w:space="0" w:color="auto"/>
              <w:bottom w:val="single" w:sz="6" w:space="0" w:color="auto"/>
            </w:tcBorders>
            <w:vAlign w:val="center"/>
          </w:tcPr>
          <w:p w14:paraId="5BC80798" w14:textId="77777777" w:rsidR="00EA4F26" w:rsidRPr="00F94186" w:rsidRDefault="00EA4F26" w:rsidP="00DA68D5">
            <w:pPr>
              <w:bidi w:val="0"/>
              <w:jc w:val="center"/>
              <w:rPr>
                <w:rFonts w:asciiTheme="majorBidi" w:hAnsiTheme="majorBidi" w:cstheme="majorBidi"/>
                <w:b/>
                <w:bCs/>
                <w:sz w:val="14"/>
                <w:szCs w:val="14"/>
              </w:rPr>
            </w:pPr>
            <w:r w:rsidRPr="00F94186">
              <w:rPr>
                <w:rFonts w:asciiTheme="majorBidi" w:hAnsiTheme="majorBidi" w:cstheme="majorBidi"/>
                <w:b/>
                <w:bCs/>
                <w:sz w:val="14"/>
                <w:szCs w:val="14"/>
              </w:rPr>
              <w:t>Nitrogen fertilization</w:t>
            </w:r>
          </w:p>
        </w:tc>
        <w:tc>
          <w:tcPr>
            <w:tcW w:w="651" w:type="pct"/>
            <w:tcBorders>
              <w:top w:val="single" w:sz="6" w:space="0" w:color="auto"/>
              <w:bottom w:val="single" w:sz="6" w:space="0" w:color="auto"/>
            </w:tcBorders>
            <w:vAlign w:val="center"/>
          </w:tcPr>
          <w:p w14:paraId="23D829BD" w14:textId="77777777" w:rsidR="00EA4F26" w:rsidRPr="00F94186" w:rsidRDefault="00EA4F26" w:rsidP="00DA68D5">
            <w:pPr>
              <w:bidi w:val="0"/>
              <w:jc w:val="center"/>
              <w:rPr>
                <w:rFonts w:asciiTheme="majorBidi" w:hAnsiTheme="majorBidi" w:cstheme="majorBidi"/>
                <w:b/>
                <w:bCs/>
                <w:sz w:val="16"/>
                <w:szCs w:val="16"/>
              </w:rPr>
            </w:pPr>
            <w:r w:rsidRPr="00F94186">
              <w:rPr>
                <w:rFonts w:asciiTheme="majorBidi" w:hAnsiTheme="majorBidi" w:cstheme="majorBidi"/>
                <w:b/>
                <w:bCs/>
                <w:sz w:val="16"/>
                <w:szCs w:val="16"/>
              </w:rPr>
              <w:t>Soil Addition</w:t>
            </w:r>
          </w:p>
        </w:tc>
        <w:tc>
          <w:tcPr>
            <w:tcW w:w="301" w:type="pct"/>
            <w:tcBorders>
              <w:top w:val="single" w:sz="6" w:space="0" w:color="auto"/>
              <w:bottom w:val="single" w:sz="6" w:space="0" w:color="auto"/>
            </w:tcBorders>
            <w:vAlign w:val="center"/>
          </w:tcPr>
          <w:p w14:paraId="36C5F12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w:t>
            </w:r>
          </w:p>
        </w:tc>
        <w:tc>
          <w:tcPr>
            <w:tcW w:w="301" w:type="pct"/>
            <w:tcBorders>
              <w:top w:val="single" w:sz="6" w:space="0" w:color="auto"/>
              <w:bottom w:val="single" w:sz="6" w:space="0" w:color="auto"/>
            </w:tcBorders>
            <w:vAlign w:val="center"/>
          </w:tcPr>
          <w:p w14:paraId="62C0650A"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w:t>
            </w:r>
          </w:p>
        </w:tc>
        <w:tc>
          <w:tcPr>
            <w:tcW w:w="301" w:type="pct"/>
            <w:gridSpan w:val="2"/>
            <w:tcBorders>
              <w:top w:val="single" w:sz="6" w:space="0" w:color="auto"/>
              <w:bottom w:val="single" w:sz="6" w:space="0" w:color="auto"/>
            </w:tcBorders>
            <w:vAlign w:val="center"/>
          </w:tcPr>
          <w:p w14:paraId="09F1199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w:t>
            </w:r>
          </w:p>
        </w:tc>
        <w:tc>
          <w:tcPr>
            <w:tcW w:w="301" w:type="pct"/>
            <w:tcBorders>
              <w:top w:val="single" w:sz="6" w:space="0" w:color="auto"/>
              <w:bottom w:val="single" w:sz="6" w:space="0" w:color="auto"/>
            </w:tcBorders>
            <w:vAlign w:val="center"/>
          </w:tcPr>
          <w:p w14:paraId="01703B8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w:t>
            </w:r>
          </w:p>
        </w:tc>
        <w:tc>
          <w:tcPr>
            <w:tcW w:w="302" w:type="pct"/>
            <w:tcBorders>
              <w:top w:val="single" w:sz="6" w:space="0" w:color="auto"/>
              <w:bottom w:val="single" w:sz="6" w:space="0" w:color="auto"/>
            </w:tcBorders>
            <w:vAlign w:val="center"/>
          </w:tcPr>
          <w:p w14:paraId="49A7A8CB" w14:textId="77777777" w:rsidR="00EA4F26" w:rsidRPr="00F94186" w:rsidRDefault="00EA4F26" w:rsidP="00DA68D5">
            <w:pPr>
              <w:bidi w:val="0"/>
              <w:jc w:val="center"/>
              <w:rPr>
                <w:rFonts w:asciiTheme="majorBidi" w:hAnsiTheme="majorBidi" w:cstheme="majorBidi"/>
                <w:b/>
                <w:bCs/>
                <w:sz w:val="16"/>
                <w:szCs w:val="16"/>
              </w:rPr>
            </w:pPr>
            <w:r w:rsidRPr="00F94186">
              <w:rPr>
                <w:rFonts w:asciiTheme="majorBidi" w:hAnsiTheme="majorBidi" w:cstheme="majorBidi"/>
                <w:b/>
                <w:bCs/>
                <w:sz w:val="16"/>
                <w:szCs w:val="16"/>
              </w:rPr>
              <w:t>Mean</w:t>
            </w:r>
          </w:p>
        </w:tc>
        <w:tc>
          <w:tcPr>
            <w:tcW w:w="301" w:type="pct"/>
            <w:tcBorders>
              <w:top w:val="single" w:sz="6" w:space="0" w:color="auto"/>
              <w:bottom w:val="single" w:sz="6" w:space="0" w:color="auto"/>
            </w:tcBorders>
            <w:vAlign w:val="center"/>
          </w:tcPr>
          <w:p w14:paraId="400340E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w:t>
            </w:r>
          </w:p>
        </w:tc>
        <w:tc>
          <w:tcPr>
            <w:tcW w:w="301" w:type="pct"/>
            <w:tcBorders>
              <w:top w:val="single" w:sz="6" w:space="0" w:color="auto"/>
              <w:bottom w:val="single" w:sz="6" w:space="0" w:color="auto"/>
            </w:tcBorders>
            <w:vAlign w:val="center"/>
          </w:tcPr>
          <w:p w14:paraId="57DE867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w:t>
            </w:r>
          </w:p>
        </w:tc>
        <w:tc>
          <w:tcPr>
            <w:tcW w:w="301" w:type="pct"/>
            <w:gridSpan w:val="2"/>
            <w:tcBorders>
              <w:top w:val="single" w:sz="6" w:space="0" w:color="auto"/>
              <w:bottom w:val="single" w:sz="6" w:space="0" w:color="auto"/>
            </w:tcBorders>
            <w:vAlign w:val="center"/>
          </w:tcPr>
          <w:p w14:paraId="0EDA1A5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3</w:t>
            </w:r>
          </w:p>
        </w:tc>
        <w:tc>
          <w:tcPr>
            <w:tcW w:w="301" w:type="pct"/>
            <w:tcBorders>
              <w:top w:val="single" w:sz="6" w:space="0" w:color="auto"/>
              <w:bottom w:val="single" w:sz="6" w:space="0" w:color="auto"/>
            </w:tcBorders>
            <w:vAlign w:val="center"/>
          </w:tcPr>
          <w:p w14:paraId="6031468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w:t>
            </w:r>
          </w:p>
        </w:tc>
        <w:tc>
          <w:tcPr>
            <w:tcW w:w="301" w:type="pct"/>
            <w:tcBorders>
              <w:top w:val="single" w:sz="6" w:space="0" w:color="auto"/>
              <w:bottom w:val="single" w:sz="6" w:space="0" w:color="auto"/>
            </w:tcBorders>
            <w:vAlign w:val="center"/>
          </w:tcPr>
          <w:p w14:paraId="5D6BC1D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mean</w:t>
            </w:r>
          </w:p>
        </w:tc>
      </w:tr>
      <w:tr w:rsidR="00F94186" w:rsidRPr="00F94186" w14:paraId="2A964B75" w14:textId="77777777" w:rsidTr="00A96888">
        <w:trPr>
          <w:trHeight w:val="170"/>
          <w:jc w:val="center"/>
        </w:trPr>
        <w:tc>
          <w:tcPr>
            <w:tcW w:w="488" w:type="pct"/>
            <w:tcBorders>
              <w:top w:val="single" w:sz="6" w:space="0" w:color="auto"/>
            </w:tcBorders>
            <w:vAlign w:val="center"/>
          </w:tcPr>
          <w:p w14:paraId="76889E79" w14:textId="0EEE0BF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Cutting tubers</w:t>
            </w:r>
          </w:p>
        </w:tc>
        <w:tc>
          <w:tcPr>
            <w:tcW w:w="851" w:type="pct"/>
            <w:tcBorders>
              <w:top w:val="single" w:sz="6" w:space="0" w:color="auto"/>
            </w:tcBorders>
            <w:vAlign w:val="center"/>
          </w:tcPr>
          <w:p w14:paraId="72348456" w14:textId="77777777" w:rsidR="00EA4F26" w:rsidRPr="00F94186" w:rsidRDefault="00EA4F26" w:rsidP="00DA68D5">
            <w:pPr>
              <w:bidi w:val="0"/>
              <w:jc w:val="center"/>
              <w:rPr>
                <w:rFonts w:asciiTheme="majorBidi" w:hAnsiTheme="majorBidi" w:cstheme="majorBidi"/>
                <w:sz w:val="18"/>
                <w:szCs w:val="18"/>
              </w:rPr>
            </w:pPr>
          </w:p>
        </w:tc>
        <w:tc>
          <w:tcPr>
            <w:tcW w:w="651" w:type="pct"/>
            <w:tcBorders>
              <w:top w:val="single" w:sz="6" w:space="0" w:color="auto"/>
            </w:tcBorders>
            <w:vAlign w:val="center"/>
          </w:tcPr>
          <w:p w14:paraId="63C5C529" w14:textId="77777777" w:rsidR="00EA4F26" w:rsidRPr="00F94186" w:rsidRDefault="00EA4F26" w:rsidP="00DA68D5">
            <w:pPr>
              <w:bidi w:val="0"/>
              <w:jc w:val="center"/>
              <w:rPr>
                <w:rFonts w:asciiTheme="majorBidi" w:hAnsiTheme="majorBidi" w:cstheme="majorBidi"/>
                <w:sz w:val="18"/>
                <w:szCs w:val="18"/>
              </w:rPr>
            </w:pPr>
          </w:p>
        </w:tc>
        <w:tc>
          <w:tcPr>
            <w:tcW w:w="301" w:type="pct"/>
            <w:tcBorders>
              <w:top w:val="single" w:sz="6" w:space="0" w:color="auto"/>
            </w:tcBorders>
          </w:tcPr>
          <w:p w14:paraId="3529A1B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12.18</w:t>
            </w:r>
          </w:p>
        </w:tc>
        <w:tc>
          <w:tcPr>
            <w:tcW w:w="301" w:type="pct"/>
            <w:tcBorders>
              <w:top w:val="single" w:sz="6" w:space="0" w:color="auto"/>
            </w:tcBorders>
          </w:tcPr>
          <w:p w14:paraId="192DD1EF"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11.37</w:t>
            </w:r>
          </w:p>
        </w:tc>
        <w:tc>
          <w:tcPr>
            <w:tcW w:w="301" w:type="pct"/>
            <w:gridSpan w:val="2"/>
            <w:tcBorders>
              <w:top w:val="single" w:sz="6" w:space="0" w:color="auto"/>
            </w:tcBorders>
          </w:tcPr>
          <w:p w14:paraId="0DDB793F"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9.93</w:t>
            </w:r>
          </w:p>
        </w:tc>
        <w:tc>
          <w:tcPr>
            <w:tcW w:w="301" w:type="pct"/>
            <w:tcBorders>
              <w:top w:val="single" w:sz="6" w:space="0" w:color="auto"/>
            </w:tcBorders>
          </w:tcPr>
          <w:p w14:paraId="37C71AF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8.81</w:t>
            </w:r>
          </w:p>
        </w:tc>
        <w:tc>
          <w:tcPr>
            <w:tcW w:w="302" w:type="pct"/>
            <w:tcBorders>
              <w:top w:val="single" w:sz="6" w:space="0" w:color="auto"/>
            </w:tcBorders>
          </w:tcPr>
          <w:p w14:paraId="6C6133B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10.56</w:t>
            </w:r>
          </w:p>
        </w:tc>
        <w:tc>
          <w:tcPr>
            <w:tcW w:w="301" w:type="pct"/>
            <w:tcBorders>
              <w:top w:val="single" w:sz="6" w:space="0" w:color="auto"/>
            </w:tcBorders>
          </w:tcPr>
          <w:p w14:paraId="680ACF9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11.81</w:t>
            </w:r>
          </w:p>
        </w:tc>
        <w:tc>
          <w:tcPr>
            <w:tcW w:w="301" w:type="pct"/>
            <w:tcBorders>
              <w:top w:val="single" w:sz="6" w:space="0" w:color="auto"/>
            </w:tcBorders>
          </w:tcPr>
          <w:p w14:paraId="01CAF6D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10.68</w:t>
            </w:r>
          </w:p>
        </w:tc>
        <w:tc>
          <w:tcPr>
            <w:tcW w:w="301" w:type="pct"/>
            <w:gridSpan w:val="2"/>
            <w:tcBorders>
              <w:top w:val="single" w:sz="6" w:space="0" w:color="auto"/>
            </w:tcBorders>
          </w:tcPr>
          <w:p w14:paraId="626BD91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9.06</w:t>
            </w:r>
          </w:p>
        </w:tc>
        <w:tc>
          <w:tcPr>
            <w:tcW w:w="301" w:type="pct"/>
            <w:tcBorders>
              <w:top w:val="single" w:sz="6" w:space="0" w:color="auto"/>
            </w:tcBorders>
          </w:tcPr>
          <w:p w14:paraId="5E750CE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8.00</w:t>
            </w:r>
          </w:p>
        </w:tc>
        <w:tc>
          <w:tcPr>
            <w:tcW w:w="301" w:type="pct"/>
            <w:tcBorders>
              <w:top w:val="single" w:sz="6" w:space="0" w:color="auto"/>
            </w:tcBorders>
          </w:tcPr>
          <w:p w14:paraId="4B7D8CFB"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9.87</w:t>
            </w:r>
          </w:p>
        </w:tc>
      </w:tr>
      <w:tr w:rsidR="00F94186" w:rsidRPr="00F94186" w14:paraId="35ACAD89" w14:textId="77777777" w:rsidTr="00A96888">
        <w:trPr>
          <w:trHeight w:val="170"/>
          <w:jc w:val="center"/>
        </w:trPr>
        <w:tc>
          <w:tcPr>
            <w:tcW w:w="488" w:type="pct"/>
            <w:vAlign w:val="center"/>
          </w:tcPr>
          <w:p w14:paraId="62D98BE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Mini tubers</w:t>
            </w:r>
          </w:p>
        </w:tc>
        <w:tc>
          <w:tcPr>
            <w:tcW w:w="851" w:type="pct"/>
            <w:vAlign w:val="center"/>
          </w:tcPr>
          <w:p w14:paraId="4ED963A1" w14:textId="77777777" w:rsidR="00EA4F26" w:rsidRPr="00F94186" w:rsidRDefault="00EA4F26" w:rsidP="00DA68D5">
            <w:pPr>
              <w:bidi w:val="0"/>
              <w:jc w:val="center"/>
              <w:rPr>
                <w:rFonts w:asciiTheme="majorBidi" w:hAnsiTheme="majorBidi" w:cstheme="majorBidi"/>
                <w:sz w:val="18"/>
                <w:szCs w:val="18"/>
              </w:rPr>
            </w:pPr>
          </w:p>
        </w:tc>
        <w:tc>
          <w:tcPr>
            <w:tcW w:w="651" w:type="pct"/>
            <w:vAlign w:val="center"/>
          </w:tcPr>
          <w:p w14:paraId="04CFE63E" w14:textId="77777777" w:rsidR="00EA4F26" w:rsidRPr="00F94186" w:rsidRDefault="00EA4F26" w:rsidP="00DA68D5">
            <w:pPr>
              <w:bidi w:val="0"/>
              <w:jc w:val="center"/>
              <w:rPr>
                <w:rFonts w:asciiTheme="majorBidi" w:hAnsiTheme="majorBidi" w:cstheme="majorBidi"/>
                <w:sz w:val="18"/>
                <w:szCs w:val="18"/>
              </w:rPr>
            </w:pPr>
          </w:p>
        </w:tc>
        <w:tc>
          <w:tcPr>
            <w:tcW w:w="301" w:type="pct"/>
          </w:tcPr>
          <w:p w14:paraId="36C0885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11.56</w:t>
            </w:r>
          </w:p>
        </w:tc>
        <w:tc>
          <w:tcPr>
            <w:tcW w:w="301" w:type="pct"/>
          </w:tcPr>
          <w:p w14:paraId="133AD40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9.93</w:t>
            </w:r>
          </w:p>
        </w:tc>
        <w:tc>
          <w:tcPr>
            <w:tcW w:w="301" w:type="pct"/>
            <w:gridSpan w:val="2"/>
          </w:tcPr>
          <w:p w14:paraId="52E4343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8.68</w:t>
            </w:r>
          </w:p>
        </w:tc>
        <w:tc>
          <w:tcPr>
            <w:tcW w:w="301" w:type="pct"/>
          </w:tcPr>
          <w:p w14:paraId="17B49DA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7.18</w:t>
            </w:r>
          </w:p>
        </w:tc>
        <w:tc>
          <w:tcPr>
            <w:tcW w:w="302" w:type="pct"/>
          </w:tcPr>
          <w:p w14:paraId="0711619F"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9.34</w:t>
            </w:r>
          </w:p>
        </w:tc>
        <w:tc>
          <w:tcPr>
            <w:tcW w:w="301" w:type="pct"/>
          </w:tcPr>
          <w:p w14:paraId="40DAC29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10.68</w:t>
            </w:r>
          </w:p>
        </w:tc>
        <w:tc>
          <w:tcPr>
            <w:tcW w:w="301" w:type="pct"/>
          </w:tcPr>
          <w:p w14:paraId="2367ECA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8.93</w:t>
            </w:r>
          </w:p>
        </w:tc>
        <w:tc>
          <w:tcPr>
            <w:tcW w:w="301" w:type="pct"/>
            <w:gridSpan w:val="2"/>
          </w:tcPr>
          <w:p w14:paraId="64EF902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7.62</w:t>
            </w:r>
          </w:p>
        </w:tc>
        <w:tc>
          <w:tcPr>
            <w:tcW w:w="301" w:type="pct"/>
          </w:tcPr>
          <w:p w14:paraId="557AD45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6.06</w:t>
            </w:r>
          </w:p>
        </w:tc>
        <w:tc>
          <w:tcPr>
            <w:tcW w:w="301" w:type="pct"/>
          </w:tcPr>
          <w:p w14:paraId="64308D61"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8.31</w:t>
            </w:r>
          </w:p>
        </w:tc>
      </w:tr>
      <w:tr w:rsidR="00F94186" w:rsidRPr="00F94186" w14:paraId="34C56A30" w14:textId="77777777" w:rsidTr="00A96888">
        <w:trPr>
          <w:trHeight w:val="170"/>
          <w:jc w:val="center"/>
        </w:trPr>
        <w:tc>
          <w:tcPr>
            <w:tcW w:w="1990" w:type="pct"/>
            <w:gridSpan w:val="3"/>
            <w:vAlign w:val="center"/>
          </w:tcPr>
          <w:p w14:paraId="3C8A3ECE" w14:textId="3FFABB42" w:rsidR="00EA4F26" w:rsidRPr="00F94186" w:rsidRDefault="00F74045" w:rsidP="00F74045">
            <w:pPr>
              <w:bidi w:val="0"/>
              <w:rPr>
                <w:rFonts w:asciiTheme="majorBidi" w:hAnsiTheme="majorBidi" w:cstheme="majorBidi"/>
                <w:b/>
                <w:bCs/>
                <w:sz w:val="18"/>
                <w:szCs w:val="18"/>
              </w:rPr>
            </w:pPr>
            <w:r>
              <w:rPr>
                <w:rFonts w:asciiTheme="majorBidi" w:hAnsiTheme="majorBidi" w:cstheme="majorBidi"/>
                <w:b/>
                <w:bCs/>
                <w:sz w:val="18"/>
                <w:szCs w:val="18"/>
              </w:rPr>
              <w:t xml:space="preserve">      </w:t>
            </w:r>
            <w:r w:rsidR="00EA4F26" w:rsidRPr="00F94186">
              <w:rPr>
                <w:rFonts w:asciiTheme="majorBidi" w:hAnsiTheme="majorBidi" w:cstheme="majorBidi"/>
                <w:b/>
                <w:bCs/>
                <w:sz w:val="18"/>
                <w:szCs w:val="18"/>
              </w:rPr>
              <w:t>L.S.D.</w:t>
            </w:r>
          </w:p>
        </w:tc>
        <w:tc>
          <w:tcPr>
            <w:tcW w:w="753" w:type="pct"/>
            <w:gridSpan w:val="3"/>
            <w:vAlign w:val="center"/>
          </w:tcPr>
          <w:p w14:paraId="1E983D1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0.14</w:t>
            </w:r>
          </w:p>
        </w:tc>
        <w:tc>
          <w:tcPr>
            <w:tcW w:w="753" w:type="pct"/>
            <w:gridSpan w:val="3"/>
            <w:vAlign w:val="center"/>
          </w:tcPr>
          <w:p w14:paraId="516CE73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0.08</w:t>
            </w:r>
          </w:p>
        </w:tc>
        <w:tc>
          <w:tcPr>
            <w:tcW w:w="753" w:type="pct"/>
            <w:gridSpan w:val="3"/>
            <w:vAlign w:val="center"/>
          </w:tcPr>
          <w:p w14:paraId="59EFCC0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0.14</w:t>
            </w:r>
          </w:p>
        </w:tc>
        <w:tc>
          <w:tcPr>
            <w:tcW w:w="752" w:type="pct"/>
            <w:gridSpan w:val="3"/>
            <w:vAlign w:val="center"/>
          </w:tcPr>
          <w:p w14:paraId="5F7208B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0.08</w:t>
            </w:r>
          </w:p>
        </w:tc>
      </w:tr>
      <w:tr w:rsidR="00F94186" w:rsidRPr="00F94186" w14:paraId="4F49B7BA" w14:textId="77777777" w:rsidTr="00A96888">
        <w:trPr>
          <w:trHeight w:val="170"/>
          <w:jc w:val="center"/>
        </w:trPr>
        <w:tc>
          <w:tcPr>
            <w:tcW w:w="488" w:type="pct"/>
            <w:vAlign w:val="center"/>
          </w:tcPr>
          <w:p w14:paraId="14878A22" w14:textId="77777777" w:rsidR="00EA4F26" w:rsidRPr="00F94186" w:rsidRDefault="00EA4F26" w:rsidP="00DA68D5">
            <w:pPr>
              <w:bidi w:val="0"/>
              <w:jc w:val="center"/>
              <w:rPr>
                <w:rFonts w:asciiTheme="majorBidi" w:hAnsiTheme="majorBidi" w:cstheme="majorBidi"/>
                <w:sz w:val="18"/>
                <w:szCs w:val="18"/>
              </w:rPr>
            </w:pPr>
          </w:p>
        </w:tc>
        <w:tc>
          <w:tcPr>
            <w:tcW w:w="851" w:type="pct"/>
            <w:vAlign w:val="center"/>
          </w:tcPr>
          <w:p w14:paraId="2ECAF3E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 mineral N</w:t>
            </w:r>
          </w:p>
        </w:tc>
        <w:tc>
          <w:tcPr>
            <w:tcW w:w="651" w:type="pct"/>
            <w:vAlign w:val="center"/>
          </w:tcPr>
          <w:p w14:paraId="3AFB8536" w14:textId="77777777" w:rsidR="00EA4F26" w:rsidRPr="00F94186" w:rsidRDefault="00EA4F26" w:rsidP="00DA68D5">
            <w:pPr>
              <w:bidi w:val="0"/>
              <w:jc w:val="center"/>
              <w:rPr>
                <w:rFonts w:asciiTheme="majorBidi" w:hAnsiTheme="majorBidi" w:cstheme="majorBidi"/>
                <w:sz w:val="18"/>
                <w:szCs w:val="18"/>
              </w:rPr>
            </w:pPr>
          </w:p>
        </w:tc>
        <w:tc>
          <w:tcPr>
            <w:tcW w:w="301" w:type="pct"/>
          </w:tcPr>
          <w:p w14:paraId="5E324D7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11.13</w:t>
            </w:r>
          </w:p>
        </w:tc>
        <w:tc>
          <w:tcPr>
            <w:tcW w:w="301" w:type="pct"/>
          </w:tcPr>
          <w:p w14:paraId="4AD2E12A"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10.06</w:t>
            </w:r>
          </w:p>
        </w:tc>
        <w:tc>
          <w:tcPr>
            <w:tcW w:w="301" w:type="pct"/>
            <w:gridSpan w:val="2"/>
          </w:tcPr>
          <w:p w14:paraId="1714E9A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8.37</w:t>
            </w:r>
          </w:p>
        </w:tc>
        <w:tc>
          <w:tcPr>
            <w:tcW w:w="301" w:type="pct"/>
          </w:tcPr>
          <w:p w14:paraId="1854FDB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7.62</w:t>
            </w:r>
          </w:p>
        </w:tc>
        <w:tc>
          <w:tcPr>
            <w:tcW w:w="302" w:type="pct"/>
          </w:tcPr>
          <w:p w14:paraId="0F954E7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9.31</w:t>
            </w:r>
          </w:p>
        </w:tc>
        <w:tc>
          <w:tcPr>
            <w:tcW w:w="301" w:type="pct"/>
          </w:tcPr>
          <w:p w14:paraId="6DEFD29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10.56</w:t>
            </w:r>
          </w:p>
        </w:tc>
        <w:tc>
          <w:tcPr>
            <w:tcW w:w="301" w:type="pct"/>
          </w:tcPr>
          <w:p w14:paraId="246DEC6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8.93</w:t>
            </w:r>
          </w:p>
        </w:tc>
        <w:tc>
          <w:tcPr>
            <w:tcW w:w="301" w:type="pct"/>
            <w:gridSpan w:val="2"/>
          </w:tcPr>
          <w:p w14:paraId="281207B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7.31</w:t>
            </w:r>
          </w:p>
        </w:tc>
        <w:tc>
          <w:tcPr>
            <w:tcW w:w="301" w:type="pct"/>
          </w:tcPr>
          <w:p w14:paraId="56BE3C4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6.43</w:t>
            </w:r>
          </w:p>
        </w:tc>
        <w:tc>
          <w:tcPr>
            <w:tcW w:w="301" w:type="pct"/>
          </w:tcPr>
          <w:p w14:paraId="5B1BA9B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8.31</w:t>
            </w:r>
          </w:p>
        </w:tc>
      </w:tr>
      <w:tr w:rsidR="00F94186" w:rsidRPr="00F94186" w14:paraId="14F5160C" w14:textId="77777777" w:rsidTr="00A96888">
        <w:trPr>
          <w:trHeight w:val="170"/>
          <w:jc w:val="center"/>
        </w:trPr>
        <w:tc>
          <w:tcPr>
            <w:tcW w:w="488" w:type="pct"/>
            <w:vAlign w:val="center"/>
          </w:tcPr>
          <w:p w14:paraId="5A1A3EE6" w14:textId="77777777" w:rsidR="00EA4F26" w:rsidRPr="00F94186" w:rsidRDefault="00EA4F26" w:rsidP="00DA68D5">
            <w:pPr>
              <w:bidi w:val="0"/>
              <w:jc w:val="center"/>
              <w:rPr>
                <w:rFonts w:asciiTheme="majorBidi" w:hAnsiTheme="majorBidi" w:cstheme="majorBidi"/>
                <w:sz w:val="18"/>
                <w:szCs w:val="18"/>
              </w:rPr>
            </w:pPr>
          </w:p>
        </w:tc>
        <w:tc>
          <w:tcPr>
            <w:tcW w:w="851" w:type="pct"/>
            <w:vAlign w:val="center"/>
          </w:tcPr>
          <w:p w14:paraId="3BEBDFB6" w14:textId="77777777" w:rsidR="00EA4F26" w:rsidRPr="00F94186" w:rsidRDefault="00EA4F26" w:rsidP="00DE0490">
            <w:pPr>
              <w:bidi w:val="0"/>
              <w:rPr>
                <w:rFonts w:asciiTheme="majorBidi" w:hAnsiTheme="majorBidi" w:cstheme="majorBidi"/>
                <w:b/>
                <w:bCs/>
                <w:sz w:val="16"/>
                <w:szCs w:val="16"/>
              </w:rPr>
            </w:pPr>
            <w:r w:rsidRPr="00F94186">
              <w:rPr>
                <w:rFonts w:asciiTheme="majorBidi" w:hAnsiTheme="majorBidi" w:cstheme="majorBidi"/>
                <w:b/>
                <w:bCs/>
                <w:sz w:val="16"/>
                <w:szCs w:val="16"/>
              </w:rPr>
              <w:t>50% mineral + 50% organic N</w:t>
            </w:r>
          </w:p>
        </w:tc>
        <w:tc>
          <w:tcPr>
            <w:tcW w:w="651" w:type="pct"/>
            <w:vAlign w:val="center"/>
          </w:tcPr>
          <w:p w14:paraId="62F22102" w14:textId="77777777" w:rsidR="00EA4F26" w:rsidRPr="00F94186" w:rsidRDefault="00EA4F26" w:rsidP="00DA68D5">
            <w:pPr>
              <w:bidi w:val="0"/>
              <w:jc w:val="center"/>
              <w:rPr>
                <w:rFonts w:asciiTheme="majorBidi" w:hAnsiTheme="majorBidi" w:cstheme="majorBidi"/>
                <w:sz w:val="18"/>
                <w:szCs w:val="18"/>
              </w:rPr>
            </w:pPr>
          </w:p>
        </w:tc>
        <w:tc>
          <w:tcPr>
            <w:tcW w:w="301" w:type="pct"/>
          </w:tcPr>
          <w:p w14:paraId="7DE9260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13.06</w:t>
            </w:r>
          </w:p>
        </w:tc>
        <w:tc>
          <w:tcPr>
            <w:tcW w:w="301" w:type="pct"/>
          </w:tcPr>
          <w:p w14:paraId="74651F1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12.31</w:t>
            </w:r>
          </w:p>
        </w:tc>
        <w:tc>
          <w:tcPr>
            <w:tcW w:w="301" w:type="pct"/>
            <w:gridSpan w:val="2"/>
          </w:tcPr>
          <w:p w14:paraId="66662D3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10.68</w:t>
            </w:r>
          </w:p>
        </w:tc>
        <w:tc>
          <w:tcPr>
            <w:tcW w:w="301" w:type="pct"/>
          </w:tcPr>
          <w:p w14:paraId="78E06C1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9.31</w:t>
            </w:r>
          </w:p>
        </w:tc>
        <w:tc>
          <w:tcPr>
            <w:tcW w:w="302" w:type="pct"/>
          </w:tcPr>
          <w:p w14:paraId="549EBC0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11.31</w:t>
            </w:r>
          </w:p>
        </w:tc>
        <w:tc>
          <w:tcPr>
            <w:tcW w:w="301" w:type="pct"/>
          </w:tcPr>
          <w:p w14:paraId="689FB86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12.25</w:t>
            </w:r>
          </w:p>
        </w:tc>
        <w:tc>
          <w:tcPr>
            <w:tcW w:w="301" w:type="pct"/>
          </w:tcPr>
          <w:p w14:paraId="5271FDD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11.43</w:t>
            </w:r>
          </w:p>
        </w:tc>
        <w:tc>
          <w:tcPr>
            <w:tcW w:w="301" w:type="pct"/>
            <w:gridSpan w:val="2"/>
          </w:tcPr>
          <w:p w14:paraId="7A230FD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10.06</w:t>
            </w:r>
          </w:p>
        </w:tc>
        <w:tc>
          <w:tcPr>
            <w:tcW w:w="301" w:type="pct"/>
          </w:tcPr>
          <w:p w14:paraId="2E22BD6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8.56</w:t>
            </w:r>
          </w:p>
        </w:tc>
        <w:tc>
          <w:tcPr>
            <w:tcW w:w="301" w:type="pct"/>
          </w:tcPr>
          <w:p w14:paraId="05C941F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10.56</w:t>
            </w:r>
          </w:p>
        </w:tc>
      </w:tr>
      <w:tr w:rsidR="00F94186" w:rsidRPr="00F94186" w14:paraId="5CB9D011" w14:textId="77777777" w:rsidTr="00A96888">
        <w:trPr>
          <w:trHeight w:val="170"/>
          <w:jc w:val="center"/>
        </w:trPr>
        <w:tc>
          <w:tcPr>
            <w:tcW w:w="488" w:type="pct"/>
            <w:vAlign w:val="center"/>
          </w:tcPr>
          <w:p w14:paraId="195B985D" w14:textId="77777777" w:rsidR="00EA4F26" w:rsidRPr="00F94186" w:rsidRDefault="00EA4F26" w:rsidP="00DA68D5">
            <w:pPr>
              <w:bidi w:val="0"/>
              <w:jc w:val="center"/>
              <w:rPr>
                <w:rFonts w:asciiTheme="majorBidi" w:hAnsiTheme="majorBidi" w:cstheme="majorBidi"/>
                <w:sz w:val="18"/>
                <w:szCs w:val="18"/>
              </w:rPr>
            </w:pPr>
          </w:p>
        </w:tc>
        <w:tc>
          <w:tcPr>
            <w:tcW w:w="851" w:type="pct"/>
            <w:vAlign w:val="center"/>
          </w:tcPr>
          <w:p w14:paraId="69F0DEA1" w14:textId="77777777" w:rsidR="00EA4F26" w:rsidRPr="00F94186" w:rsidRDefault="00EA4F26" w:rsidP="00DE0490">
            <w:pPr>
              <w:bidi w:val="0"/>
              <w:rPr>
                <w:rFonts w:asciiTheme="majorBidi" w:hAnsiTheme="majorBidi" w:cstheme="majorBidi"/>
                <w:b/>
                <w:bCs/>
                <w:sz w:val="16"/>
                <w:szCs w:val="16"/>
              </w:rPr>
            </w:pPr>
            <w:r w:rsidRPr="00F94186">
              <w:rPr>
                <w:rFonts w:asciiTheme="majorBidi" w:hAnsiTheme="majorBidi" w:cstheme="majorBidi"/>
                <w:b/>
                <w:bCs/>
                <w:sz w:val="16"/>
                <w:szCs w:val="16"/>
              </w:rPr>
              <w:t>25% mineral + 75% organic N</w:t>
            </w:r>
          </w:p>
        </w:tc>
        <w:tc>
          <w:tcPr>
            <w:tcW w:w="651" w:type="pct"/>
            <w:vAlign w:val="center"/>
          </w:tcPr>
          <w:p w14:paraId="5899C531" w14:textId="77777777" w:rsidR="00EA4F26" w:rsidRPr="00F94186" w:rsidRDefault="00EA4F26" w:rsidP="00DA68D5">
            <w:pPr>
              <w:bidi w:val="0"/>
              <w:jc w:val="center"/>
              <w:rPr>
                <w:rFonts w:asciiTheme="majorBidi" w:hAnsiTheme="majorBidi" w:cstheme="majorBidi"/>
                <w:sz w:val="18"/>
                <w:szCs w:val="18"/>
              </w:rPr>
            </w:pPr>
          </w:p>
        </w:tc>
        <w:tc>
          <w:tcPr>
            <w:tcW w:w="301" w:type="pct"/>
          </w:tcPr>
          <w:p w14:paraId="1E2EC89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12.56</w:t>
            </w:r>
          </w:p>
        </w:tc>
        <w:tc>
          <w:tcPr>
            <w:tcW w:w="301" w:type="pct"/>
          </w:tcPr>
          <w:p w14:paraId="03D0F50A"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11.43</w:t>
            </w:r>
          </w:p>
        </w:tc>
        <w:tc>
          <w:tcPr>
            <w:tcW w:w="301" w:type="pct"/>
            <w:gridSpan w:val="2"/>
          </w:tcPr>
          <w:p w14:paraId="0255210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10.06</w:t>
            </w:r>
          </w:p>
        </w:tc>
        <w:tc>
          <w:tcPr>
            <w:tcW w:w="301" w:type="pct"/>
          </w:tcPr>
          <w:p w14:paraId="16DFE8D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8.62</w:t>
            </w:r>
          </w:p>
        </w:tc>
        <w:tc>
          <w:tcPr>
            <w:tcW w:w="302" w:type="pct"/>
          </w:tcPr>
          <w:p w14:paraId="26F3A8B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10.68</w:t>
            </w:r>
          </w:p>
        </w:tc>
        <w:tc>
          <w:tcPr>
            <w:tcW w:w="301" w:type="pct"/>
          </w:tcPr>
          <w:p w14:paraId="6C9D537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11.81</w:t>
            </w:r>
          </w:p>
        </w:tc>
        <w:tc>
          <w:tcPr>
            <w:tcW w:w="301" w:type="pct"/>
          </w:tcPr>
          <w:p w14:paraId="6A970EC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10.81</w:t>
            </w:r>
          </w:p>
        </w:tc>
        <w:tc>
          <w:tcPr>
            <w:tcW w:w="301" w:type="pct"/>
            <w:gridSpan w:val="2"/>
          </w:tcPr>
          <w:p w14:paraId="401E1A4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9.21</w:t>
            </w:r>
          </w:p>
        </w:tc>
        <w:tc>
          <w:tcPr>
            <w:tcW w:w="301" w:type="pct"/>
          </w:tcPr>
          <w:p w14:paraId="5DE385B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7.68</w:t>
            </w:r>
          </w:p>
        </w:tc>
        <w:tc>
          <w:tcPr>
            <w:tcW w:w="301" w:type="pct"/>
          </w:tcPr>
          <w:p w14:paraId="7C8D887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9.87</w:t>
            </w:r>
          </w:p>
        </w:tc>
      </w:tr>
      <w:tr w:rsidR="00F94186" w:rsidRPr="00F94186" w14:paraId="2FF19BF5" w14:textId="77777777" w:rsidTr="00A96888">
        <w:trPr>
          <w:trHeight w:val="170"/>
          <w:jc w:val="center"/>
        </w:trPr>
        <w:tc>
          <w:tcPr>
            <w:tcW w:w="488" w:type="pct"/>
            <w:vAlign w:val="center"/>
          </w:tcPr>
          <w:p w14:paraId="5F6FFFE7" w14:textId="77777777" w:rsidR="00EA4F26" w:rsidRPr="00F94186" w:rsidRDefault="00EA4F26" w:rsidP="00DA68D5">
            <w:pPr>
              <w:bidi w:val="0"/>
              <w:jc w:val="center"/>
              <w:rPr>
                <w:rFonts w:asciiTheme="majorBidi" w:hAnsiTheme="majorBidi" w:cstheme="majorBidi"/>
                <w:sz w:val="18"/>
                <w:szCs w:val="18"/>
              </w:rPr>
            </w:pPr>
          </w:p>
        </w:tc>
        <w:tc>
          <w:tcPr>
            <w:tcW w:w="851" w:type="pct"/>
            <w:vAlign w:val="center"/>
          </w:tcPr>
          <w:p w14:paraId="66B9380D" w14:textId="77777777" w:rsidR="00EA4F26" w:rsidRPr="00F94186" w:rsidRDefault="00EA4F26" w:rsidP="00DE0490">
            <w:pPr>
              <w:bidi w:val="0"/>
              <w:rPr>
                <w:rFonts w:asciiTheme="majorBidi" w:hAnsiTheme="majorBidi" w:cstheme="majorBidi"/>
                <w:b/>
                <w:bCs/>
                <w:sz w:val="16"/>
                <w:szCs w:val="16"/>
              </w:rPr>
            </w:pPr>
            <w:r w:rsidRPr="00F94186">
              <w:rPr>
                <w:rFonts w:asciiTheme="majorBidi" w:hAnsiTheme="majorBidi" w:cstheme="majorBidi"/>
                <w:b/>
                <w:bCs/>
                <w:sz w:val="16"/>
                <w:szCs w:val="16"/>
              </w:rPr>
              <w:t>100% organic N</w:t>
            </w:r>
          </w:p>
        </w:tc>
        <w:tc>
          <w:tcPr>
            <w:tcW w:w="651" w:type="pct"/>
            <w:vAlign w:val="center"/>
          </w:tcPr>
          <w:p w14:paraId="6AA84394" w14:textId="77777777" w:rsidR="00EA4F26" w:rsidRPr="00F94186" w:rsidRDefault="00EA4F26" w:rsidP="00DA68D5">
            <w:pPr>
              <w:bidi w:val="0"/>
              <w:jc w:val="center"/>
              <w:rPr>
                <w:rFonts w:asciiTheme="majorBidi" w:hAnsiTheme="majorBidi" w:cstheme="majorBidi"/>
                <w:sz w:val="18"/>
                <w:szCs w:val="18"/>
              </w:rPr>
            </w:pPr>
          </w:p>
        </w:tc>
        <w:tc>
          <w:tcPr>
            <w:tcW w:w="301" w:type="pct"/>
          </w:tcPr>
          <w:p w14:paraId="5435847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10.81</w:t>
            </w:r>
          </w:p>
        </w:tc>
        <w:tc>
          <w:tcPr>
            <w:tcW w:w="301" w:type="pct"/>
          </w:tcPr>
          <w:p w14:paraId="2426D0A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8.81</w:t>
            </w:r>
          </w:p>
        </w:tc>
        <w:tc>
          <w:tcPr>
            <w:tcW w:w="301" w:type="pct"/>
            <w:gridSpan w:val="2"/>
          </w:tcPr>
          <w:p w14:paraId="0020265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8.12</w:t>
            </w:r>
          </w:p>
        </w:tc>
        <w:tc>
          <w:tcPr>
            <w:tcW w:w="301" w:type="pct"/>
          </w:tcPr>
          <w:p w14:paraId="6C6C630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6.43</w:t>
            </w:r>
          </w:p>
        </w:tc>
        <w:tc>
          <w:tcPr>
            <w:tcW w:w="302" w:type="pct"/>
          </w:tcPr>
          <w:p w14:paraId="151FC19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8.56</w:t>
            </w:r>
          </w:p>
        </w:tc>
        <w:tc>
          <w:tcPr>
            <w:tcW w:w="301" w:type="pct"/>
          </w:tcPr>
          <w:p w14:paraId="7E5268A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10.37</w:t>
            </w:r>
          </w:p>
        </w:tc>
        <w:tc>
          <w:tcPr>
            <w:tcW w:w="301" w:type="pct"/>
          </w:tcPr>
          <w:p w14:paraId="3A852A8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8.06</w:t>
            </w:r>
          </w:p>
        </w:tc>
        <w:tc>
          <w:tcPr>
            <w:tcW w:w="301" w:type="pct"/>
            <w:gridSpan w:val="2"/>
          </w:tcPr>
          <w:p w14:paraId="21BE4E7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6.62</w:t>
            </w:r>
          </w:p>
        </w:tc>
        <w:tc>
          <w:tcPr>
            <w:tcW w:w="301" w:type="pct"/>
          </w:tcPr>
          <w:p w14:paraId="1CD4427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5.43</w:t>
            </w:r>
          </w:p>
        </w:tc>
        <w:tc>
          <w:tcPr>
            <w:tcW w:w="301" w:type="pct"/>
          </w:tcPr>
          <w:p w14:paraId="1607451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sz w:val="18"/>
                <w:szCs w:val="18"/>
              </w:rPr>
              <w:t>7.62</w:t>
            </w:r>
          </w:p>
        </w:tc>
      </w:tr>
      <w:tr w:rsidR="00F94186" w:rsidRPr="00F94186" w14:paraId="056B5DAE" w14:textId="77777777" w:rsidTr="00A96888">
        <w:trPr>
          <w:trHeight w:val="170"/>
          <w:jc w:val="center"/>
        </w:trPr>
        <w:tc>
          <w:tcPr>
            <w:tcW w:w="1990" w:type="pct"/>
            <w:gridSpan w:val="3"/>
            <w:vAlign w:val="center"/>
          </w:tcPr>
          <w:p w14:paraId="62F8C65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L.S.D.</w:t>
            </w:r>
          </w:p>
        </w:tc>
        <w:tc>
          <w:tcPr>
            <w:tcW w:w="753" w:type="pct"/>
            <w:gridSpan w:val="3"/>
            <w:vAlign w:val="center"/>
          </w:tcPr>
          <w:p w14:paraId="7CDEDF1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0.20</w:t>
            </w:r>
          </w:p>
        </w:tc>
        <w:tc>
          <w:tcPr>
            <w:tcW w:w="753" w:type="pct"/>
            <w:gridSpan w:val="3"/>
            <w:vAlign w:val="center"/>
          </w:tcPr>
          <w:p w14:paraId="0D2222A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0.09</w:t>
            </w:r>
          </w:p>
        </w:tc>
        <w:tc>
          <w:tcPr>
            <w:tcW w:w="753" w:type="pct"/>
            <w:gridSpan w:val="3"/>
            <w:vAlign w:val="center"/>
          </w:tcPr>
          <w:p w14:paraId="7197D5F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0.20</w:t>
            </w:r>
          </w:p>
        </w:tc>
        <w:tc>
          <w:tcPr>
            <w:tcW w:w="752" w:type="pct"/>
            <w:gridSpan w:val="3"/>
            <w:vAlign w:val="center"/>
          </w:tcPr>
          <w:p w14:paraId="68F7CC7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0.11</w:t>
            </w:r>
          </w:p>
        </w:tc>
      </w:tr>
      <w:tr w:rsidR="00F94186" w:rsidRPr="00F94186" w14:paraId="320966CD" w14:textId="77777777" w:rsidTr="00A96888">
        <w:trPr>
          <w:trHeight w:val="170"/>
          <w:jc w:val="center"/>
        </w:trPr>
        <w:tc>
          <w:tcPr>
            <w:tcW w:w="488" w:type="pct"/>
            <w:vAlign w:val="center"/>
          </w:tcPr>
          <w:p w14:paraId="02F58008" w14:textId="77777777" w:rsidR="00EA4F26" w:rsidRPr="00F94186" w:rsidRDefault="00EA4F26" w:rsidP="00DA68D5">
            <w:pPr>
              <w:bidi w:val="0"/>
              <w:jc w:val="center"/>
              <w:rPr>
                <w:rFonts w:asciiTheme="majorBidi" w:hAnsiTheme="majorBidi" w:cstheme="majorBidi"/>
                <w:sz w:val="18"/>
                <w:szCs w:val="18"/>
              </w:rPr>
            </w:pPr>
          </w:p>
        </w:tc>
        <w:tc>
          <w:tcPr>
            <w:tcW w:w="851" w:type="pct"/>
            <w:vAlign w:val="center"/>
          </w:tcPr>
          <w:p w14:paraId="1F3D5FA4" w14:textId="77777777" w:rsidR="00EA4F26" w:rsidRPr="00F94186" w:rsidRDefault="00EA4F26" w:rsidP="00DA68D5">
            <w:pPr>
              <w:bidi w:val="0"/>
              <w:jc w:val="center"/>
              <w:rPr>
                <w:rFonts w:asciiTheme="majorBidi" w:hAnsiTheme="majorBidi" w:cstheme="majorBidi"/>
                <w:sz w:val="18"/>
                <w:szCs w:val="18"/>
              </w:rPr>
            </w:pPr>
          </w:p>
        </w:tc>
        <w:tc>
          <w:tcPr>
            <w:tcW w:w="651" w:type="pct"/>
            <w:vAlign w:val="center"/>
          </w:tcPr>
          <w:p w14:paraId="108ADAE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301" w:type="pct"/>
          </w:tcPr>
          <w:p w14:paraId="39FD26AA"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10.75</w:t>
            </w:r>
          </w:p>
        </w:tc>
        <w:tc>
          <w:tcPr>
            <w:tcW w:w="301" w:type="pct"/>
          </w:tcPr>
          <w:p w14:paraId="3FC11190"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9.43</w:t>
            </w:r>
          </w:p>
        </w:tc>
        <w:tc>
          <w:tcPr>
            <w:tcW w:w="301" w:type="pct"/>
            <w:gridSpan w:val="2"/>
          </w:tcPr>
          <w:p w14:paraId="6CCB97ED"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7.81</w:t>
            </w:r>
          </w:p>
        </w:tc>
        <w:tc>
          <w:tcPr>
            <w:tcW w:w="301" w:type="pct"/>
          </w:tcPr>
          <w:p w14:paraId="59905E66"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6.75</w:t>
            </w:r>
          </w:p>
        </w:tc>
        <w:tc>
          <w:tcPr>
            <w:tcW w:w="302" w:type="pct"/>
          </w:tcPr>
          <w:p w14:paraId="12826046"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8.68</w:t>
            </w:r>
          </w:p>
        </w:tc>
        <w:tc>
          <w:tcPr>
            <w:tcW w:w="301" w:type="pct"/>
          </w:tcPr>
          <w:p w14:paraId="2EB4228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10.43</w:t>
            </w:r>
          </w:p>
        </w:tc>
        <w:tc>
          <w:tcPr>
            <w:tcW w:w="301" w:type="pct"/>
          </w:tcPr>
          <w:p w14:paraId="4F9CE79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8.68</w:t>
            </w:r>
          </w:p>
        </w:tc>
        <w:tc>
          <w:tcPr>
            <w:tcW w:w="301" w:type="pct"/>
            <w:gridSpan w:val="2"/>
          </w:tcPr>
          <w:p w14:paraId="516C4F5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7.06</w:t>
            </w:r>
          </w:p>
        </w:tc>
        <w:tc>
          <w:tcPr>
            <w:tcW w:w="301" w:type="pct"/>
          </w:tcPr>
          <w:p w14:paraId="432C6FC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6.00</w:t>
            </w:r>
          </w:p>
        </w:tc>
        <w:tc>
          <w:tcPr>
            <w:tcW w:w="301" w:type="pct"/>
          </w:tcPr>
          <w:p w14:paraId="1AC927D2"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8.06</w:t>
            </w:r>
          </w:p>
        </w:tc>
      </w:tr>
      <w:tr w:rsidR="00F94186" w:rsidRPr="00F94186" w14:paraId="2E61AF56" w14:textId="77777777" w:rsidTr="00A96888">
        <w:trPr>
          <w:trHeight w:val="170"/>
          <w:jc w:val="center"/>
        </w:trPr>
        <w:tc>
          <w:tcPr>
            <w:tcW w:w="488" w:type="pct"/>
            <w:vAlign w:val="center"/>
          </w:tcPr>
          <w:p w14:paraId="2DB99333" w14:textId="77777777" w:rsidR="00EA4F26" w:rsidRPr="00F94186" w:rsidRDefault="00EA4F26" w:rsidP="00DA68D5">
            <w:pPr>
              <w:bidi w:val="0"/>
              <w:jc w:val="center"/>
              <w:rPr>
                <w:rFonts w:asciiTheme="majorBidi" w:hAnsiTheme="majorBidi" w:cstheme="majorBidi"/>
                <w:sz w:val="18"/>
                <w:szCs w:val="18"/>
              </w:rPr>
            </w:pPr>
          </w:p>
        </w:tc>
        <w:tc>
          <w:tcPr>
            <w:tcW w:w="851" w:type="pct"/>
            <w:vAlign w:val="center"/>
          </w:tcPr>
          <w:p w14:paraId="4350E55E" w14:textId="77777777" w:rsidR="00EA4F26" w:rsidRPr="00F94186" w:rsidRDefault="00EA4F26" w:rsidP="00DA68D5">
            <w:pPr>
              <w:bidi w:val="0"/>
              <w:jc w:val="center"/>
              <w:rPr>
                <w:rFonts w:asciiTheme="majorBidi" w:hAnsiTheme="majorBidi" w:cstheme="majorBidi"/>
                <w:sz w:val="18"/>
                <w:szCs w:val="18"/>
              </w:rPr>
            </w:pPr>
          </w:p>
        </w:tc>
        <w:tc>
          <w:tcPr>
            <w:tcW w:w="651" w:type="pct"/>
            <w:vAlign w:val="center"/>
          </w:tcPr>
          <w:p w14:paraId="117C18D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301" w:type="pct"/>
          </w:tcPr>
          <w:p w14:paraId="60D109A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12.06</w:t>
            </w:r>
          </w:p>
        </w:tc>
        <w:tc>
          <w:tcPr>
            <w:tcW w:w="301" w:type="pct"/>
          </w:tcPr>
          <w:p w14:paraId="4E6D266F"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10.75</w:t>
            </w:r>
          </w:p>
        </w:tc>
        <w:tc>
          <w:tcPr>
            <w:tcW w:w="301" w:type="pct"/>
            <w:gridSpan w:val="2"/>
          </w:tcPr>
          <w:p w14:paraId="4C68627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9.31</w:t>
            </w:r>
          </w:p>
        </w:tc>
        <w:tc>
          <w:tcPr>
            <w:tcW w:w="301" w:type="pct"/>
          </w:tcPr>
          <w:p w14:paraId="5B95550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8.31</w:t>
            </w:r>
          </w:p>
        </w:tc>
        <w:tc>
          <w:tcPr>
            <w:tcW w:w="302" w:type="pct"/>
          </w:tcPr>
          <w:p w14:paraId="0AEBCE6E"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10.12</w:t>
            </w:r>
          </w:p>
        </w:tc>
        <w:tc>
          <w:tcPr>
            <w:tcW w:w="301" w:type="pct"/>
          </w:tcPr>
          <w:p w14:paraId="135B001F"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11.31</w:t>
            </w:r>
          </w:p>
        </w:tc>
        <w:tc>
          <w:tcPr>
            <w:tcW w:w="301" w:type="pct"/>
          </w:tcPr>
          <w:p w14:paraId="2520548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9.93</w:t>
            </w:r>
          </w:p>
        </w:tc>
        <w:tc>
          <w:tcPr>
            <w:tcW w:w="301" w:type="pct"/>
            <w:gridSpan w:val="2"/>
          </w:tcPr>
          <w:p w14:paraId="6458239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8.50</w:t>
            </w:r>
          </w:p>
        </w:tc>
        <w:tc>
          <w:tcPr>
            <w:tcW w:w="301" w:type="pct"/>
          </w:tcPr>
          <w:p w14:paraId="2459986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7.18</w:t>
            </w:r>
          </w:p>
        </w:tc>
        <w:tc>
          <w:tcPr>
            <w:tcW w:w="301" w:type="pct"/>
          </w:tcPr>
          <w:p w14:paraId="1C3813F0"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9.25</w:t>
            </w:r>
          </w:p>
        </w:tc>
      </w:tr>
      <w:tr w:rsidR="00F94186" w:rsidRPr="00F94186" w14:paraId="63F5DEC4" w14:textId="77777777" w:rsidTr="00A96888">
        <w:trPr>
          <w:trHeight w:val="170"/>
          <w:jc w:val="center"/>
        </w:trPr>
        <w:tc>
          <w:tcPr>
            <w:tcW w:w="488" w:type="pct"/>
            <w:vAlign w:val="center"/>
          </w:tcPr>
          <w:p w14:paraId="74904537" w14:textId="77777777" w:rsidR="00EA4F26" w:rsidRPr="00F94186" w:rsidRDefault="00EA4F26" w:rsidP="00DA68D5">
            <w:pPr>
              <w:bidi w:val="0"/>
              <w:jc w:val="center"/>
              <w:rPr>
                <w:rFonts w:asciiTheme="majorBidi" w:hAnsiTheme="majorBidi" w:cstheme="majorBidi"/>
                <w:sz w:val="18"/>
                <w:szCs w:val="18"/>
              </w:rPr>
            </w:pPr>
          </w:p>
        </w:tc>
        <w:tc>
          <w:tcPr>
            <w:tcW w:w="851" w:type="pct"/>
            <w:vAlign w:val="center"/>
          </w:tcPr>
          <w:p w14:paraId="5DBC3A0D" w14:textId="77777777" w:rsidR="00EA4F26" w:rsidRPr="00F94186" w:rsidRDefault="00EA4F26" w:rsidP="00DA68D5">
            <w:pPr>
              <w:bidi w:val="0"/>
              <w:jc w:val="center"/>
              <w:rPr>
                <w:rFonts w:asciiTheme="majorBidi" w:hAnsiTheme="majorBidi" w:cstheme="majorBidi"/>
                <w:sz w:val="18"/>
                <w:szCs w:val="18"/>
              </w:rPr>
            </w:pPr>
          </w:p>
        </w:tc>
        <w:tc>
          <w:tcPr>
            <w:tcW w:w="651" w:type="pct"/>
            <w:vAlign w:val="center"/>
          </w:tcPr>
          <w:p w14:paraId="190BF44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301" w:type="pct"/>
          </w:tcPr>
          <w:p w14:paraId="7AA7A67A"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12.81</w:t>
            </w:r>
          </w:p>
        </w:tc>
        <w:tc>
          <w:tcPr>
            <w:tcW w:w="301" w:type="pct"/>
          </w:tcPr>
          <w:p w14:paraId="0CAA903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11.81</w:t>
            </w:r>
          </w:p>
        </w:tc>
        <w:tc>
          <w:tcPr>
            <w:tcW w:w="301" w:type="pct"/>
            <w:gridSpan w:val="2"/>
          </w:tcPr>
          <w:p w14:paraId="066BEF4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10.81</w:t>
            </w:r>
          </w:p>
        </w:tc>
        <w:tc>
          <w:tcPr>
            <w:tcW w:w="301" w:type="pct"/>
          </w:tcPr>
          <w:p w14:paraId="75C7CB2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8.93</w:t>
            </w:r>
          </w:p>
        </w:tc>
        <w:tc>
          <w:tcPr>
            <w:tcW w:w="302" w:type="pct"/>
          </w:tcPr>
          <w:p w14:paraId="0CC8F514"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11.12</w:t>
            </w:r>
          </w:p>
        </w:tc>
        <w:tc>
          <w:tcPr>
            <w:tcW w:w="301" w:type="pct"/>
          </w:tcPr>
          <w:p w14:paraId="146EC16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12.00</w:t>
            </w:r>
          </w:p>
        </w:tc>
        <w:tc>
          <w:tcPr>
            <w:tcW w:w="301" w:type="pct"/>
          </w:tcPr>
          <w:p w14:paraId="77FD7A2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10.81</w:t>
            </w:r>
          </w:p>
        </w:tc>
        <w:tc>
          <w:tcPr>
            <w:tcW w:w="301" w:type="pct"/>
            <w:gridSpan w:val="2"/>
          </w:tcPr>
          <w:p w14:paraId="52443B2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9.31</w:t>
            </w:r>
          </w:p>
        </w:tc>
        <w:tc>
          <w:tcPr>
            <w:tcW w:w="301" w:type="pct"/>
          </w:tcPr>
          <w:p w14:paraId="1E9E334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7.87</w:t>
            </w:r>
          </w:p>
        </w:tc>
        <w:tc>
          <w:tcPr>
            <w:tcW w:w="301" w:type="pct"/>
          </w:tcPr>
          <w:p w14:paraId="36227BD8"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10.00</w:t>
            </w:r>
          </w:p>
        </w:tc>
      </w:tr>
      <w:tr w:rsidR="00F94186" w:rsidRPr="00F94186" w14:paraId="0B943D5B" w14:textId="77777777" w:rsidTr="00A96888">
        <w:trPr>
          <w:trHeight w:val="170"/>
          <w:jc w:val="center"/>
        </w:trPr>
        <w:tc>
          <w:tcPr>
            <w:tcW w:w="1990" w:type="pct"/>
            <w:gridSpan w:val="3"/>
            <w:vAlign w:val="center"/>
          </w:tcPr>
          <w:p w14:paraId="6A6FE21D" w14:textId="10EEA9F9" w:rsidR="00EA4F26" w:rsidRPr="00F94186" w:rsidRDefault="00F74045" w:rsidP="00DA68D5">
            <w:pPr>
              <w:bidi w:val="0"/>
              <w:jc w:val="center"/>
              <w:rPr>
                <w:rFonts w:asciiTheme="majorBidi" w:hAnsiTheme="majorBidi" w:cstheme="majorBidi"/>
                <w:b/>
                <w:bCs/>
                <w:sz w:val="18"/>
                <w:szCs w:val="18"/>
              </w:rPr>
            </w:pPr>
            <w:r>
              <w:rPr>
                <w:rFonts w:asciiTheme="majorBidi" w:hAnsiTheme="majorBidi" w:cstheme="majorBidi"/>
                <w:b/>
                <w:bCs/>
                <w:sz w:val="18"/>
                <w:szCs w:val="18"/>
              </w:rPr>
              <w:t xml:space="preserve">                                                                        </w:t>
            </w:r>
            <w:r w:rsidR="00EA4F26" w:rsidRPr="00F94186">
              <w:rPr>
                <w:rFonts w:asciiTheme="majorBidi" w:hAnsiTheme="majorBidi" w:cstheme="majorBidi"/>
                <w:b/>
                <w:bCs/>
                <w:sz w:val="18"/>
                <w:szCs w:val="18"/>
              </w:rPr>
              <w:t>L.S.D.</w:t>
            </w:r>
          </w:p>
        </w:tc>
        <w:tc>
          <w:tcPr>
            <w:tcW w:w="753" w:type="pct"/>
            <w:gridSpan w:val="3"/>
            <w:vAlign w:val="center"/>
          </w:tcPr>
          <w:p w14:paraId="6142555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0.17</w:t>
            </w:r>
          </w:p>
        </w:tc>
        <w:tc>
          <w:tcPr>
            <w:tcW w:w="753" w:type="pct"/>
            <w:gridSpan w:val="3"/>
            <w:vAlign w:val="center"/>
          </w:tcPr>
          <w:p w14:paraId="48D1C10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0.08</w:t>
            </w:r>
          </w:p>
        </w:tc>
        <w:tc>
          <w:tcPr>
            <w:tcW w:w="753" w:type="pct"/>
            <w:gridSpan w:val="3"/>
            <w:vAlign w:val="center"/>
          </w:tcPr>
          <w:p w14:paraId="31E7072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0.18</w:t>
            </w:r>
          </w:p>
        </w:tc>
        <w:tc>
          <w:tcPr>
            <w:tcW w:w="752" w:type="pct"/>
            <w:gridSpan w:val="3"/>
            <w:vAlign w:val="center"/>
          </w:tcPr>
          <w:p w14:paraId="070951D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0.09</w:t>
            </w:r>
          </w:p>
        </w:tc>
      </w:tr>
      <w:tr w:rsidR="00F94186" w:rsidRPr="00F94186" w14:paraId="64191424" w14:textId="77777777" w:rsidTr="00A96888">
        <w:trPr>
          <w:trHeight w:val="170"/>
          <w:jc w:val="center"/>
        </w:trPr>
        <w:tc>
          <w:tcPr>
            <w:tcW w:w="488" w:type="pct"/>
            <w:vMerge w:val="restart"/>
            <w:vAlign w:val="center"/>
          </w:tcPr>
          <w:p w14:paraId="510286A7" w14:textId="0A95D272"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Cutting tubers </w:t>
            </w:r>
          </w:p>
        </w:tc>
        <w:tc>
          <w:tcPr>
            <w:tcW w:w="851" w:type="pct"/>
            <w:vMerge w:val="restart"/>
            <w:vAlign w:val="center"/>
          </w:tcPr>
          <w:p w14:paraId="68F4902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 mineral N</w:t>
            </w:r>
          </w:p>
        </w:tc>
        <w:tc>
          <w:tcPr>
            <w:tcW w:w="651" w:type="pct"/>
            <w:vAlign w:val="center"/>
          </w:tcPr>
          <w:p w14:paraId="094B200F"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EM </w:t>
            </w:r>
          </w:p>
        </w:tc>
        <w:tc>
          <w:tcPr>
            <w:tcW w:w="301" w:type="pct"/>
          </w:tcPr>
          <w:p w14:paraId="2219848A"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10.37</w:t>
            </w:r>
          </w:p>
        </w:tc>
        <w:tc>
          <w:tcPr>
            <w:tcW w:w="301" w:type="pct"/>
          </w:tcPr>
          <w:p w14:paraId="47FE789A"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9.31</w:t>
            </w:r>
          </w:p>
        </w:tc>
        <w:tc>
          <w:tcPr>
            <w:tcW w:w="301" w:type="pct"/>
            <w:gridSpan w:val="2"/>
          </w:tcPr>
          <w:p w14:paraId="086576F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7.10</w:t>
            </w:r>
          </w:p>
        </w:tc>
        <w:tc>
          <w:tcPr>
            <w:tcW w:w="301" w:type="pct"/>
          </w:tcPr>
          <w:p w14:paraId="37911B4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6.25</w:t>
            </w:r>
          </w:p>
        </w:tc>
        <w:tc>
          <w:tcPr>
            <w:tcW w:w="302" w:type="pct"/>
          </w:tcPr>
          <w:p w14:paraId="54D11657"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8.31</w:t>
            </w:r>
          </w:p>
        </w:tc>
        <w:tc>
          <w:tcPr>
            <w:tcW w:w="301" w:type="pct"/>
          </w:tcPr>
          <w:p w14:paraId="7452D86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10.00</w:t>
            </w:r>
          </w:p>
        </w:tc>
        <w:tc>
          <w:tcPr>
            <w:tcW w:w="301" w:type="pct"/>
          </w:tcPr>
          <w:p w14:paraId="2943D3B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8.81</w:t>
            </w:r>
          </w:p>
        </w:tc>
        <w:tc>
          <w:tcPr>
            <w:tcW w:w="301" w:type="pct"/>
            <w:gridSpan w:val="2"/>
          </w:tcPr>
          <w:p w14:paraId="2A1EACB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6.37</w:t>
            </w:r>
          </w:p>
        </w:tc>
        <w:tc>
          <w:tcPr>
            <w:tcW w:w="301" w:type="pct"/>
          </w:tcPr>
          <w:p w14:paraId="75D3AA2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12.12</w:t>
            </w:r>
          </w:p>
        </w:tc>
        <w:tc>
          <w:tcPr>
            <w:tcW w:w="301" w:type="pct"/>
          </w:tcPr>
          <w:p w14:paraId="5433D902"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7.75</w:t>
            </w:r>
          </w:p>
        </w:tc>
      </w:tr>
      <w:tr w:rsidR="00F94186" w:rsidRPr="00F94186" w14:paraId="04B05148" w14:textId="77777777" w:rsidTr="00A96888">
        <w:trPr>
          <w:trHeight w:val="170"/>
          <w:jc w:val="center"/>
        </w:trPr>
        <w:tc>
          <w:tcPr>
            <w:tcW w:w="488" w:type="pct"/>
            <w:vMerge/>
            <w:vAlign w:val="center"/>
          </w:tcPr>
          <w:p w14:paraId="312690EE"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ign w:val="center"/>
          </w:tcPr>
          <w:p w14:paraId="2F92CADC" w14:textId="77777777" w:rsidR="00EA4F26" w:rsidRPr="00F94186" w:rsidRDefault="00EA4F26" w:rsidP="00DA68D5">
            <w:pPr>
              <w:bidi w:val="0"/>
              <w:jc w:val="center"/>
              <w:rPr>
                <w:rFonts w:asciiTheme="majorBidi" w:hAnsiTheme="majorBidi" w:cstheme="majorBidi"/>
                <w:b/>
                <w:bCs/>
                <w:sz w:val="18"/>
                <w:szCs w:val="18"/>
              </w:rPr>
            </w:pPr>
          </w:p>
        </w:tc>
        <w:tc>
          <w:tcPr>
            <w:tcW w:w="651" w:type="pct"/>
            <w:vAlign w:val="center"/>
          </w:tcPr>
          <w:p w14:paraId="2D7D2FF1"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Yeast extract </w:t>
            </w:r>
          </w:p>
        </w:tc>
        <w:tc>
          <w:tcPr>
            <w:tcW w:w="301" w:type="pct"/>
          </w:tcPr>
          <w:p w14:paraId="36A4F81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11.87</w:t>
            </w:r>
          </w:p>
        </w:tc>
        <w:tc>
          <w:tcPr>
            <w:tcW w:w="301" w:type="pct"/>
          </w:tcPr>
          <w:p w14:paraId="71CF0F8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11.18</w:t>
            </w:r>
          </w:p>
        </w:tc>
        <w:tc>
          <w:tcPr>
            <w:tcW w:w="301" w:type="pct"/>
            <w:gridSpan w:val="2"/>
          </w:tcPr>
          <w:p w14:paraId="2F949C1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9.43</w:t>
            </w:r>
          </w:p>
        </w:tc>
        <w:tc>
          <w:tcPr>
            <w:tcW w:w="301" w:type="pct"/>
          </w:tcPr>
          <w:p w14:paraId="73341E2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8.50</w:t>
            </w:r>
          </w:p>
        </w:tc>
        <w:tc>
          <w:tcPr>
            <w:tcW w:w="302" w:type="pct"/>
          </w:tcPr>
          <w:p w14:paraId="3175A02D"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10.25</w:t>
            </w:r>
          </w:p>
        </w:tc>
        <w:tc>
          <w:tcPr>
            <w:tcW w:w="301" w:type="pct"/>
          </w:tcPr>
          <w:p w14:paraId="088EA84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11.50</w:t>
            </w:r>
          </w:p>
        </w:tc>
        <w:tc>
          <w:tcPr>
            <w:tcW w:w="301" w:type="pct"/>
          </w:tcPr>
          <w:p w14:paraId="63DB768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10.00</w:t>
            </w:r>
          </w:p>
        </w:tc>
        <w:tc>
          <w:tcPr>
            <w:tcW w:w="301" w:type="pct"/>
            <w:gridSpan w:val="2"/>
          </w:tcPr>
          <w:p w14:paraId="755EE9B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7.00</w:t>
            </w:r>
          </w:p>
        </w:tc>
        <w:tc>
          <w:tcPr>
            <w:tcW w:w="301" w:type="pct"/>
          </w:tcPr>
          <w:p w14:paraId="5539E98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6.62</w:t>
            </w:r>
          </w:p>
        </w:tc>
        <w:tc>
          <w:tcPr>
            <w:tcW w:w="301" w:type="pct"/>
          </w:tcPr>
          <w:p w14:paraId="29C1A3A9"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8.75</w:t>
            </w:r>
          </w:p>
        </w:tc>
      </w:tr>
      <w:tr w:rsidR="00F94186" w:rsidRPr="00F94186" w14:paraId="5CE9750F" w14:textId="77777777" w:rsidTr="00A96888">
        <w:trPr>
          <w:trHeight w:val="170"/>
          <w:jc w:val="center"/>
        </w:trPr>
        <w:tc>
          <w:tcPr>
            <w:tcW w:w="488" w:type="pct"/>
            <w:vMerge/>
            <w:vAlign w:val="center"/>
          </w:tcPr>
          <w:p w14:paraId="7B2AE42F"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ign w:val="center"/>
          </w:tcPr>
          <w:p w14:paraId="3780E5A5" w14:textId="77777777" w:rsidR="00EA4F26" w:rsidRPr="00F94186" w:rsidRDefault="00EA4F26" w:rsidP="00DA68D5">
            <w:pPr>
              <w:bidi w:val="0"/>
              <w:jc w:val="center"/>
              <w:rPr>
                <w:rFonts w:asciiTheme="majorBidi" w:hAnsiTheme="majorBidi" w:cstheme="majorBidi"/>
                <w:b/>
                <w:bCs/>
                <w:sz w:val="18"/>
                <w:szCs w:val="18"/>
              </w:rPr>
            </w:pPr>
          </w:p>
        </w:tc>
        <w:tc>
          <w:tcPr>
            <w:tcW w:w="651" w:type="pct"/>
            <w:vAlign w:val="center"/>
          </w:tcPr>
          <w:p w14:paraId="66F6CD78"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Seaweed extract </w:t>
            </w:r>
          </w:p>
        </w:tc>
        <w:tc>
          <w:tcPr>
            <w:tcW w:w="301" w:type="pct"/>
          </w:tcPr>
          <w:p w14:paraId="25356F5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12.62</w:t>
            </w:r>
          </w:p>
        </w:tc>
        <w:tc>
          <w:tcPr>
            <w:tcW w:w="301" w:type="pct"/>
          </w:tcPr>
          <w:p w14:paraId="0DFCB13A"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12.00</w:t>
            </w:r>
          </w:p>
        </w:tc>
        <w:tc>
          <w:tcPr>
            <w:tcW w:w="301" w:type="pct"/>
            <w:gridSpan w:val="2"/>
          </w:tcPr>
          <w:p w14:paraId="3227AB0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10.81</w:t>
            </w:r>
          </w:p>
        </w:tc>
        <w:tc>
          <w:tcPr>
            <w:tcW w:w="301" w:type="pct"/>
          </w:tcPr>
          <w:p w14:paraId="36D904C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9.18</w:t>
            </w:r>
          </w:p>
        </w:tc>
        <w:tc>
          <w:tcPr>
            <w:tcW w:w="302" w:type="pct"/>
          </w:tcPr>
          <w:p w14:paraId="3E99534F"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11.12</w:t>
            </w:r>
          </w:p>
        </w:tc>
        <w:tc>
          <w:tcPr>
            <w:tcW w:w="301" w:type="pct"/>
          </w:tcPr>
          <w:p w14:paraId="1B1DD1B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12.37</w:t>
            </w:r>
          </w:p>
        </w:tc>
        <w:tc>
          <w:tcPr>
            <w:tcW w:w="301" w:type="pct"/>
          </w:tcPr>
          <w:p w14:paraId="620264E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11.06</w:t>
            </w:r>
          </w:p>
        </w:tc>
        <w:tc>
          <w:tcPr>
            <w:tcW w:w="301" w:type="pct"/>
            <w:gridSpan w:val="2"/>
          </w:tcPr>
          <w:p w14:paraId="10E566C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9.62</w:t>
            </w:r>
          </w:p>
        </w:tc>
        <w:tc>
          <w:tcPr>
            <w:tcW w:w="301" w:type="pct"/>
          </w:tcPr>
          <w:p w14:paraId="4BA3D17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8.18</w:t>
            </w:r>
          </w:p>
        </w:tc>
        <w:tc>
          <w:tcPr>
            <w:tcW w:w="301" w:type="pct"/>
          </w:tcPr>
          <w:p w14:paraId="66A82D94"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10.31</w:t>
            </w:r>
          </w:p>
        </w:tc>
      </w:tr>
      <w:tr w:rsidR="00F94186" w:rsidRPr="00F94186" w14:paraId="77B61ACA" w14:textId="77777777" w:rsidTr="00A96888">
        <w:trPr>
          <w:trHeight w:val="170"/>
          <w:jc w:val="center"/>
        </w:trPr>
        <w:tc>
          <w:tcPr>
            <w:tcW w:w="488" w:type="pct"/>
            <w:vMerge/>
            <w:vAlign w:val="center"/>
          </w:tcPr>
          <w:p w14:paraId="033CA8AE"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restart"/>
            <w:vAlign w:val="center"/>
          </w:tcPr>
          <w:p w14:paraId="491FC1B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50% mineral + 50% organic N</w:t>
            </w:r>
          </w:p>
        </w:tc>
        <w:tc>
          <w:tcPr>
            <w:tcW w:w="651" w:type="pct"/>
            <w:vAlign w:val="center"/>
          </w:tcPr>
          <w:p w14:paraId="6257BDFC"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EM </w:t>
            </w:r>
          </w:p>
        </w:tc>
        <w:tc>
          <w:tcPr>
            <w:tcW w:w="301" w:type="pct"/>
          </w:tcPr>
          <w:p w14:paraId="5B204CFA"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12.81</w:t>
            </w:r>
          </w:p>
        </w:tc>
        <w:tc>
          <w:tcPr>
            <w:tcW w:w="301" w:type="pct"/>
          </w:tcPr>
          <w:p w14:paraId="01360A4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12.18</w:t>
            </w:r>
          </w:p>
        </w:tc>
        <w:tc>
          <w:tcPr>
            <w:tcW w:w="301" w:type="pct"/>
            <w:gridSpan w:val="2"/>
          </w:tcPr>
          <w:p w14:paraId="11344DF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10.56</w:t>
            </w:r>
          </w:p>
        </w:tc>
        <w:tc>
          <w:tcPr>
            <w:tcW w:w="301" w:type="pct"/>
          </w:tcPr>
          <w:p w14:paraId="1EA0856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9.50</w:t>
            </w:r>
          </w:p>
        </w:tc>
        <w:tc>
          <w:tcPr>
            <w:tcW w:w="302" w:type="pct"/>
          </w:tcPr>
          <w:p w14:paraId="0F29AE80"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11.25</w:t>
            </w:r>
          </w:p>
        </w:tc>
        <w:tc>
          <w:tcPr>
            <w:tcW w:w="301" w:type="pct"/>
          </w:tcPr>
          <w:p w14:paraId="4D180E9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11.93</w:t>
            </w:r>
          </w:p>
        </w:tc>
        <w:tc>
          <w:tcPr>
            <w:tcW w:w="301" w:type="pct"/>
          </w:tcPr>
          <w:p w14:paraId="2EF3E3B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11.25</w:t>
            </w:r>
          </w:p>
        </w:tc>
        <w:tc>
          <w:tcPr>
            <w:tcW w:w="301" w:type="pct"/>
            <w:gridSpan w:val="2"/>
          </w:tcPr>
          <w:p w14:paraId="5D7408E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9.68</w:t>
            </w:r>
          </w:p>
        </w:tc>
        <w:tc>
          <w:tcPr>
            <w:tcW w:w="301" w:type="pct"/>
          </w:tcPr>
          <w:p w14:paraId="478721F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8.75</w:t>
            </w:r>
          </w:p>
        </w:tc>
        <w:tc>
          <w:tcPr>
            <w:tcW w:w="301" w:type="pct"/>
          </w:tcPr>
          <w:p w14:paraId="262F17F0"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10.37</w:t>
            </w:r>
          </w:p>
        </w:tc>
      </w:tr>
      <w:tr w:rsidR="00F94186" w:rsidRPr="00F94186" w14:paraId="765C7CFA" w14:textId="77777777" w:rsidTr="00A96888">
        <w:trPr>
          <w:trHeight w:val="170"/>
          <w:jc w:val="center"/>
        </w:trPr>
        <w:tc>
          <w:tcPr>
            <w:tcW w:w="488" w:type="pct"/>
            <w:vMerge/>
            <w:vAlign w:val="center"/>
          </w:tcPr>
          <w:p w14:paraId="202EB7F6"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ign w:val="center"/>
          </w:tcPr>
          <w:p w14:paraId="3B542685" w14:textId="77777777" w:rsidR="00EA4F26" w:rsidRPr="00F94186" w:rsidRDefault="00EA4F26" w:rsidP="00DA68D5">
            <w:pPr>
              <w:bidi w:val="0"/>
              <w:jc w:val="center"/>
              <w:rPr>
                <w:rFonts w:asciiTheme="majorBidi" w:hAnsiTheme="majorBidi" w:cstheme="majorBidi"/>
                <w:b/>
                <w:bCs/>
                <w:sz w:val="18"/>
                <w:szCs w:val="18"/>
              </w:rPr>
            </w:pPr>
          </w:p>
        </w:tc>
        <w:tc>
          <w:tcPr>
            <w:tcW w:w="651" w:type="pct"/>
            <w:vAlign w:val="center"/>
          </w:tcPr>
          <w:p w14:paraId="2656811A"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Yeast extract </w:t>
            </w:r>
          </w:p>
        </w:tc>
        <w:tc>
          <w:tcPr>
            <w:tcW w:w="301" w:type="pct"/>
          </w:tcPr>
          <w:p w14:paraId="5FA3928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13.31</w:t>
            </w:r>
          </w:p>
        </w:tc>
        <w:tc>
          <w:tcPr>
            <w:tcW w:w="301" w:type="pct"/>
          </w:tcPr>
          <w:p w14:paraId="2139BF0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13.00</w:t>
            </w:r>
          </w:p>
        </w:tc>
        <w:tc>
          <w:tcPr>
            <w:tcW w:w="301" w:type="pct"/>
            <w:gridSpan w:val="2"/>
          </w:tcPr>
          <w:p w14:paraId="3F61616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11.42</w:t>
            </w:r>
          </w:p>
        </w:tc>
        <w:tc>
          <w:tcPr>
            <w:tcW w:w="301" w:type="pct"/>
          </w:tcPr>
          <w:p w14:paraId="15E296A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10.37</w:t>
            </w:r>
          </w:p>
        </w:tc>
        <w:tc>
          <w:tcPr>
            <w:tcW w:w="302" w:type="pct"/>
          </w:tcPr>
          <w:p w14:paraId="30BAE754"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12.00</w:t>
            </w:r>
          </w:p>
        </w:tc>
        <w:tc>
          <w:tcPr>
            <w:tcW w:w="301" w:type="pct"/>
          </w:tcPr>
          <w:p w14:paraId="0D4946C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12.87</w:t>
            </w:r>
          </w:p>
        </w:tc>
        <w:tc>
          <w:tcPr>
            <w:tcW w:w="301" w:type="pct"/>
          </w:tcPr>
          <w:p w14:paraId="4F2C074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12.37</w:t>
            </w:r>
          </w:p>
        </w:tc>
        <w:tc>
          <w:tcPr>
            <w:tcW w:w="301" w:type="pct"/>
            <w:gridSpan w:val="2"/>
          </w:tcPr>
          <w:p w14:paraId="6720B66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11.06</w:t>
            </w:r>
          </w:p>
        </w:tc>
        <w:tc>
          <w:tcPr>
            <w:tcW w:w="301" w:type="pct"/>
          </w:tcPr>
          <w:p w14:paraId="6D01F49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10.12</w:t>
            </w:r>
          </w:p>
        </w:tc>
        <w:tc>
          <w:tcPr>
            <w:tcW w:w="301" w:type="pct"/>
          </w:tcPr>
          <w:p w14:paraId="7F122683"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11.56</w:t>
            </w:r>
          </w:p>
        </w:tc>
      </w:tr>
      <w:tr w:rsidR="00F94186" w:rsidRPr="00F94186" w14:paraId="4A094584" w14:textId="77777777" w:rsidTr="00A96888">
        <w:trPr>
          <w:trHeight w:val="170"/>
          <w:jc w:val="center"/>
        </w:trPr>
        <w:tc>
          <w:tcPr>
            <w:tcW w:w="488" w:type="pct"/>
            <w:vMerge/>
            <w:vAlign w:val="center"/>
          </w:tcPr>
          <w:p w14:paraId="553379BB" w14:textId="77777777" w:rsidR="00EA4F26" w:rsidRPr="00F94186" w:rsidRDefault="00EA4F26" w:rsidP="00DA68D5">
            <w:pPr>
              <w:bidi w:val="0"/>
              <w:jc w:val="center"/>
              <w:rPr>
                <w:rFonts w:asciiTheme="majorBidi" w:hAnsiTheme="majorBidi" w:cstheme="majorBidi"/>
                <w:sz w:val="18"/>
                <w:szCs w:val="18"/>
              </w:rPr>
            </w:pPr>
          </w:p>
        </w:tc>
        <w:tc>
          <w:tcPr>
            <w:tcW w:w="851" w:type="pct"/>
            <w:vMerge/>
            <w:vAlign w:val="center"/>
          </w:tcPr>
          <w:p w14:paraId="32D1DEF7" w14:textId="77777777" w:rsidR="00EA4F26" w:rsidRPr="00F94186" w:rsidRDefault="00EA4F26" w:rsidP="00DA68D5">
            <w:pPr>
              <w:bidi w:val="0"/>
              <w:jc w:val="center"/>
              <w:rPr>
                <w:rFonts w:asciiTheme="majorBidi" w:hAnsiTheme="majorBidi" w:cstheme="majorBidi"/>
                <w:b/>
                <w:bCs/>
                <w:sz w:val="18"/>
                <w:szCs w:val="18"/>
              </w:rPr>
            </w:pPr>
          </w:p>
        </w:tc>
        <w:tc>
          <w:tcPr>
            <w:tcW w:w="651" w:type="pct"/>
            <w:vAlign w:val="center"/>
          </w:tcPr>
          <w:p w14:paraId="38637004"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Seaweed extract </w:t>
            </w:r>
          </w:p>
        </w:tc>
        <w:tc>
          <w:tcPr>
            <w:tcW w:w="301" w:type="pct"/>
          </w:tcPr>
          <w:p w14:paraId="59CD0B7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14.18</w:t>
            </w:r>
          </w:p>
        </w:tc>
        <w:tc>
          <w:tcPr>
            <w:tcW w:w="301" w:type="pct"/>
          </w:tcPr>
          <w:p w14:paraId="2A3DAF0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13.50</w:t>
            </w:r>
          </w:p>
        </w:tc>
        <w:tc>
          <w:tcPr>
            <w:tcW w:w="301" w:type="pct"/>
            <w:gridSpan w:val="2"/>
          </w:tcPr>
          <w:p w14:paraId="1B71188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12.25</w:t>
            </w:r>
          </w:p>
        </w:tc>
        <w:tc>
          <w:tcPr>
            <w:tcW w:w="301" w:type="pct"/>
          </w:tcPr>
          <w:p w14:paraId="5CC6E39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10.93</w:t>
            </w:r>
          </w:p>
        </w:tc>
        <w:tc>
          <w:tcPr>
            <w:tcW w:w="302" w:type="pct"/>
          </w:tcPr>
          <w:p w14:paraId="5515C496"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12.68</w:t>
            </w:r>
          </w:p>
        </w:tc>
        <w:tc>
          <w:tcPr>
            <w:tcW w:w="301" w:type="pct"/>
          </w:tcPr>
          <w:p w14:paraId="3F23993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13.12</w:t>
            </w:r>
          </w:p>
        </w:tc>
        <w:tc>
          <w:tcPr>
            <w:tcW w:w="301" w:type="pct"/>
          </w:tcPr>
          <w:p w14:paraId="53B8B97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12.50</w:t>
            </w:r>
          </w:p>
        </w:tc>
        <w:tc>
          <w:tcPr>
            <w:tcW w:w="301" w:type="pct"/>
            <w:gridSpan w:val="2"/>
          </w:tcPr>
          <w:p w14:paraId="70AF6A0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11.81</w:t>
            </w:r>
          </w:p>
        </w:tc>
        <w:tc>
          <w:tcPr>
            <w:tcW w:w="301" w:type="pct"/>
          </w:tcPr>
          <w:p w14:paraId="1482CAE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10.56</w:t>
            </w:r>
          </w:p>
        </w:tc>
        <w:tc>
          <w:tcPr>
            <w:tcW w:w="301" w:type="pct"/>
          </w:tcPr>
          <w:p w14:paraId="78AE1930"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12.00</w:t>
            </w:r>
          </w:p>
        </w:tc>
      </w:tr>
      <w:tr w:rsidR="00F94186" w:rsidRPr="00F94186" w14:paraId="2031BAFB" w14:textId="77777777" w:rsidTr="00A96888">
        <w:trPr>
          <w:trHeight w:val="170"/>
          <w:jc w:val="center"/>
        </w:trPr>
        <w:tc>
          <w:tcPr>
            <w:tcW w:w="488" w:type="pct"/>
            <w:vMerge/>
            <w:vAlign w:val="center"/>
          </w:tcPr>
          <w:p w14:paraId="60BCB530" w14:textId="77777777" w:rsidR="00EA4F26" w:rsidRPr="00F94186" w:rsidRDefault="00EA4F26" w:rsidP="00DA68D5">
            <w:pPr>
              <w:bidi w:val="0"/>
              <w:jc w:val="center"/>
              <w:rPr>
                <w:rFonts w:asciiTheme="majorBidi" w:hAnsiTheme="majorBidi" w:cstheme="majorBidi"/>
                <w:sz w:val="18"/>
                <w:szCs w:val="18"/>
              </w:rPr>
            </w:pPr>
          </w:p>
        </w:tc>
        <w:tc>
          <w:tcPr>
            <w:tcW w:w="851" w:type="pct"/>
            <w:vMerge w:val="restart"/>
            <w:vAlign w:val="center"/>
          </w:tcPr>
          <w:p w14:paraId="427FE348" w14:textId="49DFD5AB"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25% mineral + 75% organic N</w:t>
            </w:r>
          </w:p>
        </w:tc>
        <w:tc>
          <w:tcPr>
            <w:tcW w:w="651" w:type="pct"/>
            <w:vAlign w:val="center"/>
          </w:tcPr>
          <w:p w14:paraId="3F3F09C3"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EM </w:t>
            </w:r>
          </w:p>
        </w:tc>
        <w:tc>
          <w:tcPr>
            <w:tcW w:w="301" w:type="pct"/>
          </w:tcPr>
          <w:p w14:paraId="7066580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11.25</w:t>
            </w:r>
          </w:p>
        </w:tc>
        <w:tc>
          <w:tcPr>
            <w:tcW w:w="301" w:type="pct"/>
          </w:tcPr>
          <w:p w14:paraId="214CDF3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10.18</w:t>
            </w:r>
          </w:p>
        </w:tc>
        <w:tc>
          <w:tcPr>
            <w:tcW w:w="301" w:type="pct"/>
            <w:gridSpan w:val="2"/>
          </w:tcPr>
          <w:p w14:paraId="1D1CEC0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9.12</w:t>
            </w:r>
          </w:p>
        </w:tc>
        <w:tc>
          <w:tcPr>
            <w:tcW w:w="301" w:type="pct"/>
          </w:tcPr>
          <w:p w14:paraId="799752E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8.37</w:t>
            </w:r>
          </w:p>
        </w:tc>
        <w:tc>
          <w:tcPr>
            <w:tcW w:w="302" w:type="pct"/>
          </w:tcPr>
          <w:p w14:paraId="3D53847D"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9.68</w:t>
            </w:r>
          </w:p>
        </w:tc>
        <w:tc>
          <w:tcPr>
            <w:tcW w:w="301" w:type="pct"/>
          </w:tcPr>
          <w:p w14:paraId="480E87E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10.93</w:t>
            </w:r>
          </w:p>
        </w:tc>
        <w:tc>
          <w:tcPr>
            <w:tcW w:w="301" w:type="pct"/>
          </w:tcPr>
          <w:p w14:paraId="7080703F"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10.50</w:t>
            </w:r>
          </w:p>
        </w:tc>
        <w:tc>
          <w:tcPr>
            <w:tcW w:w="301" w:type="pct"/>
            <w:gridSpan w:val="2"/>
          </w:tcPr>
          <w:p w14:paraId="0A5F1E1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8.81</w:t>
            </w:r>
          </w:p>
        </w:tc>
        <w:tc>
          <w:tcPr>
            <w:tcW w:w="301" w:type="pct"/>
          </w:tcPr>
          <w:p w14:paraId="7E12464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8.00</w:t>
            </w:r>
          </w:p>
        </w:tc>
        <w:tc>
          <w:tcPr>
            <w:tcW w:w="301" w:type="pct"/>
          </w:tcPr>
          <w:p w14:paraId="1E1ED72E"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9.56</w:t>
            </w:r>
          </w:p>
        </w:tc>
      </w:tr>
      <w:tr w:rsidR="00F94186" w:rsidRPr="00F94186" w14:paraId="0BDA0C6B" w14:textId="77777777" w:rsidTr="00A96888">
        <w:trPr>
          <w:trHeight w:val="170"/>
          <w:jc w:val="center"/>
        </w:trPr>
        <w:tc>
          <w:tcPr>
            <w:tcW w:w="488" w:type="pct"/>
            <w:vMerge/>
            <w:vAlign w:val="center"/>
          </w:tcPr>
          <w:p w14:paraId="2EDEFCA9" w14:textId="77777777" w:rsidR="00EA4F26" w:rsidRPr="00F94186" w:rsidRDefault="00EA4F26" w:rsidP="00DA68D5">
            <w:pPr>
              <w:bidi w:val="0"/>
              <w:jc w:val="center"/>
              <w:rPr>
                <w:rFonts w:asciiTheme="majorBidi" w:hAnsiTheme="majorBidi" w:cstheme="majorBidi"/>
                <w:sz w:val="18"/>
                <w:szCs w:val="18"/>
              </w:rPr>
            </w:pPr>
          </w:p>
        </w:tc>
        <w:tc>
          <w:tcPr>
            <w:tcW w:w="851" w:type="pct"/>
            <w:vMerge/>
            <w:vAlign w:val="center"/>
          </w:tcPr>
          <w:p w14:paraId="3B8FB231" w14:textId="77777777" w:rsidR="00EA4F26" w:rsidRPr="00F94186" w:rsidRDefault="00EA4F26" w:rsidP="00DA68D5">
            <w:pPr>
              <w:bidi w:val="0"/>
              <w:jc w:val="center"/>
              <w:rPr>
                <w:rFonts w:asciiTheme="majorBidi" w:hAnsiTheme="majorBidi" w:cstheme="majorBidi"/>
                <w:b/>
                <w:bCs/>
                <w:sz w:val="18"/>
                <w:szCs w:val="18"/>
              </w:rPr>
            </w:pPr>
          </w:p>
        </w:tc>
        <w:tc>
          <w:tcPr>
            <w:tcW w:w="651" w:type="pct"/>
            <w:vAlign w:val="center"/>
          </w:tcPr>
          <w:p w14:paraId="12B3D0A1"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 xml:space="preserve">Yeast extract </w:t>
            </w:r>
          </w:p>
        </w:tc>
        <w:tc>
          <w:tcPr>
            <w:tcW w:w="301" w:type="pct"/>
          </w:tcPr>
          <w:p w14:paraId="1757674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13.18</w:t>
            </w:r>
          </w:p>
        </w:tc>
        <w:tc>
          <w:tcPr>
            <w:tcW w:w="301" w:type="pct"/>
          </w:tcPr>
          <w:p w14:paraId="0F2146B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12.50</w:t>
            </w:r>
          </w:p>
        </w:tc>
        <w:tc>
          <w:tcPr>
            <w:tcW w:w="301" w:type="pct"/>
            <w:gridSpan w:val="2"/>
          </w:tcPr>
          <w:p w14:paraId="0AA2980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10.93</w:t>
            </w:r>
          </w:p>
        </w:tc>
        <w:tc>
          <w:tcPr>
            <w:tcW w:w="301" w:type="pct"/>
          </w:tcPr>
          <w:p w14:paraId="1AADF05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9.50</w:t>
            </w:r>
          </w:p>
        </w:tc>
        <w:tc>
          <w:tcPr>
            <w:tcW w:w="302" w:type="pct"/>
          </w:tcPr>
          <w:p w14:paraId="1DEA5097"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11.50</w:t>
            </w:r>
          </w:p>
        </w:tc>
        <w:tc>
          <w:tcPr>
            <w:tcW w:w="301" w:type="pct"/>
          </w:tcPr>
          <w:p w14:paraId="4122648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12.68</w:t>
            </w:r>
          </w:p>
        </w:tc>
        <w:tc>
          <w:tcPr>
            <w:tcW w:w="301" w:type="pct"/>
          </w:tcPr>
          <w:p w14:paraId="5F78822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11.93</w:t>
            </w:r>
          </w:p>
        </w:tc>
        <w:tc>
          <w:tcPr>
            <w:tcW w:w="301" w:type="pct"/>
            <w:gridSpan w:val="2"/>
          </w:tcPr>
          <w:p w14:paraId="2D26524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10.62</w:t>
            </w:r>
          </w:p>
        </w:tc>
        <w:tc>
          <w:tcPr>
            <w:tcW w:w="301" w:type="pct"/>
          </w:tcPr>
          <w:p w14:paraId="322F89DF"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9.18</w:t>
            </w:r>
          </w:p>
        </w:tc>
        <w:tc>
          <w:tcPr>
            <w:tcW w:w="301" w:type="pct"/>
          </w:tcPr>
          <w:p w14:paraId="64C8F133"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11.06</w:t>
            </w:r>
          </w:p>
        </w:tc>
      </w:tr>
      <w:tr w:rsidR="00F94186" w:rsidRPr="00F94186" w14:paraId="1B17B03A" w14:textId="77777777" w:rsidTr="00A96888">
        <w:trPr>
          <w:trHeight w:val="170"/>
          <w:jc w:val="center"/>
        </w:trPr>
        <w:tc>
          <w:tcPr>
            <w:tcW w:w="488" w:type="pct"/>
            <w:vMerge/>
            <w:vAlign w:val="center"/>
          </w:tcPr>
          <w:p w14:paraId="471B2502"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ign w:val="center"/>
          </w:tcPr>
          <w:p w14:paraId="7767AA25" w14:textId="77777777" w:rsidR="00EA4F26" w:rsidRPr="00F94186" w:rsidRDefault="00EA4F26" w:rsidP="00DA68D5">
            <w:pPr>
              <w:bidi w:val="0"/>
              <w:jc w:val="center"/>
              <w:rPr>
                <w:rFonts w:asciiTheme="majorBidi" w:hAnsiTheme="majorBidi" w:cstheme="majorBidi"/>
                <w:sz w:val="18"/>
                <w:szCs w:val="18"/>
              </w:rPr>
            </w:pPr>
          </w:p>
        </w:tc>
        <w:tc>
          <w:tcPr>
            <w:tcW w:w="651" w:type="pct"/>
            <w:vAlign w:val="center"/>
          </w:tcPr>
          <w:p w14:paraId="5EF7474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301" w:type="pct"/>
          </w:tcPr>
          <w:p w14:paraId="4F762FC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13.81</w:t>
            </w:r>
          </w:p>
        </w:tc>
        <w:tc>
          <w:tcPr>
            <w:tcW w:w="301" w:type="pct"/>
          </w:tcPr>
          <w:p w14:paraId="0412EB7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12.93</w:t>
            </w:r>
          </w:p>
        </w:tc>
        <w:tc>
          <w:tcPr>
            <w:tcW w:w="301" w:type="pct"/>
            <w:gridSpan w:val="2"/>
          </w:tcPr>
          <w:p w14:paraId="64DFDA5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11.87</w:t>
            </w:r>
          </w:p>
        </w:tc>
        <w:tc>
          <w:tcPr>
            <w:tcW w:w="301" w:type="pct"/>
          </w:tcPr>
          <w:p w14:paraId="7AC9337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10.43</w:t>
            </w:r>
          </w:p>
        </w:tc>
        <w:tc>
          <w:tcPr>
            <w:tcW w:w="302" w:type="pct"/>
          </w:tcPr>
          <w:p w14:paraId="13C77A74"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12.25</w:t>
            </w:r>
          </w:p>
        </w:tc>
        <w:tc>
          <w:tcPr>
            <w:tcW w:w="301" w:type="pct"/>
          </w:tcPr>
          <w:p w14:paraId="66B1661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13.37</w:t>
            </w:r>
          </w:p>
        </w:tc>
        <w:tc>
          <w:tcPr>
            <w:tcW w:w="301" w:type="pct"/>
          </w:tcPr>
          <w:p w14:paraId="3EA76CA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12.56</w:t>
            </w:r>
          </w:p>
        </w:tc>
        <w:tc>
          <w:tcPr>
            <w:tcW w:w="301" w:type="pct"/>
            <w:gridSpan w:val="2"/>
          </w:tcPr>
          <w:p w14:paraId="3800481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11.12</w:t>
            </w:r>
          </w:p>
        </w:tc>
        <w:tc>
          <w:tcPr>
            <w:tcW w:w="301" w:type="pct"/>
          </w:tcPr>
          <w:p w14:paraId="7DDB6DA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9.93</w:t>
            </w:r>
          </w:p>
        </w:tc>
        <w:tc>
          <w:tcPr>
            <w:tcW w:w="301" w:type="pct"/>
          </w:tcPr>
          <w:p w14:paraId="6609A54F"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11.75</w:t>
            </w:r>
          </w:p>
        </w:tc>
      </w:tr>
      <w:tr w:rsidR="00F94186" w:rsidRPr="00F94186" w14:paraId="7A92317F" w14:textId="77777777" w:rsidTr="00A96888">
        <w:trPr>
          <w:trHeight w:val="170"/>
          <w:jc w:val="center"/>
        </w:trPr>
        <w:tc>
          <w:tcPr>
            <w:tcW w:w="488" w:type="pct"/>
            <w:vMerge/>
            <w:vAlign w:val="center"/>
          </w:tcPr>
          <w:p w14:paraId="76D06374"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restart"/>
            <w:vAlign w:val="center"/>
          </w:tcPr>
          <w:p w14:paraId="338456CC"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100% organic N</w:t>
            </w:r>
          </w:p>
        </w:tc>
        <w:tc>
          <w:tcPr>
            <w:tcW w:w="651" w:type="pct"/>
            <w:vAlign w:val="center"/>
          </w:tcPr>
          <w:p w14:paraId="77029B1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301" w:type="pct"/>
          </w:tcPr>
          <w:p w14:paraId="3A057A8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10.00</w:t>
            </w:r>
          </w:p>
        </w:tc>
        <w:tc>
          <w:tcPr>
            <w:tcW w:w="301" w:type="pct"/>
          </w:tcPr>
          <w:p w14:paraId="7F3B7D5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8.56</w:t>
            </w:r>
          </w:p>
        </w:tc>
        <w:tc>
          <w:tcPr>
            <w:tcW w:w="301" w:type="pct"/>
            <w:gridSpan w:val="2"/>
          </w:tcPr>
          <w:p w14:paraId="28435D3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7.12</w:t>
            </w:r>
          </w:p>
        </w:tc>
        <w:tc>
          <w:tcPr>
            <w:tcW w:w="301" w:type="pct"/>
          </w:tcPr>
          <w:p w14:paraId="3B5B402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6.00</w:t>
            </w:r>
          </w:p>
        </w:tc>
        <w:tc>
          <w:tcPr>
            <w:tcW w:w="302" w:type="pct"/>
          </w:tcPr>
          <w:p w14:paraId="36B9BF3D"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7.87</w:t>
            </w:r>
          </w:p>
        </w:tc>
        <w:tc>
          <w:tcPr>
            <w:tcW w:w="301" w:type="pct"/>
          </w:tcPr>
          <w:p w14:paraId="0EEA462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12.37</w:t>
            </w:r>
          </w:p>
        </w:tc>
        <w:tc>
          <w:tcPr>
            <w:tcW w:w="301" w:type="pct"/>
          </w:tcPr>
          <w:p w14:paraId="4C92FCF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8.06</w:t>
            </w:r>
          </w:p>
        </w:tc>
        <w:tc>
          <w:tcPr>
            <w:tcW w:w="301" w:type="pct"/>
            <w:gridSpan w:val="2"/>
          </w:tcPr>
          <w:p w14:paraId="3DFFA10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6.37</w:t>
            </w:r>
          </w:p>
        </w:tc>
        <w:tc>
          <w:tcPr>
            <w:tcW w:w="301" w:type="pct"/>
          </w:tcPr>
          <w:p w14:paraId="12D0F80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5.50</w:t>
            </w:r>
          </w:p>
        </w:tc>
        <w:tc>
          <w:tcPr>
            <w:tcW w:w="301" w:type="pct"/>
          </w:tcPr>
          <w:p w14:paraId="75C75198"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8.06</w:t>
            </w:r>
          </w:p>
        </w:tc>
      </w:tr>
      <w:tr w:rsidR="00F94186" w:rsidRPr="00F94186" w14:paraId="62A669E8" w14:textId="77777777" w:rsidTr="00A96888">
        <w:trPr>
          <w:trHeight w:val="170"/>
          <w:jc w:val="center"/>
        </w:trPr>
        <w:tc>
          <w:tcPr>
            <w:tcW w:w="488" w:type="pct"/>
            <w:vMerge/>
            <w:vAlign w:val="center"/>
          </w:tcPr>
          <w:p w14:paraId="5581C9F3"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ign w:val="center"/>
          </w:tcPr>
          <w:p w14:paraId="6F2D5002" w14:textId="77777777" w:rsidR="00EA4F26" w:rsidRPr="00F94186" w:rsidRDefault="00EA4F26" w:rsidP="00DA68D5">
            <w:pPr>
              <w:bidi w:val="0"/>
              <w:jc w:val="center"/>
              <w:rPr>
                <w:rFonts w:asciiTheme="majorBidi" w:hAnsiTheme="majorBidi" w:cstheme="majorBidi"/>
                <w:sz w:val="18"/>
                <w:szCs w:val="18"/>
              </w:rPr>
            </w:pPr>
          </w:p>
        </w:tc>
        <w:tc>
          <w:tcPr>
            <w:tcW w:w="651" w:type="pct"/>
            <w:vAlign w:val="center"/>
          </w:tcPr>
          <w:p w14:paraId="386349A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301" w:type="pct"/>
          </w:tcPr>
          <w:p w14:paraId="540E298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11.12</w:t>
            </w:r>
          </w:p>
        </w:tc>
        <w:tc>
          <w:tcPr>
            <w:tcW w:w="301" w:type="pct"/>
          </w:tcPr>
          <w:p w14:paraId="3E5BAB9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9.87</w:t>
            </w:r>
          </w:p>
        </w:tc>
        <w:tc>
          <w:tcPr>
            <w:tcW w:w="301" w:type="pct"/>
            <w:gridSpan w:val="2"/>
          </w:tcPr>
          <w:p w14:paraId="5DD24BE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8.81</w:t>
            </w:r>
          </w:p>
        </w:tc>
        <w:tc>
          <w:tcPr>
            <w:tcW w:w="301" w:type="pct"/>
          </w:tcPr>
          <w:p w14:paraId="67B7599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8.00</w:t>
            </w:r>
          </w:p>
        </w:tc>
        <w:tc>
          <w:tcPr>
            <w:tcW w:w="302" w:type="pct"/>
          </w:tcPr>
          <w:p w14:paraId="7FF4491F"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9.43</w:t>
            </w:r>
          </w:p>
        </w:tc>
        <w:tc>
          <w:tcPr>
            <w:tcW w:w="301" w:type="pct"/>
          </w:tcPr>
          <w:p w14:paraId="59A6199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10.06</w:t>
            </w:r>
          </w:p>
        </w:tc>
        <w:tc>
          <w:tcPr>
            <w:tcW w:w="301" w:type="pct"/>
          </w:tcPr>
          <w:p w14:paraId="5431262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9.12</w:t>
            </w:r>
          </w:p>
        </w:tc>
        <w:tc>
          <w:tcPr>
            <w:tcW w:w="301" w:type="pct"/>
            <w:gridSpan w:val="2"/>
          </w:tcPr>
          <w:p w14:paraId="7C916DA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7.56</w:t>
            </w:r>
          </w:p>
        </w:tc>
        <w:tc>
          <w:tcPr>
            <w:tcW w:w="301" w:type="pct"/>
          </w:tcPr>
          <w:p w14:paraId="72285E1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6.31</w:t>
            </w:r>
          </w:p>
        </w:tc>
        <w:tc>
          <w:tcPr>
            <w:tcW w:w="301" w:type="pct"/>
          </w:tcPr>
          <w:p w14:paraId="11AE314F"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8.25</w:t>
            </w:r>
          </w:p>
        </w:tc>
      </w:tr>
      <w:tr w:rsidR="00F94186" w:rsidRPr="00F94186" w14:paraId="4CA7F609" w14:textId="77777777" w:rsidTr="00A96888">
        <w:trPr>
          <w:trHeight w:val="170"/>
          <w:jc w:val="center"/>
        </w:trPr>
        <w:tc>
          <w:tcPr>
            <w:tcW w:w="488" w:type="pct"/>
            <w:vMerge/>
            <w:vAlign w:val="center"/>
          </w:tcPr>
          <w:p w14:paraId="2539CAB1"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ign w:val="center"/>
          </w:tcPr>
          <w:p w14:paraId="3521A0DF" w14:textId="77777777" w:rsidR="00EA4F26" w:rsidRPr="00F94186" w:rsidRDefault="00EA4F26" w:rsidP="00DA68D5">
            <w:pPr>
              <w:bidi w:val="0"/>
              <w:jc w:val="center"/>
              <w:rPr>
                <w:rFonts w:asciiTheme="majorBidi" w:hAnsiTheme="majorBidi" w:cstheme="majorBidi"/>
                <w:sz w:val="18"/>
                <w:szCs w:val="18"/>
              </w:rPr>
            </w:pPr>
          </w:p>
        </w:tc>
        <w:tc>
          <w:tcPr>
            <w:tcW w:w="651" w:type="pct"/>
            <w:vAlign w:val="center"/>
          </w:tcPr>
          <w:p w14:paraId="66256A2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301" w:type="pct"/>
          </w:tcPr>
          <w:p w14:paraId="4466E7AF"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12.25</w:t>
            </w:r>
          </w:p>
        </w:tc>
        <w:tc>
          <w:tcPr>
            <w:tcW w:w="301" w:type="pct"/>
          </w:tcPr>
          <w:p w14:paraId="3AD30C4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11.31</w:t>
            </w:r>
          </w:p>
        </w:tc>
        <w:tc>
          <w:tcPr>
            <w:tcW w:w="301" w:type="pct"/>
            <w:gridSpan w:val="2"/>
          </w:tcPr>
          <w:p w14:paraId="4D8AC24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9.68</w:t>
            </w:r>
          </w:p>
        </w:tc>
        <w:tc>
          <w:tcPr>
            <w:tcW w:w="301" w:type="pct"/>
          </w:tcPr>
          <w:p w14:paraId="5F4B15DF"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8.75</w:t>
            </w:r>
          </w:p>
        </w:tc>
        <w:tc>
          <w:tcPr>
            <w:tcW w:w="302" w:type="pct"/>
          </w:tcPr>
          <w:p w14:paraId="5E92F92E"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10.50</w:t>
            </w:r>
          </w:p>
        </w:tc>
        <w:tc>
          <w:tcPr>
            <w:tcW w:w="301" w:type="pct"/>
          </w:tcPr>
          <w:p w14:paraId="476E4C8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10.68</w:t>
            </w:r>
          </w:p>
        </w:tc>
        <w:tc>
          <w:tcPr>
            <w:tcW w:w="301" w:type="pct"/>
          </w:tcPr>
          <w:p w14:paraId="6D79AED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10.18</w:t>
            </w:r>
          </w:p>
        </w:tc>
        <w:tc>
          <w:tcPr>
            <w:tcW w:w="301" w:type="pct"/>
            <w:gridSpan w:val="2"/>
          </w:tcPr>
          <w:p w14:paraId="7034DD2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8.75</w:t>
            </w:r>
          </w:p>
        </w:tc>
        <w:tc>
          <w:tcPr>
            <w:tcW w:w="301" w:type="pct"/>
          </w:tcPr>
          <w:p w14:paraId="3715B90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7.12</w:t>
            </w:r>
          </w:p>
        </w:tc>
        <w:tc>
          <w:tcPr>
            <w:tcW w:w="301" w:type="pct"/>
          </w:tcPr>
          <w:p w14:paraId="57680580"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9.06</w:t>
            </w:r>
          </w:p>
        </w:tc>
      </w:tr>
      <w:tr w:rsidR="00F94186" w:rsidRPr="00F94186" w14:paraId="71A90313" w14:textId="77777777" w:rsidTr="00A96888">
        <w:trPr>
          <w:trHeight w:val="170"/>
          <w:jc w:val="center"/>
        </w:trPr>
        <w:tc>
          <w:tcPr>
            <w:tcW w:w="488" w:type="pct"/>
            <w:vMerge w:val="restart"/>
            <w:vAlign w:val="center"/>
          </w:tcPr>
          <w:p w14:paraId="62969EB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Mini tubers </w:t>
            </w:r>
          </w:p>
        </w:tc>
        <w:tc>
          <w:tcPr>
            <w:tcW w:w="851" w:type="pct"/>
            <w:vMerge w:val="restart"/>
            <w:vAlign w:val="center"/>
          </w:tcPr>
          <w:p w14:paraId="4754D94E"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100% mineral N</w:t>
            </w:r>
          </w:p>
        </w:tc>
        <w:tc>
          <w:tcPr>
            <w:tcW w:w="651" w:type="pct"/>
            <w:vAlign w:val="center"/>
          </w:tcPr>
          <w:p w14:paraId="1D216FF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301" w:type="pct"/>
          </w:tcPr>
          <w:p w14:paraId="26D0F60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9.43</w:t>
            </w:r>
          </w:p>
        </w:tc>
        <w:tc>
          <w:tcPr>
            <w:tcW w:w="301" w:type="pct"/>
          </w:tcPr>
          <w:p w14:paraId="397C27B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8.62</w:t>
            </w:r>
          </w:p>
        </w:tc>
        <w:tc>
          <w:tcPr>
            <w:tcW w:w="301" w:type="pct"/>
            <w:gridSpan w:val="2"/>
          </w:tcPr>
          <w:p w14:paraId="6B0C6CE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6.81</w:t>
            </w:r>
          </w:p>
        </w:tc>
        <w:tc>
          <w:tcPr>
            <w:tcW w:w="301" w:type="pct"/>
          </w:tcPr>
          <w:p w14:paraId="56BA901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11.93</w:t>
            </w:r>
          </w:p>
        </w:tc>
        <w:tc>
          <w:tcPr>
            <w:tcW w:w="302" w:type="pct"/>
          </w:tcPr>
          <w:p w14:paraId="4E36A8C8"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7.62</w:t>
            </w:r>
          </w:p>
        </w:tc>
        <w:tc>
          <w:tcPr>
            <w:tcW w:w="301" w:type="pct"/>
          </w:tcPr>
          <w:p w14:paraId="21F5E61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8.75</w:t>
            </w:r>
          </w:p>
        </w:tc>
        <w:tc>
          <w:tcPr>
            <w:tcW w:w="301" w:type="pct"/>
          </w:tcPr>
          <w:p w14:paraId="718997C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7.37</w:t>
            </w:r>
          </w:p>
        </w:tc>
        <w:tc>
          <w:tcPr>
            <w:tcW w:w="301" w:type="pct"/>
            <w:gridSpan w:val="2"/>
          </w:tcPr>
          <w:p w14:paraId="468FFAA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6.12</w:t>
            </w:r>
          </w:p>
        </w:tc>
        <w:tc>
          <w:tcPr>
            <w:tcW w:w="301" w:type="pct"/>
          </w:tcPr>
          <w:p w14:paraId="1C8F478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4.93</w:t>
            </w:r>
          </w:p>
        </w:tc>
        <w:tc>
          <w:tcPr>
            <w:tcW w:w="301" w:type="pct"/>
          </w:tcPr>
          <w:p w14:paraId="3FB72F93"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6.75</w:t>
            </w:r>
          </w:p>
        </w:tc>
      </w:tr>
      <w:tr w:rsidR="00F94186" w:rsidRPr="00F94186" w14:paraId="05B10043" w14:textId="77777777" w:rsidTr="00A96888">
        <w:trPr>
          <w:trHeight w:val="170"/>
          <w:jc w:val="center"/>
        </w:trPr>
        <w:tc>
          <w:tcPr>
            <w:tcW w:w="488" w:type="pct"/>
            <w:vMerge/>
            <w:vAlign w:val="center"/>
          </w:tcPr>
          <w:p w14:paraId="7BE7E696"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ign w:val="center"/>
          </w:tcPr>
          <w:p w14:paraId="0A85FDE9" w14:textId="77777777" w:rsidR="00EA4F26" w:rsidRPr="00F94186" w:rsidRDefault="00EA4F26" w:rsidP="00DA68D5">
            <w:pPr>
              <w:bidi w:val="0"/>
              <w:jc w:val="center"/>
              <w:rPr>
                <w:rFonts w:asciiTheme="majorBidi" w:hAnsiTheme="majorBidi" w:cstheme="majorBidi"/>
                <w:sz w:val="18"/>
                <w:szCs w:val="18"/>
              </w:rPr>
            </w:pPr>
          </w:p>
        </w:tc>
        <w:tc>
          <w:tcPr>
            <w:tcW w:w="651" w:type="pct"/>
            <w:vAlign w:val="center"/>
          </w:tcPr>
          <w:p w14:paraId="516A790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301" w:type="pct"/>
          </w:tcPr>
          <w:p w14:paraId="7CB21A3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10.87</w:t>
            </w:r>
          </w:p>
        </w:tc>
        <w:tc>
          <w:tcPr>
            <w:tcW w:w="301" w:type="pct"/>
          </w:tcPr>
          <w:p w14:paraId="57A5C3C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8.87</w:t>
            </w:r>
          </w:p>
        </w:tc>
        <w:tc>
          <w:tcPr>
            <w:tcW w:w="301" w:type="pct"/>
            <w:gridSpan w:val="2"/>
          </w:tcPr>
          <w:p w14:paraId="0D54312A"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7.50</w:t>
            </w:r>
          </w:p>
        </w:tc>
        <w:tc>
          <w:tcPr>
            <w:tcW w:w="301" w:type="pct"/>
          </w:tcPr>
          <w:p w14:paraId="71EECE8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8.12</w:t>
            </w:r>
          </w:p>
        </w:tc>
        <w:tc>
          <w:tcPr>
            <w:tcW w:w="302" w:type="pct"/>
          </w:tcPr>
          <w:p w14:paraId="7175182E"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8.81</w:t>
            </w:r>
          </w:p>
        </w:tc>
        <w:tc>
          <w:tcPr>
            <w:tcW w:w="301" w:type="pct"/>
          </w:tcPr>
          <w:p w14:paraId="342D9D8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9.87</w:t>
            </w:r>
          </w:p>
        </w:tc>
        <w:tc>
          <w:tcPr>
            <w:tcW w:w="301" w:type="pct"/>
          </w:tcPr>
          <w:p w14:paraId="55008DB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8.06</w:t>
            </w:r>
          </w:p>
        </w:tc>
        <w:tc>
          <w:tcPr>
            <w:tcW w:w="301" w:type="pct"/>
            <w:gridSpan w:val="2"/>
          </w:tcPr>
          <w:p w14:paraId="1149B19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6.87</w:t>
            </w:r>
          </w:p>
        </w:tc>
        <w:tc>
          <w:tcPr>
            <w:tcW w:w="301" w:type="pct"/>
          </w:tcPr>
          <w:p w14:paraId="532F07AF"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6.12</w:t>
            </w:r>
          </w:p>
        </w:tc>
        <w:tc>
          <w:tcPr>
            <w:tcW w:w="301" w:type="pct"/>
          </w:tcPr>
          <w:p w14:paraId="4E469AE4"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7.68</w:t>
            </w:r>
          </w:p>
        </w:tc>
      </w:tr>
      <w:tr w:rsidR="00F94186" w:rsidRPr="00F94186" w14:paraId="3C220D13" w14:textId="77777777" w:rsidTr="00A96888">
        <w:trPr>
          <w:trHeight w:val="170"/>
          <w:jc w:val="center"/>
        </w:trPr>
        <w:tc>
          <w:tcPr>
            <w:tcW w:w="488" w:type="pct"/>
            <w:vMerge/>
            <w:vAlign w:val="center"/>
          </w:tcPr>
          <w:p w14:paraId="7263BF3D"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ign w:val="center"/>
          </w:tcPr>
          <w:p w14:paraId="77AC6A23" w14:textId="77777777" w:rsidR="00EA4F26" w:rsidRPr="00F94186" w:rsidRDefault="00EA4F26" w:rsidP="00DA68D5">
            <w:pPr>
              <w:bidi w:val="0"/>
              <w:jc w:val="center"/>
              <w:rPr>
                <w:rFonts w:asciiTheme="majorBidi" w:hAnsiTheme="majorBidi" w:cstheme="majorBidi"/>
                <w:sz w:val="18"/>
                <w:szCs w:val="18"/>
              </w:rPr>
            </w:pPr>
          </w:p>
        </w:tc>
        <w:tc>
          <w:tcPr>
            <w:tcW w:w="651" w:type="pct"/>
            <w:vAlign w:val="center"/>
          </w:tcPr>
          <w:p w14:paraId="2C70BEF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301" w:type="pct"/>
          </w:tcPr>
          <w:p w14:paraId="7C5B0C7A"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11.87</w:t>
            </w:r>
          </w:p>
        </w:tc>
        <w:tc>
          <w:tcPr>
            <w:tcW w:w="301" w:type="pct"/>
          </w:tcPr>
          <w:p w14:paraId="4BFAA31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10.50</w:t>
            </w:r>
          </w:p>
        </w:tc>
        <w:tc>
          <w:tcPr>
            <w:tcW w:w="301" w:type="pct"/>
            <w:gridSpan w:val="2"/>
          </w:tcPr>
          <w:p w14:paraId="694FDCC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8.62</w:t>
            </w:r>
          </w:p>
        </w:tc>
        <w:tc>
          <w:tcPr>
            <w:tcW w:w="301" w:type="pct"/>
          </w:tcPr>
          <w:p w14:paraId="37D6CC2A"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8.06</w:t>
            </w:r>
          </w:p>
        </w:tc>
        <w:tc>
          <w:tcPr>
            <w:tcW w:w="302" w:type="pct"/>
          </w:tcPr>
          <w:p w14:paraId="46632E5D"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9.75</w:t>
            </w:r>
          </w:p>
        </w:tc>
        <w:tc>
          <w:tcPr>
            <w:tcW w:w="301" w:type="pct"/>
          </w:tcPr>
          <w:p w14:paraId="65F68E1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11.00</w:t>
            </w:r>
          </w:p>
        </w:tc>
        <w:tc>
          <w:tcPr>
            <w:tcW w:w="301" w:type="pct"/>
          </w:tcPr>
          <w:p w14:paraId="3EB5B5D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8.31</w:t>
            </w:r>
          </w:p>
        </w:tc>
        <w:tc>
          <w:tcPr>
            <w:tcW w:w="301" w:type="pct"/>
            <w:gridSpan w:val="2"/>
          </w:tcPr>
          <w:p w14:paraId="5C0DB66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7.87</w:t>
            </w:r>
          </w:p>
        </w:tc>
        <w:tc>
          <w:tcPr>
            <w:tcW w:w="301" w:type="pct"/>
          </w:tcPr>
          <w:p w14:paraId="151B30D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7.00</w:t>
            </w:r>
          </w:p>
        </w:tc>
        <w:tc>
          <w:tcPr>
            <w:tcW w:w="301" w:type="pct"/>
          </w:tcPr>
          <w:p w14:paraId="4F2E3E8A"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8.50</w:t>
            </w:r>
          </w:p>
        </w:tc>
      </w:tr>
      <w:tr w:rsidR="00F94186" w:rsidRPr="00F94186" w14:paraId="275CFE48" w14:textId="77777777" w:rsidTr="00A96888">
        <w:trPr>
          <w:trHeight w:val="170"/>
          <w:jc w:val="center"/>
        </w:trPr>
        <w:tc>
          <w:tcPr>
            <w:tcW w:w="488" w:type="pct"/>
            <w:vMerge/>
            <w:vAlign w:val="center"/>
          </w:tcPr>
          <w:p w14:paraId="015C5CAF"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restart"/>
            <w:vAlign w:val="center"/>
          </w:tcPr>
          <w:p w14:paraId="4F5C63B0"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50% mineral + 50% organic N</w:t>
            </w:r>
          </w:p>
        </w:tc>
        <w:tc>
          <w:tcPr>
            <w:tcW w:w="651" w:type="pct"/>
            <w:vAlign w:val="center"/>
          </w:tcPr>
          <w:p w14:paraId="2669470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301" w:type="pct"/>
          </w:tcPr>
          <w:p w14:paraId="2FD6D90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11.62</w:t>
            </w:r>
          </w:p>
        </w:tc>
        <w:tc>
          <w:tcPr>
            <w:tcW w:w="301" w:type="pct"/>
          </w:tcPr>
          <w:p w14:paraId="605069D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10.37</w:t>
            </w:r>
          </w:p>
        </w:tc>
        <w:tc>
          <w:tcPr>
            <w:tcW w:w="301" w:type="pct"/>
            <w:gridSpan w:val="2"/>
          </w:tcPr>
          <w:p w14:paraId="07F9FCF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8.25</w:t>
            </w:r>
          </w:p>
        </w:tc>
        <w:tc>
          <w:tcPr>
            <w:tcW w:w="301" w:type="pct"/>
          </w:tcPr>
          <w:p w14:paraId="1C6AFDC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7.12</w:t>
            </w:r>
          </w:p>
        </w:tc>
        <w:tc>
          <w:tcPr>
            <w:tcW w:w="302" w:type="pct"/>
          </w:tcPr>
          <w:p w14:paraId="4F9697E7"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9.31</w:t>
            </w:r>
          </w:p>
        </w:tc>
        <w:tc>
          <w:tcPr>
            <w:tcW w:w="301" w:type="pct"/>
          </w:tcPr>
          <w:p w14:paraId="5F4E663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10.68</w:t>
            </w:r>
          </w:p>
        </w:tc>
        <w:tc>
          <w:tcPr>
            <w:tcW w:w="301" w:type="pct"/>
          </w:tcPr>
          <w:p w14:paraId="5DB50C8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9.37</w:t>
            </w:r>
          </w:p>
        </w:tc>
        <w:tc>
          <w:tcPr>
            <w:tcW w:w="301" w:type="pct"/>
            <w:gridSpan w:val="2"/>
          </w:tcPr>
          <w:p w14:paraId="05AE4CC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7.81</w:t>
            </w:r>
          </w:p>
        </w:tc>
        <w:tc>
          <w:tcPr>
            <w:tcW w:w="301" w:type="pct"/>
          </w:tcPr>
          <w:p w14:paraId="0AC3DE1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6.06</w:t>
            </w:r>
          </w:p>
        </w:tc>
        <w:tc>
          <w:tcPr>
            <w:tcW w:w="301" w:type="pct"/>
          </w:tcPr>
          <w:p w14:paraId="172CA906"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8.43</w:t>
            </w:r>
          </w:p>
        </w:tc>
      </w:tr>
      <w:tr w:rsidR="00F94186" w:rsidRPr="00F94186" w14:paraId="358CF351" w14:textId="77777777" w:rsidTr="00A96888">
        <w:trPr>
          <w:trHeight w:val="170"/>
          <w:jc w:val="center"/>
        </w:trPr>
        <w:tc>
          <w:tcPr>
            <w:tcW w:w="488" w:type="pct"/>
            <w:vMerge/>
            <w:vAlign w:val="center"/>
          </w:tcPr>
          <w:p w14:paraId="3593E55A"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ign w:val="center"/>
          </w:tcPr>
          <w:p w14:paraId="05D27555" w14:textId="77777777" w:rsidR="00EA4F26" w:rsidRPr="00F94186" w:rsidRDefault="00EA4F26" w:rsidP="00DA68D5">
            <w:pPr>
              <w:bidi w:val="0"/>
              <w:jc w:val="center"/>
              <w:rPr>
                <w:rFonts w:asciiTheme="majorBidi" w:hAnsiTheme="majorBidi" w:cstheme="majorBidi"/>
                <w:sz w:val="18"/>
                <w:szCs w:val="18"/>
              </w:rPr>
            </w:pPr>
          </w:p>
        </w:tc>
        <w:tc>
          <w:tcPr>
            <w:tcW w:w="651" w:type="pct"/>
            <w:vAlign w:val="center"/>
          </w:tcPr>
          <w:p w14:paraId="75EBE3D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301" w:type="pct"/>
          </w:tcPr>
          <w:p w14:paraId="7591990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12.75</w:t>
            </w:r>
          </w:p>
        </w:tc>
        <w:tc>
          <w:tcPr>
            <w:tcW w:w="301" w:type="pct"/>
          </w:tcPr>
          <w:p w14:paraId="6DA7C82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11.87</w:t>
            </w:r>
          </w:p>
        </w:tc>
        <w:tc>
          <w:tcPr>
            <w:tcW w:w="301" w:type="pct"/>
            <w:gridSpan w:val="2"/>
          </w:tcPr>
          <w:p w14:paraId="58B665B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10.50</w:t>
            </w:r>
          </w:p>
        </w:tc>
        <w:tc>
          <w:tcPr>
            <w:tcW w:w="301" w:type="pct"/>
          </w:tcPr>
          <w:p w14:paraId="68683C4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8.56</w:t>
            </w:r>
          </w:p>
        </w:tc>
        <w:tc>
          <w:tcPr>
            <w:tcW w:w="302" w:type="pct"/>
          </w:tcPr>
          <w:p w14:paraId="01DE1943"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10.87</w:t>
            </w:r>
          </w:p>
        </w:tc>
        <w:tc>
          <w:tcPr>
            <w:tcW w:w="301" w:type="pct"/>
          </w:tcPr>
          <w:p w14:paraId="407BD72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12.06</w:t>
            </w:r>
          </w:p>
        </w:tc>
        <w:tc>
          <w:tcPr>
            <w:tcW w:w="301" w:type="pct"/>
          </w:tcPr>
          <w:p w14:paraId="69FA261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11.25</w:t>
            </w:r>
          </w:p>
        </w:tc>
        <w:tc>
          <w:tcPr>
            <w:tcW w:w="301" w:type="pct"/>
            <w:gridSpan w:val="2"/>
          </w:tcPr>
          <w:p w14:paraId="3C9474A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9.93</w:t>
            </w:r>
          </w:p>
        </w:tc>
        <w:tc>
          <w:tcPr>
            <w:tcW w:w="301" w:type="pct"/>
          </w:tcPr>
          <w:p w14:paraId="264B45B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7.56</w:t>
            </w:r>
          </w:p>
        </w:tc>
        <w:tc>
          <w:tcPr>
            <w:tcW w:w="301" w:type="pct"/>
          </w:tcPr>
          <w:p w14:paraId="30BF4A2A"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10.18</w:t>
            </w:r>
          </w:p>
        </w:tc>
      </w:tr>
      <w:tr w:rsidR="00F94186" w:rsidRPr="00F94186" w14:paraId="14B15C40" w14:textId="77777777" w:rsidTr="00A96888">
        <w:trPr>
          <w:trHeight w:val="170"/>
          <w:jc w:val="center"/>
        </w:trPr>
        <w:tc>
          <w:tcPr>
            <w:tcW w:w="488" w:type="pct"/>
            <w:vMerge/>
            <w:vAlign w:val="center"/>
          </w:tcPr>
          <w:p w14:paraId="7B5F3DE5"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ign w:val="center"/>
          </w:tcPr>
          <w:p w14:paraId="0FD6615F" w14:textId="77777777" w:rsidR="00EA4F26" w:rsidRPr="00F94186" w:rsidRDefault="00EA4F26" w:rsidP="00DA68D5">
            <w:pPr>
              <w:bidi w:val="0"/>
              <w:jc w:val="center"/>
              <w:rPr>
                <w:rFonts w:asciiTheme="majorBidi" w:hAnsiTheme="majorBidi" w:cstheme="majorBidi"/>
                <w:sz w:val="18"/>
                <w:szCs w:val="18"/>
              </w:rPr>
            </w:pPr>
          </w:p>
        </w:tc>
        <w:tc>
          <w:tcPr>
            <w:tcW w:w="651" w:type="pct"/>
            <w:vAlign w:val="center"/>
          </w:tcPr>
          <w:p w14:paraId="2E6231A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301" w:type="pct"/>
          </w:tcPr>
          <w:p w14:paraId="0816EF9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13.68</w:t>
            </w:r>
          </w:p>
        </w:tc>
        <w:tc>
          <w:tcPr>
            <w:tcW w:w="301" w:type="pct"/>
          </w:tcPr>
          <w:p w14:paraId="72F14DB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13.06</w:t>
            </w:r>
          </w:p>
        </w:tc>
        <w:tc>
          <w:tcPr>
            <w:tcW w:w="301" w:type="pct"/>
            <w:gridSpan w:val="2"/>
          </w:tcPr>
          <w:p w14:paraId="2E40311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11.18</w:t>
            </w:r>
          </w:p>
        </w:tc>
        <w:tc>
          <w:tcPr>
            <w:tcW w:w="301" w:type="pct"/>
          </w:tcPr>
          <w:p w14:paraId="6FA8FD4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9.37</w:t>
            </w:r>
          </w:p>
        </w:tc>
        <w:tc>
          <w:tcPr>
            <w:tcW w:w="302" w:type="pct"/>
          </w:tcPr>
          <w:p w14:paraId="41095B2B"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11.81</w:t>
            </w:r>
          </w:p>
        </w:tc>
        <w:tc>
          <w:tcPr>
            <w:tcW w:w="301" w:type="pct"/>
          </w:tcPr>
          <w:p w14:paraId="1EFB5A7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12.93</w:t>
            </w:r>
          </w:p>
        </w:tc>
        <w:tc>
          <w:tcPr>
            <w:tcW w:w="301" w:type="pct"/>
          </w:tcPr>
          <w:p w14:paraId="2BCA328A"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12.00</w:t>
            </w:r>
          </w:p>
        </w:tc>
        <w:tc>
          <w:tcPr>
            <w:tcW w:w="301" w:type="pct"/>
            <w:gridSpan w:val="2"/>
          </w:tcPr>
          <w:p w14:paraId="0701B18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10.18</w:t>
            </w:r>
          </w:p>
        </w:tc>
        <w:tc>
          <w:tcPr>
            <w:tcW w:w="301" w:type="pct"/>
          </w:tcPr>
          <w:p w14:paraId="67042FE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8.37</w:t>
            </w:r>
          </w:p>
        </w:tc>
        <w:tc>
          <w:tcPr>
            <w:tcW w:w="301" w:type="pct"/>
          </w:tcPr>
          <w:p w14:paraId="26AEA309"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10.87</w:t>
            </w:r>
          </w:p>
        </w:tc>
      </w:tr>
      <w:tr w:rsidR="00F94186" w:rsidRPr="00F94186" w14:paraId="487ABD69" w14:textId="77777777" w:rsidTr="00A96888">
        <w:trPr>
          <w:trHeight w:val="170"/>
          <w:jc w:val="center"/>
        </w:trPr>
        <w:tc>
          <w:tcPr>
            <w:tcW w:w="488" w:type="pct"/>
            <w:vMerge/>
            <w:vAlign w:val="center"/>
          </w:tcPr>
          <w:p w14:paraId="732CBDC4"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restart"/>
            <w:vAlign w:val="center"/>
          </w:tcPr>
          <w:p w14:paraId="16790317"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25%  mineral + 75% organic N</w:t>
            </w:r>
          </w:p>
        </w:tc>
        <w:tc>
          <w:tcPr>
            <w:tcW w:w="651" w:type="pct"/>
            <w:vAlign w:val="center"/>
          </w:tcPr>
          <w:p w14:paraId="3B7838A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301" w:type="pct"/>
          </w:tcPr>
          <w:p w14:paraId="0E21904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10.75</w:t>
            </w:r>
          </w:p>
        </w:tc>
        <w:tc>
          <w:tcPr>
            <w:tcW w:w="301" w:type="pct"/>
          </w:tcPr>
          <w:p w14:paraId="38A9673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9.68</w:t>
            </w:r>
          </w:p>
        </w:tc>
        <w:tc>
          <w:tcPr>
            <w:tcW w:w="301" w:type="pct"/>
            <w:gridSpan w:val="2"/>
          </w:tcPr>
          <w:p w14:paraId="55EA486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7.50</w:t>
            </w:r>
          </w:p>
        </w:tc>
        <w:tc>
          <w:tcPr>
            <w:tcW w:w="301" w:type="pct"/>
          </w:tcPr>
          <w:p w14:paraId="17E88EE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6.37</w:t>
            </w:r>
          </w:p>
        </w:tc>
        <w:tc>
          <w:tcPr>
            <w:tcW w:w="302" w:type="pct"/>
          </w:tcPr>
          <w:p w14:paraId="4FC00F6F"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8.56</w:t>
            </w:r>
          </w:p>
        </w:tc>
        <w:tc>
          <w:tcPr>
            <w:tcW w:w="301" w:type="pct"/>
          </w:tcPr>
          <w:p w14:paraId="161D006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9.81</w:t>
            </w:r>
          </w:p>
        </w:tc>
        <w:tc>
          <w:tcPr>
            <w:tcW w:w="301" w:type="pct"/>
          </w:tcPr>
          <w:p w14:paraId="71A5122F"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8.25</w:t>
            </w:r>
          </w:p>
        </w:tc>
        <w:tc>
          <w:tcPr>
            <w:tcW w:w="301" w:type="pct"/>
            <w:gridSpan w:val="2"/>
          </w:tcPr>
          <w:p w14:paraId="64B779B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6.87</w:t>
            </w:r>
          </w:p>
        </w:tc>
        <w:tc>
          <w:tcPr>
            <w:tcW w:w="301" w:type="pct"/>
          </w:tcPr>
          <w:p w14:paraId="6DC4C62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5.12</w:t>
            </w:r>
          </w:p>
        </w:tc>
        <w:tc>
          <w:tcPr>
            <w:tcW w:w="301" w:type="pct"/>
          </w:tcPr>
          <w:p w14:paraId="30F1D4BA"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7.50</w:t>
            </w:r>
          </w:p>
        </w:tc>
      </w:tr>
      <w:tr w:rsidR="00F94186" w:rsidRPr="00F94186" w14:paraId="77E8F9C3" w14:textId="77777777" w:rsidTr="00A96888">
        <w:trPr>
          <w:trHeight w:val="170"/>
          <w:jc w:val="center"/>
        </w:trPr>
        <w:tc>
          <w:tcPr>
            <w:tcW w:w="488" w:type="pct"/>
            <w:vMerge/>
            <w:vAlign w:val="center"/>
          </w:tcPr>
          <w:p w14:paraId="27C136D1"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ign w:val="center"/>
          </w:tcPr>
          <w:p w14:paraId="3A60C951" w14:textId="77777777" w:rsidR="00EA4F26" w:rsidRPr="00F94186" w:rsidRDefault="00EA4F26" w:rsidP="00DA68D5">
            <w:pPr>
              <w:bidi w:val="0"/>
              <w:jc w:val="center"/>
              <w:rPr>
                <w:rFonts w:asciiTheme="majorBidi" w:hAnsiTheme="majorBidi" w:cstheme="majorBidi"/>
                <w:sz w:val="18"/>
                <w:szCs w:val="18"/>
              </w:rPr>
            </w:pPr>
          </w:p>
        </w:tc>
        <w:tc>
          <w:tcPr>
            <w:tcW w:w="651" w:type="pct"/>
            <w:vAlign w:val="center"/>
          </w:tcPr>
          <w:p w14:paraId="2E17F6A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301" w:type="pct"/>
          </w:tcPr>
          <w:p w14:paraId="685E306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13.12</w:t>
            </w:r>
          </w:p>
        </w:tc>
        <w:tc>
          <w:tcPr>
            <w:tcW w:w="301" w:type="pct"/>
          </w:tcPr>
          <w:p w14:paraId="00746B3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11.43</w:t>
            </w:r>
          </w:p>
        </w:tc>
        <w:tc>
          <w:tcPr>
            <w:tcW w:w="301" w:type="pct"/>
            <w:gridSpan w:val="2"/>
          </w:tcPr>
          <w:p w14:paraId="0D41D781"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10.00</w:t>
            </w:r>
          </w:p>
        </w:tc>
        <w:tc>
          <w:tcPr>
            <w:tcW w:w="301" w:type="pct"/>
          </w:tcPr>
          <w:p w14:paraId="31F51E0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8.12</w:t>
            </w:r>
          </w:p>
        </w:tc>
        <w:tc>
          <w:tcPr>
            <w:tcW w:w="302" w:type="pct"/>
          </w:tcPr>
          <w:p w14:paraId="238D86F7"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10.62</w:t>
            </w:r>
          </w:p>
        </w:tc>
        <w:tc>
          <w:tcPr>
            <w:tcW w:w="301" w:type="pct"/>
          </w:tcPr>
          <w:p w14:paraId="077F651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11.87</w:t>
            </w:r>
          </w:p>
        </w:tc>
        <w:tc>
          <w:tcPr>
            <w:tcW w:w="301" w:type="pct"/>
          </w:tcPr>
          <w:p w14:paraId="3D56241F"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10.50</w:t>
            </w:r>
          </w:p>
        </w:tc>
        <w:tc>
          <w:tcPr>
            <w:tcW w:w="301" w:type="pct"/>
            <w:gridSpan w:val="2"/>
          </w:tcPr>
          <w:p w14:paraId="2CB485A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9.25</w:t>
            </w:r>
          </w:p>
        </w:tc>
        <w:tc>
          <w:tcPr>
            <w:tcW w:w="301" w:type="pct"/>
          </w:tcPr>
          <w:p w14:paraId="2478254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6.81</w:t>
            </w:r>
          </w:p>
        </w:tc>
        <w:tc>
          <w:tcPr>
            <w:tcW w:w="301" w:type="pct"/>
          </w:tcPr>
          <w:p w14:paraId="303B8EFB"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9.56</w:t>
            </w:r>
          </w:p>
        </w:tc>
      </w:tr>
      <w:tr w:rsidR="00F94186" w:rsidRPr="00F94186" w14:paraId="10D88993" w14:textId="77777777" w:rsidTr="00A96888">
        <w:trPr>
          <w:trHeight w:val="170"/>
          <w:jc w:val="center"/>
        </w:trPr>
        <w:tc>
          <w:tcPr>
            <w:tcW w:w="488" w:type="pct"/>
            <w:vMerge/>
            <w:vAlign w:val="center"/>
          </w:tcPr>
          <w:p w14:paraId="3FC2B217"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ign w:val="center"/>
          </w:tcPr>
          <w:p w14:paraId="2B36E6C3" w14:textId="77777777" w:rsidR="00EA4F26" w:rsidRPr="00F94186" w:rsidRDefault="00EA4F26" w:rsidP="00DA68D5">
            <w:pPr>
              <w:bidi w:val="0"/>
              <w:jc w:val="center"/>
              <w:rPr>
                <w:rFonts w:asciiTheme="majorBidi" w:hAnsiTheme="majorBidi" w:cstheme="majorBidi"/>
                <w:sz w:val="18"/>
                <w:szCs w:val="18"/>
              </w:rPr>
            </w:pPr>
          </w:p>
        </w:tc>
        <w:tc>
          <w:tcPr>
            <w:tcW w:w="651" w:type="pct"/>
            <w:vAlign w:val="center"/>
          </w:tcPr>
          <w:p w14:paraId="743F887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301" w:type="pct"/>
          </w:tcPr>
          <w:p w14:paraId="44638EA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13.18</w:t>
            </w:r>
          </w:p>
        </w:tc>
        <w:tc>
          <w:tcPr>
            <w:tcW w:w="301" w:type="pct"/>
          </w:tcPr>
          <w:p w14:paraId="3A6490E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12.06</w:t>
            </w:r>
          </w:p>
        </w:tc>
        <w:tc>
          <w:tcPr>
            <w:tcW w:w="301" w:type="pct"/>
            <w:gridSpan w:val="2"/>
          </w:tcPr>
          <w:p w14:paraId="3F16FD6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11.00</w:t>
            </w:r>
          </w:p>
        </w:tc>
        <w:tc>
          <w:tcPr>
            <w:tcW w:w="301" w:type="pct"/>
          </w:tcPr>
          <w:p w14:paraId="70032C7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9.25</w:t>
            </w:r>
          </w:p>
        </w:tc>
        <w:tc>
          <w:tcPr>
            <w:tcW w:w="302" w:type="pct"/>
          </w:tcPr>
          <w:p w14:paraId="44CD6383"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11.37</w:t>
            </w:r>
          </w:p>
        </w:tc>
        <w:tc>
          <w:tcPr>
            <w:tcW w:w="301" w:type="pct"/>
          </w:tcPr>
          <w:p w14:paraId="166F7EB8"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12.37</w:t>
            </w:r>
          </w:p>
        </w:tc>
        <w:tc>
          <w:tcPr>
            <w:tcW w:w="301" w:type="pct"/>
          </w:tcPr>
          <w:p w14:paraId="4E5D226C"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11.18</w:t>
            </w:r>
          </w:p>
        </w:tc>
        <w:tc>
          <w:tcPr>
            <w:tcW w:w="301" w:type="pct"/>
            <w:gridSpan w:val="2"/>
          </w:tcPr>
          <w:p w14:paraId="65FE714F"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9.31</w:t>
            </w:r>
          </w:p>
        </w:tc>
        <w:tc>
          <w:tcPr>
            <w:tcW w:w="301" w:type="pct"/>
          </w:tcPr>
          <w:p w14:paraId="6D4DC90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7.18</w:t>
            </w:r>
          </w:p>
        </w:tc>
        <w:tc>
          <w:tcPr>
            <w:tcW w:w="301" w:type="pct"/>
          </w:tcPr>
          <w:p w14:paraId="5C24F504"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10.00</w:t>
            </w:r>
          </w:p>
        </w:tc>
      </w:tr>
      <w:tr w:rsidR="00F94186" w:rsidRPr="00F94186" w14:paraId="5454C1B0" w14:textId="77777777" w:rsidTr="00A96888">
        <w:trPr>
          <w:trHeight w:val="170"/>
          <w:jc w:val="center"/>
        </w:trPr>
        <w:tc>
          <w:tcPr>
            <w:tcW w:w="488" w:type="pct"/>
            <w:vMerge/>
            <w:vAlign w:val="center"/>
          </w:tcPr>
          <w:p w14:paraId="5E228E30" w14:textId="77777777" w:rsidR="00EA4F26" w:rsidRPr="00F94186" w:rsidRDefault="00EA4F26" w:rsidP="00DA68D5">
            <w:pPr>
              <w:bidi w:val="0"/>
              <w:jc w:val="center"/>
              <w:rPr>
                <w:rFonts w:asciiTheme="majorBidi" w:hAnsiTheme="majorBidi" w:cstheme="majorBidi"/>
                <w:b/>
                <w:bCs/>
                <w:sz w:val="18"/>
                <w:szCs w:val="18"/>
              </w:rPr>
            </w:pPr>
          </w:p>
        </w:tc>
        <w:tc>
          <w:tcPr>
            <w:tcW w:w="851" w:type="pct"/>
            <w:vMerge w:val="restart"/>
            <w:vAlign w:val="center"/>
          </w:tcPr>
          <w:p w14:paraId="6EB5B3B5"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b/>
                <w:bCs/>
                <w:sz w:val="18"/>
                <w:szCs w:val="18"/>
              </w:rPr>
              <w:t>100% organic N</w:t>
            </w:r>
          </w:p>
        </w:tc>
        <w:tc>
          <w:tcPr>
            <w:tcW w:w="651" w:type="pct"/>
            <w:vAlign w:val="center"/>
          </w:tcPr>
          <w:p w14:paraId="4BBC12A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EM </w:t>
            </w:r>
          </w:p>
        </w:tc>
        <w:tc>
          <w:tcPr>
            <w:tcW w:w="301" w:type="pct"/>
          </w:tcPr>
          <w:p w14:paraId="092459BA"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10.00</w:t>
            </w:r>
          </w:p>
        </w:tc>
        <w:tc>
          <w:tcPr>
            <w:tcW w:w="301" w:type="pct"/>
          </w:tcPr>
          <w:p w14:paraId="5292EBDE"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6.81</w:t>
            </w:r>
          </w:p>
        </w:tc>
        <w:tc>
          <w:tcPr>
            <w:tcW w:w="301" w:type="pct"/>
            <w:gridSpan w:val="2"/>
          </w:tcPr>
          <w:p w14:paraId="696F7F6F"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5.93</w:t>
            </w:r>
          </w:p>
        </w:tc>
        <w:tc>
          <w:tcPr>
            <w:tcW w:w="301" w:type="pct"/>
          </w:tcPr>
          <w:p w14:paraId="7578B2B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4.93</w:t>
            </w:r>
          </w:p>
        </w:tc>
        <w:tc>
          <w:tcPr>
            <w:tcW w:w="302" w:type="pct"/>
          </w:tcPr>
          <w:p w14:paraId="326D1E2D"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6.87</w:t>
            </w:r>
          </w:p>
        </w:tc>
        <w:tc>
          <w:tcPr>
            <w:tcW w:w="301" w:type="pct"/>
          </w:tcPr>
          <w:p w14:paraId="1F2B7C64"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9.25</w:t>
            </w:r>
          </w:p>
        </w:tc>
        <w:tc>
          <w:tcPr>
            <w:tcW w:w="301" w:type="pct"/>
          </w:tcPr>
          <w:p w14:paraId="624FCC3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5.81</w:t>
            </w:r>
          </w:p>
        </w:tc>
        <w:tc>
          <w:tcPr>
            <w:tcW w:w="301" w:type="pct"/>
            <w:gridSpan w:val="2"/>
          </w:tcPr>
          <w:p w14:paraId="2A5A233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4.87</w:t>
            </w:r>
          </w:p>
        </w:tc>
        <w:tc>
          <w:tcPr>
            <w:tcW w:w="301" w:type="pct"/>
          </w:tcPr>
          <w:p w14:paraId="5F04ADA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4.00</w:t>
            </w:r>
          </w:p>
        </w:tc>
        <w:tc>
          <w:tcPr>
            <w:tcW w:w="301" w:type="pct"/>
          </w:tcPr>
          <w:p w14:paraId="51877307"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5.93</w:t>
            </w:r>
          </w:p>
        </w:tc>
      </w:tr>
      <w:tr w:rsidR="00F94186" w:rsidRPr="00F94186" w14:paraId="2A7EC275" w14:textId="77777777" w:rsidTr="00A96888">
        <w:trPr>
          <w:trHeight w:val="170"/>
          <w:jc w:val="center"/>
        </w:trPr>
        <w:tc>
          <w:tcPr>
            <w:tcW w:w="488" w:type="pct"/>
            <w:vMerge/>
            <w:vAlign w:val="center"/>
          </w:tcPr>
          <w:p w14:paraId="5297573A" w14:textId="77777777" w:rsidR="00EA4F26" w:rsidRPr="00F94186" w:rsidRDefault="00EA4F26" w:rsidP="00DA68D5">
            <w:pPr>
              <w:bidi w:val="0"/>
              <w:jc w:val="center"/>
              <w:rPr>
                <w:rFonts w:asciiTheme="majorBidi" w:hAnsiTheme="majorBidi" w:cstheme="majorBidi"/>
                <w:sz w:val="18"/>
                <w:szCs w:val="18"/>
              </w:rPr>
            </w:pPr>
          </w:p>
        </w:tc>
        <w:tc>
          <w:tcPr>
            <w:tcW w:w="851" w:type="pct"/>
            <w:vMerge/>
            <w:vAlign w:val="center"/>
          </w:tcPr>
          <w:p w14:paraId="12FA2131" w14:textId="77777777" w:rsidR="00EA4F26" w:rsidRPr="00F94186" w:rsidRDefault="00EA4F26" w:rsidP="00DA68D5">
            <w:pPr>
              <w:bidi w:val="0"/>
              <w:jc w:val="center"/>
              <w:rPr>
                <w:rFonts w:asciiTheme="majorBidi" w:hAnsiTheme="majorBidi" w:cstheme="majorBidi"/>
                <w:sz w:val="18"/>
                <w:szCs w:val="18"/>
              </w:rPr>
            </w:pPr>
          </w:p>
        </w:tc>
        <w:tc>
          <w:tcPr>
            <w:tcW w:w="651" w:type="pct"/>
            <w:vAlign w:val="center"/>
          </w:tcPr>
          <w:p w14:paraId="20D8157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Yeast extract </w:t>
            </w:r>
          </w:p>
        </w:tc>
        <w:tc>
          <w:tcPr>
            <w:tcW w:w="301" w:type="pct"/>
          </w:tcPr>
          <w:p w14:paraId="1CBC46B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10.50</w:t>
            </w:r>
          </w:p>
        </w:tc>
        <w:tc>
          <w:tcPr>
            <w:tcW w:w="301" w:type="pct"/>
          </w:tcPr>
          <w:p w14:paraId="7DF1446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7.25</w:t>
            </w:r>
          </w:p>
        </w:tc>
        <w:tc>
          <w:tcPr>
            <w:tcW w:w="301" w:type="pct"/>
            <w:gridSpan w:val="2"/>
          </w:tcPr>
          <w:p w14:paraId="2BD900A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6.25</w:t>
            </w:r>
          </w:p>
        </w:tc>
        <w:tc>
          <w:tcPr>
            <w:tcW w:w="301" w:type="pct"/>
          </w:tcPr>
          <w:p w14:paraId="3EFBB29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5.37</w:t>
            </w:r>
          </w:p>
        </w:tc>
        <w:tc>
          <w:tcPr>
            <w:tcW w:w="302" w:type="pct"/>
          </w:tcPr>
          <w:p w14:paraId="58FFC244"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7.31</w:t>
            </w:r>
          </w:p>
        </w:tc>
        <w:tc>
          <w:tcPr>
            <w:tcW w:w="301" w:type="pct"/>
          </w:tcPr>
          <w:p w14:paraId="66CCA25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956</w:t>
            </w:r>
          </w:p>
        </w:tc>
        <w:tc>
          <w:tcPr>
            <w:tcW w:w="301" w:type="pct"/>
          </w:tcPr>
          <w:p w14:paraId="537DA6B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6.50</w:t>
            </w:r>
          </w:p>
        </w:tc>
        <w:tc>
          <w:tcPr>
            <w:tcW w:w="301" w:type="pct"/>
            <w:gridSpan w:val="2"/>
          </w:tcPr>
          <w:p w14:paraId="1670DD7F"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6.12</w:t>
            </w:r>
          </w:p>
        </w:tc>
        <w:tc>
          <w:tcPr>
            <w:tcW w:w="301" w:type="pct"/>
          </w:tcPr>
          <w:p w14:paraId="02EE1B0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4.87</w:t>
            </w:r>
          </w:p>
        </w:tc>
        <w:tc>
          <w:tcPr>
            <w:tcW w:w="301" w:type="pct"/>
          </w:tcPr>
          <w:p w14:paraId="038F460B"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6.75</w:t>
            </w:r>
          </w:p>
        </w:tc>
      </w:tr>
      <w:tr w:rsidR="00F94186" w:rsidRPr="00F94186" w14:paraId="558D37CD" w14:textId="77777777" w:rsidTr="00A96888">
        <w:trPr>
          <w:trHeight w:val="170"/>
          <w:jc w:val="center"/>
        </w:trPr>
        <w:tc>
          <w:tcPr>
            <w:tcW w:w="488" w:type="pct"/>
            <w:vMerge/>
            <w:vAlign w:val="center"/>
          </w:tcPr>
          <w:p w14:paraId="5BF6BE49" w14:textId="77777777" w:rsidR="00EA4F26" w:rsidRPr="00F94186" w:rsidRDefault="00EA4F26" w:rsidP="00DA68D5">
            <w:pPr>
              <w:bidi w:val="0"/>
              <w:jc w:val="center"/>
              <w:rPr>
                <w:rFonts w:asciiTheme="majorBidi" w:hAnsiTheme="majorBidi" w:cstheme="majorBidi"/>
                <w:sz w:val="18"/>
                <w:szCs w:val="18"/>
              </w:rPr>
            </w:pPr>
          </w:p>
        </w:tc>
        <w:tc>
          <w:tcPr>
            <w:tcW w:w="851" w:type="pct"/>
            <w:vMerge/>
            <w:vAlign w:val="center"/>
          </w:tcPr>
          <w:p w14:paraId="23EEE587" w14:textId="77777777" w:rsidR="00EA4F26" w:rsidRPr="00F94186" w:rsidRDefault="00EA4F26" w:rsidP="00DA68D5">
            <w:pPr>
              <w:bidi w:val="0"/>
              <w:jc w:val="center"/>
              <w:rPr>
                <w:rFonts w:asciiTheme="majorBidi" w:hAnsiTheme="majorBidi" w:cstheme="majorBidi"/>
                <w:sz w:val="18"/>
                <w:szCs w:val="18"/>
              </w:rPr>
            </w:pPr>
          </w:p>
        </w:tc>
        <w:tc>
          <w:tcPr>
            <w:tcW w:w="651" w:type="pct"/>
            <w:vAlign w:val="center"/>
          </w:tcPr>
          <w:p w14:paraId="1EE83686"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 xml:space="preserve">Seaweed extract </w:t>
            </w:r>
          </w:p>
        </w:tc>
        <w:tc>
          <w:tcPr>
            <w:tcW w:w="301" w:type="pct"/>
          </w:tcPr>
          <w:p w14:paraId="4D807B4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11.31</w:t>
            </w:r>
          </w:p>
        </w:tc>
        <w:tc>
          <w:tcPr>
            <w:tcW w:w="301" w:type="pct"/>
          </w:tcPr>
          <w:p w14:paraId="550679B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9.25</w:t>
            </w:r>
          </w:p>
        </w:tc>
        <w:tc>
          <w:tcPr>
            <w:tcW w:w="301" w:type="pct"/>
            <w:gridSpan w:val="2"/>
          </w:tcPr>
          <w:p w14:paraId="7478EF72"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11.25</w:t>
            </w:r>
          </w:p>
        </w:tc>
        <w:tc>
          <w:tcPr>
            <w:tcW w:w="301" w:type="pct"/>
          </w:tcPr>
          <w:p w14:paraId="5E86D38F"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5.75</w:t>
            </w:r>
          </w:p>
        </w:tc>
        <w:tc>
          <w:tcPr>
            <w:tcW w:w="302" w:type="pct"/>
          </w:tcPr>
          <w:p w14:paraId="756F0B8F"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9.37</w:t>
            </w:r>
          </w:p>
        </w:tc>
        <w:tc>
          <w:tcPr>
            <w:tcW w:w="301" w:type="pct"/>
          </w:tcPr>
          <w:p w14:paraId="401B5B65"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10.56</w:t>
            </w:r>
          </w:p>
        </w:tc>
        <w:tc>
          <w:tcPr>
            <w:tcW w:w="301" w:type="pct"/>
          </w:tcPr>
          <w:p w14:paraId="748E01A3"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8.68</w:t>
            </w:r>
          </w:p>
        </w:tc>
        <w:tc>
          <w:tcPr>
            <w:tcW w:w="301" w:type="pct"/>
            <w:gridSpan w:val="2"/>
          </w:tcPr>
          <w:p w14:paraId="06E1C32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6.25</w:t>
            </w:r>
          </w:p>
        </w:tc>
        <w:tc>
          <w:tcPr>
            <w:tcW w:w="301" w:type="pct"/>
          </w:tcPr>
          <w:p w14:paraId="1E08693D"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5.00</w:t>
            </w:r>
          </w:p>
        </w:tc>
        <w:tc>
          <w:tcPr>
            <w:tcW w:w="301" w:type="pct"/>
          </w:tcPr>
          <w:p w14:paraId="43BA1A3C" w14:textId="77777777" w:rsidR="00EA4F26" w:rsidRPr="00F94186" w:rsidRDefault="00EA4F26" w:rsidP="00DA68D5">
            <w:pPr>
              <w:bidi w:val="0"/>
              <w:jc w:val="center"/>
              <w:rPr>
                <w:rFonts w:asciiTheme="majorBidi" w:hAnsiTheme="majorBidi" w:cstheme="majorBidi"/>
                <w:sz w:val="18"/>
                <w:szCs w:val="18"/>
              </w:rPr>
            </w:pPr>
            <w:r w:rsidRPr="00F94186">
              <w:rPr>
                <w:rFonts w:asciiTheme="majorBidi" w:hAnsiTheme="majorBidi" w:cstheme="majorBidi"/>
                <w:sz w:val="18"/>
                <w:szCs w:val="18"/>
              </w:rPr>
              <w:t>7.62</w:t>
            </w:r>
          </w:p>
        </w:tc>
      </w:tr>
      <w:tr w:rsidR="00F94186" w:rsidRPr="00F94186" w14:paraId="6764D855" w14:textId="77777777" w:rsidTr="00A96888">
        <w:trPr>
          <w:trHeight w:val="170"/>
          <w:jc w:val="center"/>
        </w:trPr>
        <w:tc>
          <w:tcPr>
            <w:tcW w:w="1990" w:type="pct"/>
            <w:gridSpan w:val="3"/>
            <w:vAlign w:val="center"/>
          </w:tcPr>
          <w:p w14:paraId="25A2A2AB"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L.S.D.</w:t>
            </w:r>
          </w:p>
        </w:tc>
        <w:tc>
          <w:tcPr>
            <w:tcW w:w="753" w:type="pct"/>
            <w:gridSpan w:val="3"/>
            <w:vAlign w:val="center"/>
          </w:tcPr>
          <w:p w14:paraId="6B4742E0"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0.50</w:t>
            </w:r>
          </w:p>
        </w:tc>
        <w:tc>
          <w:tcPr>
            <w:tcW w:w="753" w:type="pct"/>
            <w:gridSpan w:val="3"/>
            <w:vAlign w:val="center"/>
          </w:tcPr>
          <w:p w14:paraId="27DD7387"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0.25</w:t>
            </w:r>
          </w:p>
        </w:tc>
        <w:tc>
          <w:tcPr>
            <w:tcW w:w="753" w:type="pct"/>
            <w:gridSpan w:val="3"/>
            <w:vAlign w:val="center"/>
          </w:tcPr>
          <w:p w14:paraId="75A5C819"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0.50</w:t>
            </w:r>
          </w:p>
        </w:tc>
        <w:tc>
          <w:tcPr>
            <w:tcW w:w="752" w:type="pct"/>
            <w:gridSpan w:val="3"/>
            <w:vAlign w:val="center"/>
          </w:tcPr>
          <w:p w14:paraId="73FA60EA" w14:textId="77777777" w:rsidR="00EA4F26" w:rsidRPr="00F94186" w:rsidRDefault="00EA4F26" w:rsidP="00DA68D5">
            <w:pPr>
              <w:bidi w:val="0"/>
              <w:jc w:val="center"/>
              <w:rPr>
                <w:rFonts w:asciiTheme="majorBidi" w:hAnsiTheme="majorBidi" w:cstheme="majorBidi"/>
                <w:b/>
                <w:bCs/>
                <w:sz w:val="18"/>
                <w:szCs w:val="18"/>
              </w:rPr>
            </w:pPr>
            <w:r w:rsidRPr="00F94186">
              <w:rPr>
                <w:rFonts w:asciiTheme="majorBidi" w:hAnsiTheme="majorBidi" w:cstheme="majorBidi"/>
                <w:b/>
                <w:bCs/>
                <w:sz w:val="18"/>
                <w:szCs w:val="18"/>
              </w:rPr>
              <w:t>0.25</w:t>
            </w:r>
          </w:p>
        </w:tc>
      </w:tr>
    </w:tbl>
    <w:p w14:paraId="30759FE3" w14:textId="77777777" w:rsidR="00A96888" w:rsidRPr="00F94186" w:rsidRDefault="00A96888" w:rsidP="00DE0490">
      <w:pPr>
        <w:bidi w:val="0"/>
        <w:spacing w:after="0" w:line="240" w:lineRule="auto"/>
        <w:ind w:firstLine="284"/>
        <w:jc w:val="both"/>
        <w:rPr>
          <w:rFonts w:asciiTheme="majorBidi" w:hAnsiTheme="majorBidi" w:cstheme="majorBidi"/>
          <w:sz w:val="20"/>
          <w:szCs w:val="20"/>
        </w:rPr>
        <w:sectPr w:rsidR="00A96888" w:rsidRPr="00F94186" w:rsidSect="00DE0490">
          <w:type w:val="continuous"/>
          <w:pgSz w:w="16838" w:h="11906" w:orient="landscape" w:code="9"/>
          <w:pgMar w:top="1440" w:right="1440" w:bottom="1440" w:left="1440" w:header="709" w:footer="709" w:gutter="0"/>
          <w:cols w:space="708"/>
          <w:bidi/>
          <w:rtlGutter/>
          <w:docGrid w:linePitch="360"/>
        </w:sectPr>
      </w:pPr>
    </w:p>
    <w:p w14:paraId="434ADBE9" w14:textId="68DAE44F" w:rsidR="00DE0490" w:rsidRPr="00F94186" w:rsidRDefault="00DE0490" w:rsidP="00DE0490">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lastRenderedPageBreak/>
        <w:t xml:space="preserve">With regard effect of soil addition treatments on protein percentage of potato tubers during storage periods, data recorded in Table (5) show that soil addition with EM (10%), yeast extract (10%) or seaweed extracts (1%) significantly affected the protein percentage of potato tubers during both seasons of study. Such results indicate also that comparatively the highest protein percentages was recorded in case of using seaweed </w:t>
      </w:r>
      <w:proofErr w:type="gramStart"/>
      <w:r w:rsidRPr="00F94186">
        <w:rPr>
          <w:rFonts w:asciiTheme="majorBidi" w:hAnsiTheme="majorBidi" w:cstheme="majorBidi"/>
          <w:sz w:val="20"/>
          <w:szCs w:val="20"/>
        </w:rPr>
        <w:t>extract(</w:t>
      </w:r>
      <w:proofErr w:type="gramEnd"/>
      <w:r w:rsidRPr="00F94186">
        <w:rPr>
          <w:rFonts w:asciiTheme="majorBidi" w:hAnsiTheme="majorBidi" w:cstheme="majorBidi"/>
          <w:sz w:val="20"/>
          <w:szCs w:val="20"/>
        </w:rPr>
        <w:t xml:space="preserve">10%) as average of both seasons, during the first month stored 12.48% and reached 8.48% after four months followed by yeast extract and EM as average of both seasons, during the first month stored 10.76% and reached 6.48% after four months </w:t>
      </w:r>
      <w:proofErr w:type="spellStart"/>
      <w:r w:rsidRPr="00F94186">
        <w:rPr>
          <w:rFonts w:asciiTheme="majorBidi" w:hAnsiTheme="majorBidi" w:cstheme="majorBidi"/>
          <w:b/>
          <w:bCs/>
          <w:sz w:val="20"/>
          <w:szCs w:val="20"/>
          <w:lang w:bidi="ar-EG"/>
        </w:rPr>
        <w:t>Kolodziejczyk</w:t>
      </w:r>
      <w:proofErr w:type="spellEnd"/>
      <w:r w:rsidRPr="00F94186">
        <w:rPr>
          <w:rFonts w:asciiTheme="majorBidi" w:hAnsiTheme="majorBidi" w:cstheme="majorBidi"/>
          <w:b/>
          <w:bCs/>
          <w:sz w:val="20"/>
          <w:szCs w:val="20"/>
          <w:lang w:bidi="ar-EG"/>
        </w:rPr>
        <w:t xml:space="preserve"> (2016)</w:t>
      </w:r>
      <w:r w:rsidRPr="00F94186">
        <w:rPr>
          <w:rFonts w:asciiTheme="majorBidi" w:hAnsiTheme="majorBidi" w:cstheme="majorBidi"/>
          <w:sz w:val="20"/>
          <w:szCs w:val="20"/>
          <w:lang w:bidi="ar-EG"/>
        </w:rPr>
        <w:t xml:space="preserve"> </w:t>
      </w:r>
      <w:r w:rsidRPr="00F94186">
        <w:rPr>
          <w:rFonts w:asciiTheme="majorBidi" w:hAnsiTheme="majorBidi" w:cstheme="majorBidi"/>
          <w:sz w:val="20"/>
          <w:szCs w:val="20"/>
        </w:rPr>
        <w:t xml:space="preserve">. </w:t>
      </w:r>
    </w:p>
    <w:p w14:paraId="7061FC9B" w14:textId="010B792B" w:rsidR="00C000C9" w:rsidRPr="00F94186" w:rsidRDefault="00EA4F26" w:rsidP="007131FC">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t xml:space="preserve">Such data </w:t>
      </w:r>
      <w:r w:rsidR="00C000C9" w:rsidRPr="00F94186">
        <w:rPr>
          <w:rFonts w:asciiTheme="majorBidi" w:hAnsiTheme="majorBidi" w:cstheme="majorBidi"/>
          <w:sz w:val="20"/>
          <w:szCs w:val="20"/>
        </w:rPr>
        <w:t>in Tables (</w:t>
      </w:r>
      <w:r w:rsidRPr="00F94186">
        <w:rPr>
          <w:rFonts w:asciiTheme="majorBidi" w:hAnsiTheme="majorBidi" w:cstheme="majorBidi"/>
          <w:sz w:val="20"/>
          <w:szCs w:val="20"/>
        </w:rPr>
        <w:t>5</w:t>
      </w:r>
      <w:r w:rsidR="00C000C9" w:rsidRPr="00F94186">
        <w:rPr>
          <w:rFonts w:asciiTheme="majorBidi" w:hAnsiTheme="majorBidi" w:cstheme="majorBidi"/>
          <w:sz w:val="20"/>
          <w:szCs w:val="20"/>
        </w:rPr>
        <w:t xml:space="preserve">) show clearly that the protein percentage of tubers was steadily and constantly decreased with prolonging the storage period. In this regard, the highest protein percentage was noticed during the first months stored lost (11.98 % and 11.25%) of first and second season respectively.  On the contrary, the lowest protein percentage was noticed after four </w:t>
      </w:r>
      <w:r w:rsidRPr="00F94186">
        <w:rPr>
          <w:rFonts w:asciiTheme="majorBidi" w:hAnsiTheme="majorBidi" w:cstheme="majorBidi"/>
          <w:sz w:val="20"/>
          <w:szCs w:val="20"/>
        </w:rPr>
        <w:t>months</w:t>
      </w:r>
      <w:r w:rsidR="00C000C9" w:rsidRPr="00F94186">
        <w:rPr>
          <w:rFonts w:asciiTheme="majorBidi" w:hAnsiTheme="majorBidi" w:cstheme="majorBidi"/>
          <w:sz w:val="20"/>
          <w:szCs w:val="20"/>
        </w:rPr>
        <w:t xml:space="preserve"> (8.00% and 7.00%) during first and second season. Similar results were recorded in the two seasons of study. </w:t>
      </w:r>
    </w:p>
    <w:p w14:paraId="69E3F84F" w14:textId="10AB228E" w:rsidR="00EA4F26" w:rsidRPr="00F94186" w:rsidRDefault="00EA4F26" w:rsidP="00950E09">
      <w:pPr>
        <w:bidi w:val="0"/>
        <w:spacing w:after="0" w:line="240" w:lineRule="auto"/>
        <w:ind w:firstLine="284"/>
        <w:jc w:val="both"/>
        <w:rPr>
          <w:rFonts w:asciiTheme="majorBidi" w:hAnsiTheme="majorBidi" w:cstheme="majorBidi"/>
          <w:sz w:val="20"/>
          <w:szCs w:val="20"/>
        </w:rPr>
      </w:pPr>
      <w:r w:rsidRPr="00F94186">
        <w:rPr>
          <w:rFonts w:asciiTheme="majorBidi" w:hAnsiTheme="majorBidi" w:cstheme="majorBidi"/>
          <w:sz w:val="20"/>
          <w:szCs w:val="20"/>
        </w:rPr>
        <w:t xml:space="preserve">With regard effect </w:t>
      </w:r>
      <w:r w:rsidR="00C000C9" w:rsidRPr="00F94186">
        <w:rPr>
          <w:rFonts w:asciiTheme="majorBidi" w:hAnsiTheme="majorBidi" w:cstheme="majorBidi"/>
          <w:sz w:val="20"/>
          <w:szCs w:val="20"/>
        </w:rPr>
        <w:t>of the interaction on chemical contents of potato</w:t>
      </w:r>
      <w:r w:rsidR="007106A3" w:rsidRPr="00F94186">
        <w:rPr>
          <w:rFonts w:asciiTheme="majorBidi" w:hAnsiTheme="majorBidi" w:cstheme="majorBidi"/>
          <w:sz w:val="20"/>
          <w:szCs w:val="20"/>
        </w:rPr>
        <w:t xml:space="preserve"> tubers </w:t>
      </w:r>
      <w:r w:rsidRPr="00F94186">
        <w:rPr>
          <w:rFonts w:asciiTheme="majorBidi" w:hAnsiTheme="majorBidi" w:cstheme="majorBidi"/>
          <w:b/>
          <w:bCs/>
          <w:sz w:val="20"/>
          <w:szCs w:val="20"/>
        </w:rPr>
        <w:t xml:space="preserve">, </w:t>
      </w:r>
      <w:r w:rsidRPr="00F94186">
        <w:rPr>
          <w:rFonts w:asciiTheme="majorBidi" w:hAnsiTheme="majorBidi" w:cstheme="majorBidi"/>
          <w:sz w:val="20"/>
          <w:szCs w:val="20"/>
        </w:rPr>
        <w:t xml:space="preserve">data </w:t>
      </w:r>
      <w:r w:rsidR="00C000C9" w:rsidRPr="00F94186">
        <w:rPr>
          <w:rFonts w:asciiTheme="majorBidi" w:hAnsiTheme="majorBidi" w:cstheme="majorBidi"/>
          <w:sz w:val="20"/>
          <w:szCs w:val="20"/>
        </w:rPr>
        <w:t>presented in table (</w:t>
      </w:r>
      <w:r w:rsidR="0015762A">
        <w:rPr>
          <w:rFonts w:asciiTheme="majorBidi" w:hAnsiTheme="majorBidi" w:cstheme="majorBidi"/>
          <w:sz w:val="20"/>
          <w:szCs w:val="20"/>
        </w:rPr>
        <w:t>5</w:t>
      </w:r>
      <w:r w:rsidR="00C000C9" w:rsidRPr="00F94186">
        <w:rPr>
          <w:rFonts w:asciiTheme="majorBidi" w:hAnsiTheme="majorBidi" w:cstheme="majorBidi"/>
          <w:sz w:val="20"/>
          <w:szCs w:val="20"/>
        </w:rPr>
        <w:t>) indicate that there were</w:t>
      </w:r>
      <w:r w:rsidRPr="00F94186">
        <w:rPr>
          <w:rFonts w:asciiTheme="majorBidi" w:hAnsiTheme="majorBidi" w:cstheme="majorBidi"/>
          <w:sz w:val="20"/>
          <w:szCs w:val="20"/>
        </w:rPr>
        <w:t xml:space="preserve"> </w:t>
      </w:r>
      <w:r w:rsidR="00C000C9" w:rsidRPr="00F94186">
        <w:rPr>
          <w:rFonts w:asciiTheme="majorBidi" w:hAnsiTheme="majorBidi" w:cstheme="majorBidi"/>
          <w:sz w:val="20"/>
          <w:szCs w:val="20"/>
        </w:rPr>
        <w:t>significant effects in studied tubers protein percentage due it the use of both propagation materials ( cutting or mini tuber) ,various nitrogen fertilizer sources and three of soil addition substances through four months storage period at room temperature.</w:t>
      </w:r>
      <w:r w:rsidRPr="00F94186">
        <w:rPr>
          <w:rFonts w:asciiTheme="majorBidi" w:hAnsiTheme="majorBidi" w:cstheme="majorBidi"/>
          <w:b/>
          <w:bCs/>
          <w:sz w:val="20"/>
          <w:szCs w:val="20"/>
        </w:rPr>
        <w:t xml:space="preserve"> </w:t>
      </w:r>
      <w:r w:rsidR="00C000C9" w:rsidRPr="00F94186">
        <w:rPr>
          <w:rFonts w:asciiTheme="majorBidi" w:hAnsiTheme="majorBidi" w:cstheme="majorBidi"/>
          <w:sz w:val="20"/>
          <w:szCs w:val="20"/>
        </w:rPr>
        <w:t>In this regard, on obvious decreasing tendency in studied protein percentage could be recorded with the prolong storage period up to four months at room temperature .</w:t>
      </w:r>
      <w:r w:rsidR="007106A3" w:rsidRPr="00F94186">
        <w:rPr>
          <w:rFonts w:asciiTheme="majorBidi" w:hAnsiTheme="majorBidi" w:cstheme="majorBidi"/>
          <w:sz w:val="20"/>
          <w:szCs w:val="20"/>
        </w:rPr>
        <w:t>M</w:t>
      </w:r>
      <w:r w:rsidR="00C000C9" w:rsidRPr="00F94186">
        <w:rPr>
          <w:rFonts w:asciiTheme="majorBidi" w:hAnsiTheme="majorBidi" w:cstheme="majorBidi"/>
          <w:sz w:val="20"/>
          <w:szCs w:val="20"/>
        </w:rPr>
        <w:t>oreover , the highest values of protein percentage was observed in case of using potato tubers previously produced from cutting tubers and plants were fertilized with 50% N in mineral plus 50% in organic form and the used soil was amended with seaweed extract (10%) as soil addition as average of both seasons, during the first month stored 13.63% and reached 10.75% after four months. On the contrary using pre harvest mini</w:t>
      </w:r>
      <w:r w:rsidRPr="00F94186">
        <w:rPr>
          <w:rFonts w:asciiTheme="majorBidi" w:hAnsiTheme="majorBidi" w:cstheme="majorBidi"/>
          <w:sz w:val="20"/>
          <w:szCs w:val="20"/>
        </w:rPr>
        <w:t xml:space="preserve"> </w:t>
      </w:r>
      <w:r w:rsidR="00C000C9" w:rsidRPr="00F94186">
        <w:rPr>
          <w:rFonts w:asciiTheme="majorBidi" w:hAnsiTheme="majorBidi" w:cstheme="majorBidi"/>
          <w:sz w:val="20"/>
          <w:szCs w:val="20"/>
        </w:rPr>
        <w:t>tuber and fertilized only with 100% in organic form and EM as soil addition recorded the lowest protein % at end storage period (4.44%).</w:t>
      </w:r>
    </w:p>
    <w:p w14:paraId="789AFF14" w14:textId="77777777" w:rsidR="007131FC" w:rsidRPr="00F94186" w:rsidRDefault="007131FC" w:rsidP="007131FC">
      <w:pPr>
        <w:tabs>
          <w:tab w:val="left" w:pos="3270"/>
        </w:tabs>
        <w:bidi w:val="0"/>
        <w:spacing w:after="0" w:line="240" w:lineRule="auto"/>
        <w:rPr>
          <w:rFonts w:asciiTheme="majorBidi" w:eastAsia="Times New Roman" w:hAnsiTheme="majorBidi" w:cstheme="majorBidi"/>
          <w:b/>
          <w:bCs/>
          <w:sz w:val="20"/>
          <w:szCs w:val="20"/>
          <w:lang w:bidi="ar-EG"/>
        </w:rPr>
      </w:pPr>
    </w:p>
    <w:p w14:paraId="09194CDC" w14:textId="13737758" w:rsidR="00EA4F26" w:rsidRPr="00F94186" w:rsidRDefault="00EA4F26" w:rsidP="007131FC">
      <w:pPr>
        <w:tabs>
          <w:tab w:val="left" w:pos="3270"/>
        </w:tabs>
        <w:bidi w:val="0"/>
        <w:spacing w:after="0" w:line="240" w:lineRule="auto"/>
        <w:rPr>
          <w:rFonts w:asciiTheme="majorBidi" w:eastAsia="Times New Roman" w:hAnsiTheme="majorBidi" w:cstheme="majorBidi"/>
          <w:b/>
          <w:bCs/>
          <w:sz w:val="20"/>
          <w:szCs w:val="20"/>
          <w:lang w:bidi="ar-EG"/>
        </w:rPr>
      </w:pPr>
      <w:r w:rsidRPr="00F94186">
        <w:rPr>
          <w:rFonts w:asciiTheme="majorBidi" w:eastAsia="Times New Roman" w:hAnsiTheme="majorBidi" w:cstheme="majorBidi"/>
          <w:b/>
          <w:bCs/>
          <w:sz w:val="20"/>
          <w:szCs w:val="20"/>
          <w:lang w:bidi="ar-EG"/>
        </w:rPr>
        <w:t>Conclusion</w:t>
      </w:r>
    </w:p>
    <w:p w14:paraId="2AA65BC8" w14:textId="502A3924" w:rsidR="00EA4F26" w:rsidRPr="00F94186" w:rsidRDefault="00EA4F26" w:rsidP="009D4915">
      <w:pPr>
        <w:bidi w:val="0"/>
        <w:spacing w:after="0" w:line="240" w:lineRule="auto"/>
        <w:ind w:firstLine="284"/>
        <w:jc w:val="both"/>
        <w:rPr>
          <w:rFonts w:asciiTheme="majorBidi" w:eastAsia="Times New Roman" w:hAnsiTheme="majorBidi" w:cstheme="majorBidi"/>
          <w:sz w:val="20"/>
          <w:szCs w:val="20"/>
          <w:lang w:bidi="ar-EG"/>
        </w:rPr>
      </w:pPr>
      <w:r w:rsidRPr="00F94186">
        <w:rPr>
          <w:rFonts w:asciiTheme="majorBidi" w:eastAsia="Times New Roman" w:hAnsiTheme="majorBidi" w:cstheme="majorBidi"/>
          <w:sz w:val="20"/>
          <w:szCs w:val="20"/>
          <w:lang w:bidi="ar-EG"/>
        </w:rPr>
        <w:t xml:space="preserve">It can be </w:t>
      </w:r>
      <w:r w:rsidR="007131FC" w:rsidRPr="00F94186">
        <w:rPr>
          <w:rFonts w:asciiTheme="majorBidi" w:eastAsia="Times New Roman" w:hAnsiTheme="majorBidi" w:cstheme="majorBidi"/>
          <w:sz w:val="20"/>
          <w:szCs w:val="20"/>
          <w:lang w:bidi="ar-EG"/>
        </w:rPr>
        <w:t>concluded</w:t>
      </w:r>
      <w:proofErr w:type="gramStart"/>
      <w:r w:rsidR="007131FC" w:rsidRPr="00F94186">
        <w:rPr>
          <w:rFonts w:asciiTheme="majorBidi" w:eastAsia="Times New Roman" w:hAnsiTheme="majorBidi" w:cstheme="majorBidi"/>
          <w:sz w:val="20"/>
          <w:szCs w:val="20"/>
          <w:lang w:bidi="ar-EG"/>
        </w:rPr>
        <w:t>,</w:t>
      </w:r>
      <w:r w:rsidRPr="00F94186">
        <w:rPr>
          <w:rFonts w:asciiTheme="majorBidi" w:eastAsia="Times New Roman" w:hAnsiTheme="majorBidi" w:cstheme="majorBidi"/>
          <w:sz w:val="20"/>
          <w:szCs w:val="20"/>
          <w:lang w:bidi="ar-EG"/>
        </w:rPr>
        <w:t xml:space="preserve"> </w:t>
      </w:r>
      <w:r w:rsidR="009D4915">
        <w:rPr>
          <w:rFonts w:asciiTheme="majorBidi" w:eastAsia="Times New Roman" w:hAnsiTheme="majorBidi" w:cstheme="majorBidi"/>
          <w:sz w:val="20"/>
          <w:szCs w:val="20"/>
          <w:lang w:bidi="ar-EG"/>
        </w:rPr>
        <w:t xml:space="preserve"> that</w:t>
      </w:r>
      <w:proofErr w:type="gramEnd"/>
      <w:r w:rsidR="009D4915">
        <w:rPr>
          <w:rFonts w:asciiTheme="majorBidi" w:eastAsia="Times New Roman" w:hAnsiTheme="majorBidi" w:cstheme="majorBidi"/>
          <w:sz w:val="20"/>
          <w:szCs w:val="20"/>
          <w:lang w:bidi="ar-EG"/>
        </w:rPr>
        <w:t xml:space="preserve"> </w:t>
      </w:r>
      <w:r w:rsidRPr="00F94186">
        <w:rPr>
          <w:rFonts w:asciiTheme="majorBidi" w:eastAsia="Times New Roman" w:hAnsiTheme="majorBidi" w:cstheme="majorBidi"/>
          <w:sz w:val="20"/>
          <w:szCs w:val="20"/>
          <w:lang w:bidi="ar-EG"/>
        </w:rPr>
        <w:t>under such conditions, stored potato tuber</w:t>
      </w:r>
      <w:r w:rsidR="009D4915">
        <w:rPr>
          <w:rFonts w:asciiTheme="majorBidi" w:eastAsia="Times New Roman" w:hAnsiTheme="majorBidi" w:cstheme="majorBidi"/>
          <w:sz w:val="20"/>
          <w:szCs w:val="20"/>
          <w:lang w:bidi="ar-EG"/>
        </w:rPr>
        <w:t>s</w:t>
      </w:r>
      <w:r w:rsidRPr="00F94186">
        <w:rPr>
          <w:rFonts w:asciiTheme="majorBidi" w:eastAsia="Times New Roman" w:hAnsiTheme="majorBidi" w:cstheme="majorBidi"/>
          <w:sz w:val="20"/>
          <w:szCs w:val="20"/>
          <w:lang w:bidi="ar-EG"/>
        </w:rPr>
        <w:t xml:space="preserve"> which resulted from planting by cutting tubers then fertilized with 100% of the recommended </w:t>
      </w:r>
      <w:r w:rsidR="009E06E4" w:rsidRPr="00F94186">
        <w:rPr>
          <w:rFonts w:asciiTheme="majorBidi" w:eastAsia="Times New Roman" w:hAnsiTheme="majorBidi" w:cstheme="majorBidi"/>
          <w:sz w:val="20"/>
          <w:szCs w:val="20"/>
          <w:lang w:bidi="ar-EG"/>
        </w:rPr>
        <w:t>dose 120kgN/fed as</w:t>
      </w:r>
      <w:r w:rsidRPr="00F94186">
        <w:rPr>
          <w:rFonts w:asciiTheme="majorBidi" w:eastAsia="Times New Roman" w:hAnsiTheme="majorBidi" w:cstheme="majorBidi"/>
          <w:sz w:val="20"/>
          <w:szCs w:val="20"/>
          <w:lang w:bidi="ar-EG"/>
        </w:rPr>
        <w:t xml:space="preserve"> organic </w:t>
      </w:r>
      <w:r w:rsidR="009E06E4" w:rsidRPr="00F94186">
        <w:rPr>
          <w:rFonts w:asciiTheme="majorBidi" w:eastAsia="Times New Roman" w:hAnsiTheme="majorBidi" w:cstheme="majorBidi"/>
          <w:sz w:val="20"/>
          <w:szCs w:val="20"/>
          <w:lang w:bidi="ar-EG"/>
        </w:rPr>
        <w:t xml:space="preserve">fertilizer </w:t>
      </w:r>
      <w:r w:rsidRPr="00F94186">
        <w:rPr>
          <w:rFonts w:asciiTheme="majorBidi" w:eastAsia="Times New Roman" w:hAnsiTheme="majorBidi" w:cstheme="majorBidi"/>
          <w:sz w:val="20"/>
          <w:szCs w:val="20"/>
          <w:lang w:bidi="ar-EG"/>
        </w:rPr>
        <w:t xml:space="preserve">(chicken manure) combined with the soil addition of </w:t>
      </w:r>
      <w:r w:rsidR="009E06E4" w:rsidRPr="00F94186">
        <w:rPr>
          <w:rFonts w:asciiTheme="majorBidi" w:eastAsia="Times New Roman" w:hAnsiTheme="majorBidi" w:cstheme="majorBidi"/>
          <w:sz w:val="20"/>
          <w:szCs w:val="20"/>
          <w:lang w:bidi="ar-EG"/>
        </w:rPr>
        <w:t>EM</w:t>
      </w:r>
      <w:r w:rsidRPr="00F94186">
        <w:rPr>
          <w:rFonts w:asciiTheme="majorBidi" w:eastAsia="Times New Roman" w:hAnsiTheme="majorBidi" w:cstheme="majorBidi"/>
          <w:sz w:val="20"/>
          <w:szCs w:val="20"/>
          <w:lang w:bidi="ar-EG"/>
        </w:rPr>
        <w:t xml:space="preserve"> at 1</w:t>
      </w:r>
      <w:r w:rsidR="009E06E4" w:rsidRPr="00F94186">
        <w:rPr>
          <w:rFonts w:asciiTheme="majorBidi" w:eastAsia="Times New Roman" w:hAnsiTheme="majorBidi" w:cstheme="majorBidi"/>
          <w:sz w:val="20"/>
          <w:szCs w:val="20"/>
          <w:lang w:bidi="ar-EG"/>
        </w:rPr>
        <w:t>0</w:t>
      </w:r>
      <w:r w:rsidRPr="00F94186">
        <w:rPr>
          <w:rFonts w:asciiTheme="majorBidi" w:eastAsia="Times New Roman" w:hAnsiTheme="majorBidi" w:cstheme="majorBidi"/>
          <w:sz w:val="20"/>
          <w:szCs w:val="20"/>
          <w:lang w:bidi="ar-EG"/>
        </w:rPr>
        <w:t xml:space="preserve">% three times are recommended to obtain </w:t>
      </w:r>
      <w:bookmarkStart w:id="7" w:name="_Hlk22966220"/>
      <w:r w:rsidRPr="00F94186">
        <w:rPr>
          <w:rFonts w:asciiTheme="majorBidi" w:eastAsia="Times New Roman" w:hAnsiTheme="majorBidi" w:cstheme="majorBidi"/>
          <w:sz w:val="20"/>
          <w:szCs w:val="20"/>
          <w:lang w:bidi="ar-EG"/>
        </w:rPr>
        <w:t xml:space="preserve">the </w:t>
      </w:r>
      <w:r w:rsidR="009E06E4" w:rsidRPr="00F94186">
        <w:rPr>
          <w:rFonts w:asciiTheme="majorBidi" w:eastAsia="Times New Roman" w:hAnsiTheme="majorBidi" w:cstheme="majorBidi"/>
          <w:sz w:val="20"/>
          <w:szCs w:val="20"/>
          <w:lang w:bidi="ar-EG"/>
        </w:rPr>
        <w:t xml:space="preserve">lowest weight loss and decay and the </w:t>
      </w:r>
      <w:r w:rsidRPr="00F94186">
        <w:rPr>
          <w:rFonts w:asciiTheme="majorBidi" w:eastAsia="Times New Roman" w:hAnsiTheme="majorBidi" w:cstheme="majorBidi"/>
          <w:sz w:val="20"/>
          <w:szCs w:val="20"/>
          <w:lang w:bidi="ar-EG"/>
        </w:rPr>
        <w:t>highest</w:t>
      </w:r>
      <w:r w:rsidR="009E06E4" w:rsidRPr="00F94186">
        <w:rPr>
          <w:rFonts w:asciiTheme="majorBidi" w:eastAsia="Times New Roman" w:hAnsiTheme="majorBidi" w:cstheme="majorBidi"/>
          <w:sz w:val="20"/>
          <w:szCs w:val="20"/>
          <w:lang w:bidi="ar-EG"/>
        </w:rPr>
        <w:t xml:space="preserve"> dry matter, protein and starch content during storage period (4months) under</w:t>
      </w:r>
      <w:r w:rsidR="009D4915" w:rsidRPr="009D4915">
        <w:rPr>
          <w:rFonts w:asciiTheme="majorBidi" w:eastAsia="Times New Roman" w:hAnsiTheme="majorBidi" w:cstheme="majorBidi"/>
          <w:sz w:val="20"/>
          <w:szCs w:val="20"/>
          <w:lang w:bidi="ar-EG"/>
        </w:rPr>
        <w:t xml:space="preserve"> room</w:t>
      </w:r>
      <w:r w:rsidR="009D4915">
        <w:rPr>
          <w:rFonts w:asciiTheme="majorBidi" w:eastAsia="Times New Roman" w:hAnsiTheme="majorBidi" w:cstheme="majorBidi"/>
          <w:sz w:val="20"/>
          <w:szCs w:val="20"/>
          <w:lang w:bidi="ar-EG"/>
        </w:rPr>
        <w:t xml:space="preserve"> </w:t>
      </w:r>
      <w:r w:rsidR="009E06E4" w:rsidRPr="00F94186">
        <w:rPr>
          <w:rFonts w:asciiTheme="majorBidi" w:eastAsia="Times New Roman" w:hAnsiTheme="majorBidi" w:cstheme="majorBidi"/>
          <w:sz w:val="20"/>
          <w:szCs w:val="20"/>
          <w:lang w:bidi="ar-EG"/>
        </w:rPr>
        <w:t xml:space="preserve"> temperature condition</w:t>
      </w:r>
      <w:r w:rsidRPr="00F94186">
        <w:rPr>
          <w:rFonts w:asciiTheme="majorBidi" w:eastAsia="Times New Roman" w:hAnsiTheme="majorBidi" w:cstheme="majorBidi"/>
          <w:sz w:val="20"/>
          <w:szCs w:val="20"/>
          <w:lang w:bidi="ar-EG"/>
        </w:rPr>
        <w:t xml:space="preserve">.    </w:t>
      </w:r>
    </w:p>
    <w:p w14:paraId="10B88C5A" w14:textId="77777777" w:rsidR="007131FC" w:rsidRPr="00F94186" w:rsidRDefault="007131FC" w:rsidP="007131FC">
      <w:pPr>
        <w:bidi w:val="0"/>
        <w:spacing w:after="0" w:line="240" w:lineRule="auto"/>
        <w:ind w:left="567" w:hanging="567"/>
        <w:rPr>
          <w:rFonts w:asciiTheme="majorBidi" w:eastAsia="SimSun" w:hAnsiTheme="majorBidi" w:cstheme="majorBidi"/>
          <w:b/>
          <w:bCs/>
          <w:sz w:val="20"/>
          <w:szCs w:val="20"/>
          <w:lang w:eastAsia="zh-CN" w:bidi="ar-EG"/>
        </w:rPr>
      </w:pPr>
      <w:bookmarkStart w:id="8" w:name="_Hlk22966344"/>
      <w:bookmarkEnd w:id="7"/>
    </w:p>
    <w:p w14:paraId="4B1BC28D" w14:textId="42429E1D" w:rsidR="00EA4F26" w:rsidRPr="00F94186" w:rsidRDefault="007131FC" w:rsidP="007131FC">
      <w:pPr>
        <w:bidi w:val="0"/>
        <w:spacing w:after="0" w:line="240" w:lineRule="auto"/>
        <w:ind w:left="567" w:hanging="567"/>
        <w:rPr>
          <w:rFonts w:asciiTheme="majorBidi" w:eastAsia="SimSun" w:hAnsiTheme="majorBidi" w:cstheme="majorBidi"/>
          <w:b/>
          <w:bCs/>
          <w:sz w:val="20"/>
          <w:szCs w:val="20"/>
          <w:lang w:eastAsia="zh-CN" w:bidi="ar-EG"/>
        </w:rPr>
      </w:pPr>
      <w:r w:rsidRPr="00F94186">
        <w:rPr>
          <w:rFonts w:asciiTheme="majorBidi" w:eastAsia="SimSun" w:hAnsiTheme="majorBidi" w:cstheme="majorBidi"/>
          <w:b/>
          <w:bCs/>
          <w:sz w:val="20"/>
          <w:szCs w:val="20"/>
          <w:lang w:eastAsia="zh-CN" w:bidi="ar-EG"/>
        </w:rPr>
        <w:lastRenderedPageBreak/>
        <w:t>References</w:t>
      </w:r>
    </w:p>
    <w:p w14:paraId="12ED1158" w14:textId="77777777" w:rsidR="007131FC" w:rsidRPr="00F94186" w:rsidRDefault="007131FC" w:rsidP="007131FC">
      <w:pPr>
        <w:bidi w:val="0"/>
        <w:spacing w:after="0" w:line="240" w:lineRule="auto"/>
        <w:ind w:left="567" w:hanging="567"/>
        <w:rPr>
          <w:rFonts w:asciiTheme="majorBidi" w:eastAsia="SimSun" w:hAnsiTheme="majorBidi" w:cstheme="majorBidi"/>
          <w:b/>
          <w:bCs/>
          <w:sz w:val="20"/>
          <w:szCs w:val="20"/>
          <w:lang w:eastAsia="zh-CN" w:bidi="ar-EG"/>
        </w:rPr>
      </w:pPr>
    </w:p>
    <w:bookmarkEnd w:id="8"/>
    <w:p w14:paraId="0AB3894A" w14:textId="77777777" w:rsidR="00706208" w:rsidRPr="00F94186" w:rsidRDefault="00706208" w:rsidP="00A96888">
      <w:pPr>
        <w:bidi w:val="0"/>
        <w:spacing w:after="0" w:line="240" w:lineRule="auto"/>
        <w:ind w:left="284" w:hanging="284"/>
        <w:jc w:val="both"/>
        <w:rPr>
          <w:rFonts w:asciiTheme="majorBidi" w:eastAsia="SimSun" w:hAnsiTheme="majorBidi" w:cstheme="majorBidi"/>
          <w:sz w:val="20"/>
          <w:szCs w:val="20"/>
          <w:lang w:eastAsia="zh-CN" w:bidi="ar-EG"/>
        </w:rPr>
      </w:pPr>
      <w:r w:rsidRPr="00F94186">
        <w:rPr>
          <w:rFonts w:asciiTheme="majorBidi" w:eastAsia="SimSun" w:hAnsiTheme="majorBidi" w:cstheme="majorBidi"/>
          <w:b/>
          <w:bCs/>
          <w:sz w:val="20"/>
          <w:szCs w:val="20"/>
          <w:lang w:eastAsia="zh-CN" w:bidi="ar-EG"/>
        </w:rPr>
        <w:t>A. O.A., C., 1990.</w:t>
      </w:r>
      <w:r w:rsidRPr="00F94186">
        <w:rPr>
          <w:rFonts w:asciiTheme="majorBidi" w:eastAsia="SimSun" w:hAnsiTheme="majorBidi" w:cstheme="majorBidi"/>
          <w:sz w:val="20"/>
          <w:szCs w:val="20"/>
          <w:lang w:eastAsia="zh-CN" w:bidi="ar-EG"/>
        </w:rPr>
        <w:t xml:space="preserve"> Official Methods of Analysis. Association of Official Analytical Chemists, 15</w:t>
      </w:r>
      <w:r w:rsidRPr="00F94186">
        <w:rPr>
          <w:rFonts w:asciiTheme="majorBidi" w:eastAsia="SimSun" w:hAnsiTheme="majorBidi" w:cstheme="majorBidi"/>
          <w:sz w:val="20"/>
          <w:szCs w:val="20"/>
          <w:vertAlign w:val="superscript"/>
          <w:lang w:eastAsia="zh-CN" w:bidi="ar-EG"/>
        </w:rPr>
        <w:t>th</w:t>
      </w:r>
      <w:r w:rsidRPr="00F94186">
        <w:rPr>
          <w:rFonts w:asciiTheme="majorBidi" w:eastAsia="SimSun" w:hAnsiTheme="majorBidi" w:cstheme="majorBidi"/>
          <w:sz w:val="20"/>
          <w:szCs w:val="20"/>
          <w:lang w:eastAsia="zh-CN" w:bidi="ar-EG"/>
        </w:rPr>
        <w:t xml:space="preserve"> ed. Washington, D.C, U.S.A.</w:t>
      </w:r>
    </w:p>
    <w:p w14:paraId="24A6A0AB" w14:textId="2B2F64BE" w:rsidR="00706208" w:rsidRDefault="007106A3" w:rsidP="00D548DC">
      <w:pPr>
        <w:bidi w:val="0"/>
        <w:spacing w:after="0" w:line="240" w:lineRule="auto"/>
        <w:ind w:left="284" w:hanging="284"/>
        <w:jc w:val="both"/>
        <w:rPr>
          <w:rFonts w:asciiTheme="majorBidi" w:eastAsia="Calibri" w:hAnsiTheme="majorBidi" w:cstheme="majorBidi"/>
          <w:sz w:val="20"/>
          <w:szCs w:val="20"/>
          <w:lang w:bidi="ar-EG"/>
        </w:rPr>
      </w:pPr>
      <w:r w:rsidRPr="00F94186">
        <w:rPr>
          <w:rFonts w:asciiTheme="majorBidi" w:eastAsia="Calibri" w:hAnsiTheme="majorBidi" w:cstheme="majorBidi"/>
          <w:b/>
          <w:bCs/>
          <w:sz w:val="20"/>
          <w:szCs w:val="20"/>
        </w:rPr>
        <w:t>Abdel-Rahim, E. A.</w:t>
      </w:r>
      <w:proofErr w:type="gramStart"/>
      <w:r w:rsidRPr="00F94186">
        <w:rPr>
          <w:rFonts w:asciiTheme="majorBidi" w:eastAsia="Calibri" w:hAnsiTheme="majorBidi" w:cstheme="majorBidi"/>
          <w:b/>
          <w:bCs/>
          <w:sz w:val="20"/>
          <w:szCs w:val="20"/>
        </w:rPr>
        <w:t>,  M</w:t>
      </w:r>
      <w:proofErr w:type="gramEnd"/>
      <w:r w:rsidRPr="00F94186">
        <w:rPr>
          <w:rFonts w:asciiTheme="majorBidi" w:eastAsia="Calibri" w:hAnsiTheme="majorBidi" w:cstheme="majorBidi"/>
          <w:b/>
          <w:bCs/>
          <w:sz w:val="20"/>
          <w:szCs w:val="20"/>
        </w:rPr>
        <w:t xml:space="preserve">. A.  </w:t>
      </w:r>
      <w:proofErr w:type="spellStart"/>
      <w:r w:rsidRPr="00F94186">
        <w:rPr>
          <w:rFonts w:asciiTheme="majorBidi" w:eastAsia="Calibri" w:hAnsiTheme="majorBidi" w:cstheme="majorBidi"/>
          <w:b/>
          <w:bCs/>
          <w:sz w:val="20"/>
          <w:szCs w:val="20"/>
        </w:rPr>
        <w:t>Shallan</w:t>
      </w:r>
      <w:proofErr w:type="spellEnd"/>
      <w:r w:rsidRPr="00F94186">
        <w:rPr>
          <w:rFonts w:asciiTheme="majorBidi" w:eastAsia="Calibri" w:hAnsiTheme="majorBidi" w:cstheme="majorBidi"/>
          <w:b/>
          <w:bCs/>
          <w:sz w:val="20"/>
          <w:szCs w:val="20"/>
        </w:rPr>
        <w:t xml:space="preserve"> </w:t>
      </w:r>
      <w:proofErr w:type="gramStart"/>
      <w:r w:rsidRPr="00F94186">
        <w:rPr>
          <w:rFonts w:asciiTheme="majorBidi" w:eastAsia="Calibri" w:hAnsiTheme="majorBidi" w:cstheme="majorBidi"/>
          <w:b/>
          <w:bCs/>
          <w:sz w:val="20"/>
          <w:szCs w:val="20"/>
        </w:rPr>
        <w:t>and  A</w:t>
      </w:r>
      <w:proofErr w:type="gramEnd"/>
      <w:r w:rsidRPr="00F94186">
        <w:rPr>
          <w:rFonts w:asciiTheme="majorBidi" w:eastAsia="Calibri" w:hAnsiTheme="majorBidi" w:cstheme="majorBidi"/>
          <w:b/>
          <w:bCs/>
          <w:sz w:val="20"/>
          <w:szCs w:val="20"/>
        </w:rPr>
        <w:t>. M. El-Scheik</w:t>
      </w:r>
      <w:r w:rsidR="00D548DC">
        <w:rPr>
          <w:rFonts w:asciiTheme="majorBidi" w:eastAsia="Calibri" w:hAnsiTheme="majorBidi" w:cstheme="majorBidi"/>
          <w:b/>
          <w:bCs/>
          <w:sz w:val="20"/>
          <w:szCs w:val="20"/>
        </w:rPr>
        <w:t>.</w:t>
      </w:r>
      <w:r w:rsidR="00706208" w:rsidRPr="00F94186">
        <w:rPr>
          <w:rFonts w:asciiTheme="majorBidi" w:eastAsia="Calibri" w:hAnsiTheme="majorBidi" w:cstheme="majorBidi"/>
          <w:b/>
          <w:bCs/>
          <w:sz w:val="20"/>
          <w:szCs w:val="20"/>
        </w:rPr>
        <w:t xml:space="preserve">1988. </w:t>
      </w:r>
      <w:r w:rsidR="00706208" w:rsidRPr="00F94186">
        <w:rPr>
          <w:rFonts w:asciiTheme="majorBidi" w:eastAsia="Calibri" w:hAnsiTheme="majorBidi" w:cstheme="majorBidi"/>
          <w:sz w:val="20"/>
          <w:szCs w:val="20"/>
        </w:rPr>
        <w:t xml:space="preserve">Biochemical studies on production of new </w:t>
      </w:r>
      <w:proofErr w:type="spellStart"/>
      <w:r w:rsidR="00706208" w:rsidRPr="00F94186">
        <w:rPr>
          <w:rFonts w:asciiTheme="majorBidi" w:eastAsia="Calibri" w:hAnsiTheme="majorBidi" w:cstheme="majorBidi"/>
          <w:sz w:val="20"/>
          <w:szCs w:val="20"/>
        </w:rPr>
        <w:t>thermophilic</w:t>
      </w:r>
      <w:proofErr w:type="spellEnd"/>
      <w:r w:rsidR="00706208" w:rsidRPr="00F94186">
        <w:rPr>
          <w:rFonts w:asciiTheme="majorBidi" w:eastAsia="Calibri" w:hAnsiTheme="majorBidi" w:cstheme="majorBidi"/>
          <w:sz w:val="20"/>
          <w:szCs w:val="20"/>
        </w:rPr>
        <w:t xml:space="preserve"> yeast alkaline proteases applied for the purposes of laundry detergents industry. J. Agric. Sci. Mansoura Univ., 21 (5): 1971-1985.</w:t>
      </w:r>
    </w:p>
    <w:p w14:paraId="4B0989B2" w14:textId="54836220" w:rsidR="00C60F66" w:rsidRPr="00C60F66" w:rsidRDefault="00C60F66" w:rsidP="00D548DC">
      <w:pPr>
        <w:bidi w:val="0"/>
        <w:spacing w:after="0" w:line="240" w:lineRule="auto"/>
        <w:ind w:left="284" w:hanging="284"/>
        <w:jc w:val="both"/>
        <w:rPr>
          <w:rFonts w:asciiTheme="majorBidi" w:eastAsia="Calibri" w:hAnsiTheme="majorBidi" w:cstheme="majorBidi"/>
          <w:sz w:val="20"/>
          <w:szCs w:val="20"/>
          <w:lang w:bidi="ar-EG"/>
        </w:rPr>
      </w:pPr>
      <w:proofErr w:type="spellStart"/>
      <w:r w:rsidRPr="00C60F66">
        <w:rPr>
          <w:rFonts w:asciiTheme="majorBidi" w:eastAsia="Calibri" w:hAnsiTheme="majorBidi" w:cstheme="majorBidi"/>
          <w:b/>
          <w:bCs/>
          <w:sz w:val="20"/>
          <w:szCs w:val="20"/>
          <w:lang w:bidi="ar-EG"/>
        </w:rPr>
        <w:t>Acland</w:t>
      </w:r>
      <w:proofErr w:type="spellEnd"/>
      <w:r w:rsidRPr="00C60F66">
        <w:rPr>
          <w:rFonts w:asciiTheme="majorBidi" w:eastAsia="Calibri" w:hAnsiTheme="majorBidi" w:cstheme="majorBidi"/>
          <w:b/>
          <w:bCs/>
          <w:sz w:val="20"/>
          <w:szCs w:val="20"/>
          <w:lang w:bidi="ar-EG"/>
        </w:rPr>
        <w:t>, J.D. 1980</w:t>
      </w:r>
      <w:r w:rsidR="00D548DC">
        <w:rPr>
          <w:rFonts w:asciiTheme="majorBidi" w:eastAsia="Calibri" w:hAnsiTheme="majorBidi" w:cstheme="majorBidi"/>
          <w:b/>
          <w:bCs/>
          <w:sz w:val="20"/>
          <w:szCs w:val="20"/>
          <w:lang w:bidi="ar-EG"/>
        </w:rPr>
        <w:t>.</w:t>
      </w:r>
      <w:r w:rsidRPr="00C60F66">
        <w:rPr>
          <w:rFonts w:asciiTheme="majorBidi" w:eastAsia="Calibri" w:hAnsiTheme="majorBidi" w:cstheme="majorBidi"/>
          <w:sz w:val="20"/>
          <w:szCs w:val="20"/>
          <w:lang w:bidi="ar-EG"/>
        </w:rPr>
        <w:t xml:space="preserve"> East African Crops. </w:t>
      </w:r>
      <w:proofErr w:type="spellStart"/>
      <w:r w:rsidRPr="00C60F66">
        <w:rPr>
          <w:rFonts w:asciiTheme="majorBidi" w:eastAsia="Calibri" w:hAnsiTheme="majorBidi" w:cstheme="majorBidi"/>
          <w:sz w:val="20"/>
          <w:szCs w:val="20"/>
          <w:lang w:bidi="ar-EG"/>
        </w:rPr>
        <w:t>pp</w:t>
      </w:r>
      <w:proofErr w:type="spellEnd"/>
      <w:r w:rsidRPr="00C60F66">
        <w:rPr>
          <w:rFonts w:asciiTheme="majorBidi" w:eastAsia="Calibri" w:hAnsiTheme="majorBidi" w:cstheme="majorBidi"/>
          <w:sz w:val="20"/>
          <w:szCs w:val="20"/>
          <w:lang w:bidi="ar-EG"/>
        </w:rPr>
        <w:t xml:space="preserve"> 146-150. FAO, London: Longman (1980 Ed)</w:t>
      </w:r>
    </w:p>
    <w:p w14:paraId="6BCD9FE4" w14:textId="77777777" w:rsidR="00C60F66" w:rsidRPr="00F94186" w:rsidRDefault="00C60F66" w:rsidP="00C60F66">
      <w:pPr>
        <w:bidi w:val="0"/>
        <w:spacing w:after="0" w:line="240" w:lineRule="auto"/>
        <w:ind w:left="284" w:hanging="284"/>
        <w:jc w:val="both"/>
        <w:rPr>
          <w:rFonts w:asciiTheme="majorBidi" w:eastAsia="Calibri" w:hAnsiTheme="majorBidi" w:cstheme="majorBidi"/>
          <w:sz w:val="20"/>
          <w:szCs w:val="20"/>
          <w:lang w:bidi="ar-EG"/>
        </w:rPr>
      </w:pPr>
    </w:p>
    <w:p w14:paraId="276E9039" w14:textId="659232F0" w:rsidR="00706208" w:rsidRDefault="00706208" w:rsidP="00D548DC">
      <w:pPr>
        <w:bidi w:val="0"/>
        <w:spacing w:after="0" w:line="240" w:lineRule="auto"/>
        <w:ind w:left="284" w:hanging="284"/>
        <w:jc w:val="both"/>
        <w:rPr>
          <w:rFonts w:asciiTheme="majorBidi" w:eastAsia="Times New Roman" w:hAnsiTheme="majorBidi" w:cstheme="majorBidi"/>
          <w:sz w:val="20"/>
          <w:szCs w:val="20"/>
          <w:lang w:bidi="ar-EG"/>
        </w:rPr>
      </w:pPr>
      <w:proofErr w:type="spellStart"/>
      <w:r w:rsidRPr="00F94186">
        <w:rPr>
          <w:rFonts w:asciiTheme="majorBidi" w:eastAsia="Times New Roman" w:hAnsiTheme="majorBidi" w:cstheme="majorBidi"/>
          <w:b/>
          <w:bCs/>
          <w:sz w:val="20"/>
          <w:szCs w:val="20"/>
          <w:lang w:bidi="ar-EG"/>
        </w:rPr>
        <w:t>Allahverdiyev</w:t>
      </w:r>
      <w:proofErr w:type="spellEnd"/>
      <w:r w:rsidRPr="00F94186">
        <w:rPr>
          <w:rFonts w:asciiTheme="majorBidi" w:eastAsia="Times New Roman" w:hAnsiTheme="majorBidi" w:cstheme="majorBidi"/>
          <w:b/>
          <w:bCs/>
          <w:sz w:val="20"/>
          <w:szCs w:val="20"/>
          <w:lang w:bidi="ar-EG"/>
        </w:rPr>
        <w:t xml:space="preserve">, S.R., E. </w:t>
      </w:r>
      <w:proofErr w:type="spellStart"/>
      <w:r w:rsidRPr="00F94186">
        <w:rPr>
          <w:rFonts w:asciiTheme="majorBidi" w:eastAsia="Times New Roman" w:hAnsiTheme="majorBidi" w:cstheme="majorBidi"/>
          <w:b/>
          <w:bCs/>
          <w:sz w:val="20"/>
          <w:szCs w:val="20"/>
          <w:lang w:bidi="ar-EG"/>
        </w:rPr>
        <w:t>Kirdar</w:t>
      </w:r>
      <w:proofErr w:type="spellEnd"/>
      <w:r w:rsidRPr="00F94186">
        <w:rPr>
          <w:rFonts w:asciiTheme="majorBidi" w:eastAsia="Times New Roman" w:hAnsiTheme="majorBidi" w:cstheme="majorBidi"/>
          <w:b/>
          <w:bCs/>
          <w:sz w:val="20"/>
          <w:szCs w:val="20"/>
          <w:lang w:bidi="ar-EG"/>
        </w:rPr>
        <w:t xml:space="preserve">, G. </w:t>
      </w:r>
      <w:proofErr w:type="spellStart"/>
      <w:r w:rsidRPr="00F94186">
        <w:rPr>
          <w:rFonts w:asciiTheme="majorBidi" w:eastAsia="Times New Roman" w:hAnsiTheme="majorBidi" w:cstheme="majorBidi"/>
          <w:b/>
          <w:bCs/>
          <w:sz w:val="20"/>
          <w:szCs w:val="20"/>
          <w:lang w:bidi="ar-EG"/>
        </w:rPr>
        <w:t>Gunduz</w:t>
      </w:r>
      <w:proofErr w:type="spellEnd"/>
      <w:r w:rsidRPr="00F94186">
        <w:rPr>
          <w:rFonts w:asciiTheme="majorBidi" w:eastAsia="Times New Roman" w:hAnsiTheme="majorBidi" w:cstheme="majorBidi"/>
          <w:b/>
          <w:bCs/>
          <w:sz w:val="20"/>
          <w:szCs w:val="20"/>
          <w:lang w:bidi="ar-EG"/>
        </w:rPr>
        <w:t xml:space="preserve">, D. </w:t>
      </w:r>
      <w:proofErr w:type="spellStart"/>
      <w:r w:rsidRPr="00F94186">
        <w:rPr>
          <w:rFonts w:asciiTheme="majorBidi" w:eastAsia="Times New Roman" w:hAnsiTheme="majorBidi" w:cstheme="majorBidi"/>
          <w:b/>
          <w:bCs/>
          <w:sz w:val="20"/>
          <w:szCs w:val="20"/>
          <w:lang w:bidi="ar-EG"/>
        </w:rPr>
        <w:t>Kadimaliyev</w:t>
      </w:r>
      <w:proofErr w:type="spellEnd"/>
      <w:r w:rsidRPr="00F94186">
        <w:rPr>
          <w:rFonts w:asciiTheme="majorBidi" w:eastAsia="Times New Roman" w:hAnsiTheme="majorBidi" w:cstheme="majorBidi"/>
          <w:b/>
          <w:bCs/>
          <w:sz w:val="20"/>
          <w:szCs w:val="20"/>
          <w:lang w:bidi="ar-EG"/>
        </w:rPr>
        <w:t xml:space="preserve">, V. </w:t>
      </w:r>
      <w:proofErr w:type="spellStart"/>
      <w:r w:rsidRPr="00F94186">
        <w:rPr>
          <w:rFonts w:asciiTheme="majorBidi" w:eastAsia="Times New Roman" w:hAnsiTheme="majorBidi" w:cstheme="majorBidi"/>
          <w:b/>
          <w:bCs/>
          <w:sz w:val="20"/>
          <w:szCs w:val="20"/>
          <w:lang w:bidi="ar-EG"/>
        </w:rPr>
        <w:t>Revin</w:t>
      </w:r>
      <w:proofErr w:type="spellEnd"/>
      <w:r w:rsidRPr="00F94186">
        <w:rPr>
          <w:rFonts w:asciiTheme="majorBidi" w:eastAsia="Times New Roman" w:hAnsiTheme="majorBidi" w:cstheme="majorBidi"/>
          <w:b/>
          <w:bCs/>
          <w:sz w:val="20"/>
          <w:szCs w:val="20"/>
          <w:lang w:bidi="ar-EG"/>
        </w:rPr>
        <w:t xml:space="preserve">, V. </w:t>
      </w:r>
      <w:proofErr w:type="spellStart"/>
      <w:r w:rsidRPr="00F94186">
        <w:rPr>
          <w:rFonts w:asciiTheme="majorBidi" w:eastAsia="Times New Roman" w:hAnsiTheme="majorBidi" w:cstheme="majorBidi"/>
          <w:b/>
          <w:bCs/>
          <w:sz w:val="20"/>
          <w:szCs w:val="20"/>
          <w:lang w:bidi="ar-EG"/>
        </w:rPr>
        <w:t>Filonenko</w:t>
      </w:r>
      <w:proofErr w:type="spellEnd"/>
      <w:r w:rsidRPr="00F94186">
        <w:rPr>
          <w:rFonts w:asciiTheme="majorBidi" w:eastAsia="Times New Roman" w:hAnsiTheme="majorBidi" w:cstheme="majorBidi"/>
          <w:b/>
          <w:bCs/>
          <w:sz w:val="20"/>
          <w:szCs w:val="20"/>
          <w:lang w:bidi="ar-EG"/>
        </w:rPr>
        <w:t xml:space="preserve">, D.A. </w:t>
      </w:r>
      <w:proofErr w:type="spellStart"/>
      <w:r w:rsidRPr="00F94186">
        <w:rPr>
          <w:rFonts w:asciiTheme="majorBidi" w:eastAsia="Times New Roman" w:hAnsiTheme="majorBidi" w:cstheme="majorBidi"/>
          <w:b/>
          <w:bCs/>
          <w:sz w:val="20"/>
          <w:szCs w:val="20"/>
          <w:lang w:bidi="ar-EG"/>
        </w:rPr>
        <w:t>Rasulova</w:t>
      </w:r>
      <w:proofErr w:type="spellEnd"/>
      <w:r w:rsidRPr="00F94186">
        <w:rPr>
          <w:rFonts w:asciiTheme="majorBidi" w:eastAsia="Times New Roman" w:hAnsiTheme="majorBidi" w:cstheme="majorBidi"/>
          <w:b/>
          <w:bCs/>
          <w:sz w:val="20"/>
          <w:szCs w:val="20"/>
          <w:lang w:bidi="ar-EG"/>
        </w:rPr>
        <w:t xml:space="preserve">, Z.I. </w:t>
      </w:r>
      <w:proofErr w:type="spellStart"/>
      <w:r w:rsidRPr="00F94186">
        <w:rPr>
          <w:rFonts w:asciiTheme="majorBidi" w:eastAsia="Times New Roman" w:hAnsiTheme="majorBidi" w:cstheme="majorBidi"/>
          <w:b/>
          <w:bCs/>
          <w:sz w:val="20"/>
          <w:szCs w:val="20"/>
          <w:lang w:bidi="ar-EG"/>
        </w:rPr>
        <w:t>Abbasova</w:t>
      </w:r>
      <w:proofErr w:type="spellEnd"/>
      <w:r w:rsidRPr="00F94186">
        <w:rPr>
          <w:rFonts w:asciiTheme="majorBidi" w:eastAsia="Times New Roman" w:hAnsiTheme="majorBidi" w:cstheme="majorBidi"/>
          <w:b/>
          <w:bCs/>
          <w:sz w:val="20"/>
          <w:szCs w:val="20"/>
          <w:lang w:bidi="ar-EG"/>
        </w:rPr>
        <w:t xml:space="preserve">, S.I. </w:t>
      </w:r>
      <w:proofErr w:type="spellStart"/>
      <w:r w:rsidRPr="00F94186">
        <w:rPr>
          <w:rFonts w:asciiTheme="majorBidi" w:eastAsia="Times New Roman" w:hAnsiTheme="majorBidi" w:cstheme="majorBidi"/>
          <w:b/>
          <w:bCs/>
          <w:sz w:val="20"/>
          <w:szCs w:val="20"/>
          <w:lang w:bidi="ar-EG"/>
        </w:rPr>
        <w:t>Ganizade</w:t>
      </w:r>
      <w:proofErr w:type="spellEnd"/>
      <w:r w:rsidRPr="00F94186">
        <w:rPr>
          <w:rFonts w:asciiTheme="majorBidi" w:eastAsia="Times New Roman" w:hAnsiTheme="majorBidi" w:cstheme="majorBidi"/>
          <w:b/>
          <w:bCs/>
          <w:sz w:val="20"/>
          <w:szCs w:val="20"/>
          <w:lang w:bidi="ar-EG"/>
        </w:rPr>
        <w:t xml:space="preserve"> and E.M. </w:t>
      </w:r>
      <w:proofErr w:type="spellStart"/>
      <w:r w:rsidRPr="00F94186">
        <w:rPr>
          <w:rFonts w:asciiTheme="majorBidi" w:eastAsia="Times New Roman" w:hAnsiTheme="majorBidi" w:cstheme="majorBidi"/>
          <w:b/>
          <w:bCs/>
          <w:sz w:val="20"/>
          <w:szCs w:val="20"/>
          <w:lang w:bidi="ar-EG"/>
        </w:rPr>
        <w:t>Zeynalova</w:t>
      </w:r>
      <w:proofErr w:type="spellEnd"/>
      <w:r w:rsidRPr="00F94186">
        <w:rPr>
          <w:rFonts w:asciiTheme="majorBidi" w:eastAsia="Times New Roman" w:hAnsiTheme="majorBidi" w:cstheme="majorBidi"/>
          <w:b/>
          <w:bCs/>
          <w:sz w:val="20"/>
          <w:szCs w:val="20"/>
          <w:lang w:bidi="ar-EG"/>
        </w:rPr>
        <w:t>.</w:t>
      </w:r>
      <w:r w:rsidR="007106A3" w:rsidRPr="00F94186">
        <w:rPr>
          <w:rFonts w:asciiTheme="majorBidi" w:eastAsia="Times New Roman" w:hAnsiTheme="majorBidi" w:cstheme="majorBidi"/>
          <w:b/>
          <w:bCs/>
          <w:sz w:val="20"/>
          <w:szCs w:val="20"/>
          <w:lang w:bidi="ar-EG"/>
        </w:rPr>
        <w:t xml:space="preserve"> </w:t>
      </w:r>
      <w:r w:rsidRPr="00F94186">
        <w:rPr>
          <w:rFonts w:asciiTheme="majorBidi" w:eastAsia="Times New Roman" w:hAnsiTheme="majorBidi" w:cstheme="majorBidi"/>
          <w:b/>
          <w:bCs/>
          <w:sz w:val="20"/>
          <w:szCs w:val="20"/>
          <w:lang w:bidi="ar-EG"/>
        </w:rPr>
        <w:t>201</w:t>
      </w:r>
      <w:r w:rsidR="00D548DC">
        <w:rPr>
          <w:rFonts w:asciiTheme="majorBidi" w:eastAsia="Times New Roman" w:hAnsiTheme="majorBidi" w:cstheme="majorBidi"/>
          <w:b/>
          <w:bCs/>
          <w:sz w:val="20"/>
          <w:szCs w:val="20"/>
          <w:lang w:bidi="ar-EG"/>
        </w:rPr>
        <w:t>1.</w:t>
      </w:r>
      <w:r w:rsidRPr="00F94186">
        <w:rPr>
          <w:rFonts w:asciiTheme="majorBidi" w:eastAsia="Times New Roman" w:hAnsiTheme="majorBidi" w:cstheme="majorBidi"/>
          <w:sz w:val="20"/>
          <w:szCs w:val="20"/>
          <w:lang w:bidi="ar-EG"/>
        </w:rPr>
        <w:t xml:space="preserve"> Effective microorganisms (EM) technology in plants. Tech. Agric. Res., 14:103-106.</w:t>
      </w:r>
    </w:p>
    <w:p w14:paraId="0CE04BAA" w14:textId="34B91FF8" w:rsidR="00D548DC" w:rsidRDefault="00D548DC" w:rsidP="00D548DC">
      <w:pPr>
        <w:bidi w:val="0"/>
        <w:spacing w:after="0" w:line="240" w:lineRule="auto"/>
        <w:ind w:left="284" w:hanging="284"/>
        <w:jc w:val="both"/>
        <w:rPr>
          <w:rFonts w:asciiTheme="majorBidi" w:eastAsia="Times New Roman" w:hAnsiTheme="majorBidi" w:cstheme="majorBidi"/>
          <w:sz w:val="20"/>
          <w:szCs w:val="20"/>
          <w:lang w:bidi="ar-EG"/>
        </w:rPr>
      </w:pPr>
      <w:r w:rsidRPr="00D548DC">
        <w:rPr>
          <w:rFonts w:asciiTheme="majorBidi" w:eastAsia="Times New Roman" w:hAnsiTheme="majorBidi" w:cstheme="majorBidi"/>
          <w:b/>
          <w:bCs/>
          <w:sz w:val="20"/>
          <w:szCs w:val="20"/>
          <w:lang w:bidi="ar-EG"/>
        </w:rPr>
        <w:t>Barnett, J. A., R. W. Payne and D. Yarrow</w:t>
      </w:r>
      <w:r>
        <w:rPr>
          <w:rFonts w:asciiTheme="majorBidi" w:eastAsia="Times New Roman" w:hAnsiTheme="majorBidi" w:cstheme="majorBidi"/>
          <w:b/>
          <w:bCs/>
          <w:sz w:val="20"/>
          <w:szCs w:val="20"/>
          <w:lang w:bidi="ar-EG"/>
        </w:rPr>
        <w:t>.</w:t>
      </w:r>
      <w:r w:rsidRPr="00D548DC">
        <w:rPr>
          <w:rFonts w:asciiTheme="majorBidi" w:eastAsia="Times New Roman" w:hAnsiTheme="majorBidi" w:cstheme="majorBidi"/>
          <w:b/>
          <w:bCs/>
          <w:sz w:val="20"/>
          <w:szCs w:val="20"/>
          <w:lang w:bidi="ar-EG"/>
        </w:rPr>
        <w:t xml:space="preserve"> 1990. </w:t>
      </w:r>
      <w:r w:rsidRPr="00D548DC">
        <w:rPr>
          <w:rFonts w:asciiTheme="majorBidi" w:eastAsia="Times New Roman" w:hAnsiTheme="majorBidi" w:cstheme="majorBidi"/>
          <w:sz w:val="20"/>
          <w:szCs w:val="20"/>
          <w:lang w:bidi="ar-EG"/>
        </w:rPr>
        <w:t xml:space="preserve">Yeast characteristics and identification. Cambridge. </w:t>
      </w:r>
      <w:proofErr w:type="spellStart"/>
      <w:r w:rsidRPr="00D548DC">
        <w:rPr>
          <w:rFonts w:asciiTheme="majorBidi" w:eastAsia="Times New Roman" w:hAnsiTheme="majorBidi" w:cstheme="majorBidi"/>
          <w:sz w:val="20"/>
          <w:szCs w:val="20"/>
          <w:lang w:bidi="ar-EG"/>
        </w:rPr>
        <w:t>Camb</w:t>
      </w:r>
      <w:proofErr w:type="spellEnd"/>
      <w:r w:rsidRPr="00D548DC">
        <w:rPr>
          <w:rFonts w:asciiTheme="majorBidi" w:eastAsia="Times New Roman" w:hAnsiTheme="majorBidi" w:cstheme="majorBidi"/>
          <w:sz w:val="20"/>
          <w:szCs w:val="20"/>
          <w:lang w:bidi="ar-EG"/>
        </w:rPr>
        <w:t xml:space="preserve">. CBZBR, </w:t>
      </w:r>
      <w:proofErr w:type="spellStart"/>
      <w:r w:rsidRPr="00D548DC">
        <w:rPr>
          <w:rFonts w:asciiTheme="majorBidi" w:eastAsia="Times New Roman" w:hAnsiTheme="majorBidi" w:cstheme="majorBidi"/>
          <w:sz w:val="20"/>
          <w:szCs w:val="20"/>
          <w:lang w:bidi="ar-EG"/>
        </w:rPr>
        <w:t>pp</w:t>
      </w:r>
      <w:proofErr w:type="spellEnd"/>
      <w:r w:rsidRPr="00D548DC">
        <w:rPr>
          <w:rFonts w:asciiTheme="majorBidi" w:eastAsia="Times New Roman" w:hAnsiTheme="majorBidi" w:cstheme="majorBidi"/>
          <w:sz w:val="20"/>
          <w:szCs w:val="20"/>
          <w:lang w:bidi="ar-EG"/>
        </w:rPr>
        <w:t xml:space="preserve"> 999.</w:t>
      </w:r>
    </w:p>
    <w:p w14:paraId="0C8AF971" w14:textId="780A85F8" w:rsidR="00D548DC" w:rsidRPr="00D548DC" w:rsidRDefault="00D548DC" w:rsidP="00D548DC">
      <w:pPr>
        <w:bidi w:val="0"/>
        <w:spacing w:after="0" w:line="240" w:lineRule="auto"/>
        <w:ind w:left="284" w:hanging="284"/>
        <w:jc w:val="both"/>
        <w:rPr>
          <w:rFonts w:asciiTheme="majorBidi" w:eastAsia="Times New Roman" w:hAnsiTheme="majorBidi" w:cstheme="majorBidi"/>
          <w:b/>
          <w:bCs/>
          <w:sz w:val="20"/>
          <w:szCs w:val="20"/>
          <w:lang w:bidi="ar-EG"/>
        </w:rPr>
      </w:pPr>
      <w:r w:rsidRPr="00D548DC">
        <w:rPr>
          <w:rFonts w:asciiTheme="majorBidi" w:eastAsia="Times New Roman" w:hAnsiTheme="majorBidi" w:cstheme="majorBidi"/>
          <w:sz w:val="20"/>
          <w:szCs w:val="20"/>
          <w:lang w:bidi="ar-EG"/>
        </w:rPr>
        <w:t xml:space="preserve"> </w:t>
      </w:r>
      <w:proofErr w:type="spellStart"/>
      <w:r w:rsidRPr="00D548DC">
        <w:rPr>
          <w:rFonts w:asciiTheme="majorBidi" w:eastAsia="Times New Roman" w:hAnsiTheme="majorBidi" w:cstheme="majorBidi"/>
          <w:b/>
          <w:bCs/>
          <w:sz w:val="20"/>
          <w:szCs w:val="20"/>
          <w:lang w:bidi="ar-EG"/>
        </w:rPr>
        <w:t>Cheour</w:t>
      </w:r>
      <w:proofErr w:type="spellEnd"/>
      <w:r w:rsidRPr="00D548DC">
        <w:rPr>
          <w:rFonts w:asciiTheme="majorBidi" w:eastAsia="Times New Roman" w:hAnsiTheme="majorBidi" w:cstheme="majorBidi"/>
          <w:b/>
          <w:bCs/>
          <w:sz w:val="20"/>
          <w:szCs w:val="20"/>
          <w:lang w:bidi="ar-EG"/>
        </w:rPr>
        <w:t xml:space="preserve">, F.J.C., </w:t>
      </w:r>
      <w:proofErr w:type="spellStart"/>
      <w:r w:rsidRPr="00D548DC">
        <w:rPr>
          <w:rFonts w:asciiTheme="majorBidi" w:eastAsia="Times New Roman" w:hAnsiTheme="majorBidi" w:cstheme="majorBidi"/>
          <w:b/>
          <w:bCs/>
          <w:sz w:val="20"/>
          <w:szCs w:val="20"/>
          <w:lang w:bidi="ar-EG"/>
        </w:rPr>
        <w:t>J.Willemot</w:t>
      </w:r>
      <w:proofErr w:type="spellEnd"/>
      <w:r w:rsidRPr="00D548DC">
        <w:rPr>
          <w:rFonts w:asciiTheme="majorBidi" w:eastAsia="Times New Roman" w:hAnsiTheme="majorBidi" w:cstheme="majorBidi"/>
          <w:b/>
          <w:bCs/>
          <w:sz w:val="20"/>
          <w:szCs w:val="20"/>
          <w:lang w:bidi="ar-EG"/>
        </w:rPr>
        <w:t xml:space="preserve">, </w:t>
      </w:r>
      <w:proofErr w:type="spellStart"/>
      <w:r w:rsidRPr="00D548DC">
        <w:rPr>
          <w:rFonts w:asciiTheme="majorBidi" w:eastAsia="Times New Roman" w:hAnsiTheme="majorBidi" w:cstheme="majorBidi"/>
          <w:b/>
          <w:bCs/>
          <w:sz w:val="20"/>
          <w:szCs w:val="20"/>
          <w:lang w:bidi="ar-EG"/>
        </w:rPr>
        <w:t>J.Arul</w:t>
      </w:r>
      <w:proofErr w:type="gramStart"/>
      <w:r w:rsidRPr="00D548DC">
        <w:rPr>
          <w:rFonts w:asciiTheme="majorBidi" w:eastAsia="Times New Roman" w:hAnsiTheme="majorBidi" w:cstheme="majorBidi"/>
          <w:b/>
          <w:bCs/>
          <w:sz w:val="20"/>
          <w:szCs w:val="20"/>
          <w:lang w:bidi="ar-EG"/>
        </w:rPr>
        <w:t>,J</w:t>
      </w:r>
      <w:proofErr w:type="spellEnd"/>
      <w:proofErr w:type="gramEnd"/>
      <w:r w:rsidRPr="00D548DC">
        <w:rPr>
          <w:rFonts w:asciiTheme="majorBidi" w:eastAsia="Times New Roman" w:hAnsiTheme="majorBidi" w:cstheme="majorBidi"/>
          <w:b/>
          <w:bCs/>
          <w:sz w:val="20"/>
          <w:szCs w:val="20"/>
          <w:lang w:bidi="ar-EG"/>
        </w:rPr>
        <w:t xml:space="preserve">. Desjardins, P.M. </w:t>
      </w:r>
      <w:proofErr w:type="spellStart"/>
      <w:r w:rsidRPr="00D548DC">
        <w:rPr>
          <w:rFonts w:asciiTheme="majorBidi" w:eastAsia="Times New Roman" w:hAnsiTheme="majorBidi" w:cstheme="majorBidi"/>
          <w:b/>
          <w:bCs/>
          <w:sz w:val="20"/>
          <w:szCs w:val="20"/>
          <w:lang w:bidi="ar-EG"/>
        </w:rPr>
        <w:t>Mathlouf</w:t>
      </w:r>
      <w:proofErr w:type="spellEnd"/>
      <w:r w:rsidRPr="00D548DC">
        <w:rPr>
          <w:rFonts w:asciiTheme="majorBidi" w:eastAsia="Times New Roman" w:hAnsiTheme="majorBidi" w:cstheme="majorBidi"/>
          <w:b/>
          <w:bCs/>
          <w:sz w:val="20"/>
          <w:szCs w:val="20"/>
          <w:lang w:bidi="ar-EG"/>
        </w:rPr>
        <w:t xml:space="preserve">, F.M. Charest and A. </w:t>
      </w:r>
      <w:proofErr w:type="spellStart"/>
      <w:r w:rsidRPr="00D548DC">
        <w:rPr>
          <w:rFonts w:asciiTheme="majorBidi" w:eastAsia="Times New Roman" w:hAnsiTheme="majorBidi" w:cstheme="majorBidi"/>
          <w:b/>
          <w:bCs/>
          <w:sz w:val="20"/>
          <w:szCs w:val="20"/>
          <w:lang w:bidi="ar-EG"/>
        </w:rPr>
        <w:t>Gosselin</w:t>
      </w:r>
      <w:proofErr w:type="spellEnd"/>
      <w:r w:rsidRPr="00D548DC">
        <w:rPr>
          <w:rFonts w:asciiTheme="majorBidi" w:eastAsia="Times New Roman" w:hAnsiTheme="majorBidi" w:cstheme="majorBidi"/>
          <w:b/>
          <w:bCs/>
          <w:sz w:val="20"/>
          <w:szCs w:val="20"/>
          <w:lang w:bidi="ar-EG"/>
        </w:rPr>
        <w:t xml:space="preserve"> .1990.</w:t>
      </w:r>
      <w:r w:rsidRPr="00D548DC">
        <w:rPr>
          <w:rFonts w:asciiTheme="majorBidi" w:eastAsia="Times New Roman" w:hAnsiTheme="majorBidi" w:cstheme="majorBidi"/>
          <w:sz w:val="20"/>
          <w:szCs w:val="20"/>
          <w:lang w:bidi="ar-EG"/>
        </w:rPr>
        <w:t xml:space="preserve"> Foliar application of calcium chloride delays postharvest ripening of strawberry. J. Amer. Soc. Hort. Sci.</w:t>
      </w:r>
      <w:proofErr w:type="gramStart"/>
      <w:r w:rsidRPr="00D548DC">
        <w:rPr>
          <w:rFonts w:asciiTheme="majorBidi" w:eastAsia="Times New Roman" w:hAnsiTheme="majorBidi" w:cstheme="majorBidi"/>
          <w:sz w:val="20"/>
          <w:szCs w:val="20"/>
          <w:lang w:bidi="ar-EG"/>
        </w:rPr>
        <w:t>,115</w:t>
      </w:r>
      <w:proofErr w:type="gramEnd"/>
      <w:r w:rsidRPr="00D548DC">
        <w:rPr>
          <w:rFonts w:asciiTheme="majorBidi" w:eastAsia="Times New Roman" w:hAnsiTheme="majorBidi" w:cstheme="majorBidi"/>
          <w:sz w:val="20"/>
          <w:szCs w:val="20"/>
          <w:lang w:bidi="ar-EG"/>
        </w:rPr>
        <w:t xml:space="preserve"> (5):785-792.</w:t>
      </w:r>
    </w:p>
    <w:p w14:paraId="77A6E1CC" w14:textId="77777777" w:rsidR="00D548DC" w:rsidRDefault="00D548DC" w:rsidP="00D548DC">
      <w:pPr>
        <w:bidi w:val="0"/>
        <w:spacing w:after="0" w:line="240" w:lineRule="auto"/>
        <w:ind w:left="284" w:hanging="284"/>
        <w:jc w:val="both"/>
        <w:rPr>
          <w:rFonts w:asciiTheme="majorBidi" w:eastAsia="Times New Roman" w:hAnsiTheme="majorBidi" w:cstheme="majorBidi"/>
          <w:sz w:val="20"/>
          <w:szCs w:val="20"/>
          <w:lang w:bidi="ar-EG"/>
        </w:rPr>
      </w:pPr>
    </w:p>
    <w:p w14:paraId="0E5ACB64" w14:textId="1DD44DBD" w:rsidR="0015762A" w:rsidRDefault="0015762A" w:rsidP="00D548DC">
      <w:pPr>
        <w:bidi w:val="0"/>
        <w:spacing w:after="0" w:line="240" w:lineRule="auto"/>
        <w:ind w:left="284" w:hanging="284"/>
        <w:jc w:val="both"/>
        <w:rPr>
          <w:rFonts w:asciiTheme="majorBidi" w:eastAsia="Times New Roman" w:hAnsiTheme="majorBidi" w:cstheme="majorBidi"/>
          <w:sz w:val="20"/>
          <w:szCs w:val="20"/>
          <w:lang w:bidi="ar-EG"/>
        </w:rPr>
      </w:pPr>
      <w:proofErr w:type="spellStart"/>
      <w:r w:rsidRPr="0015762A">
        <w:rPr>
          <w:rFonts w:asciiTheme="majorBidi" w:eastAsia="Times New Roman" w:hAnsiTheme="majorBidi" w:cstheme="majorBidi"/>
          <w:b/>
          <w:bCs/>
          <w:sz w:val="20"/>
          <w:szCs w:val="20"/>
          <w:lang w:bidi="ar-EG"/>
        </w:rPr>
        <w:t>Djurdjina</w:t>
      </w:r>
      <w:proofErr w:type="spellEnd"/>
      <w:r w:rsidRPr="0015762A">
        <w:rPr>
          <w:rFonts w:asciiTheme="majorBidi" w:eastAsia="Times New Roman" w:hAnsiTheme="majorBidi" w:cstheme="majorBidi"/>
          <w:b/>
          <w:bCs/>
          <w:sz w:val="20"/>
          <w:szCs w:val="20"/>
          <w:lang w:bidi="ar-EG"/>
        </w:rPr>
        <w:t>, R.,</w:t>
      </w:r>
      <w:r w:rsidR="00D548DC" w:rsidRPr="00D548DC">
        <w:rPr>
          <w:rFonts w:asciiTheme="majorBidi" w:eastAsia="Times New Roman" w:hAnsiTheme="majorBidi" w:cstheme="majorBidi"/>
          <w:b/>
          <w:bCs/>
          <w:sz w:val="20"/>
          <w:szCs w:val="20"/>
          <w:lang w:bidi="ar-EG"/>
        </w:rPr>
        <w:t xml:space="preserve"> M.</w:t>
      </w:r>
      <w:r w:rsidRPr="0015762A">
        <w:rPr>
          <w:rFonts w:asciiTheme="majorBidi" w:eastAsia="Times New Roman" w:hAnsiTheme="majorBidi" w:cstheme="majorBidi"/>
          <w:b/>
          <w:bCs/>
          <w:sz w:val="20"/>
          <w:szCs w:val="20"/>
          <w:lang w:bidi="ar-EG"/>
        </w:rPr>
        <w:t xml:space="preserve"> </w:t>
      </w:r>
      <w:proofErr w:type="spellStart"/>
      <w:r w:rsidRPr="0015762A">
        <w:rPr>
          <w:rFonts w:asciiTheme="majorBidi" w:eastAsia="Times New Roman" w:hAnsiTheme="majorBidi" w:cstheme="majorBidi"/>
          <w:b/>
          <w:bCs/>
          <w:sz w:val="20"/>
          <w:szCs w:val="20"/>
          <w:lang w:bidi="ar-EG"/>
        </w:rPr>
        <w:t>Milinkovic</w:t>
      </w:r>
      <w:proofErr w:type="spellEnd"/>
      <w:r w:rsidRPr="0015762A">
        <w:rPr>
          <w:rFonts w:asciiTheme="majorBidi" w:eastAsia="Times New Roman" w:hAnsiTheme="majorBidi" w:cstheme="majorBidi"/>
          <w:b/>
          <w:bCs/>
          <w:sz w:val="20"/>
          <w:szCs w:val="20"/>
          <w:lang w:bidi="ar-EG"/>
        </w:rPr>
        <w:t xml:space="preserve"> and Milosevic, D</w:t>
      </w:r>
      <w:proofErr w:type="gramStart"/>
      <w:r w:rsidRPr="0015762A">
        <w:rPr>
          <w:rFonts w:asciiTheme="majorBidi" w:eastAsia="Times New Roman" w:hAnsiTheme="majorBidi" w:cstheme="majorBidi"/>
          <w:b/>
          <w:bCs/>
          <w:sz w:val="20"/>
          <w:szCs w:val="20"/>
          <w:lang w:bidi="ar-EG"/>
        </w:rPr>
        <w:t xml:space="preserve">. </w:t>
      </w:r>
      <w:r w:rsidR="00D548DC">
        <w:rPr>
          <w:rFonts w:asciiTheme="majorBidi" w:eastAsia="Times New Roman" w:hAnsiTheme="majorBidi" w:cstheme="majorBidi"/>
          <w:b/>
          <w:bCs/>
          <w:sz w:val="20"/>
          <w:szCs w:val="20"/>
          <w:lang w:bidi="ar-EG"/>
        </w:rPr>
        <w:t>.</w:t>
      </w:r>
      <w:proofErr w:type="gramEnd"/>
      <w:r w:rsidRPr="0015762A">
        <w:rPr>
          <w:rFonts w:asciiTheme="majorBidi" w:eastAsia="Times New Roman" w:hAnsiTheme="majorBidi" w:cstheme="majorBidi"/>
          <w:b/>
          <w:bCs/>
          <w:sz w:val="20"/>
          <w:szCs w:val="20"/>
          <w:lang w:bidi="ar-EG"/>
        </w:rPr>
        <w:t>1997</w:t>
      </w:r>
      <w:r w:rsidR="00D548DC">
        <w:rPr>
          <w:rFonts w:asciiTheme="majorBidi" w:eastAsia="Times New Roman" w:hAnsiTheme="majorBidi" w:cstheme="majorBidi"/>
          <w:b/>
          <w:bCs/>
          <w:sz w:val="20"/>
          <w:szCs w:val="20"/>
          <w:lang w:bidi="ar-EG"/>
        </w:rPr>
        <w:t>.</w:t>
      </w:r>
      <w:r w:rsidRPr="0015762A">
        <w:rPr>
          <w:rFonts w:asciiTheme="majorBidi" w:eastAsia="Times New Roman" w:hAnsiTheme="majorBidi" w:cstheme="majorBidi"/>
          <w:b/>
          <w:bCs/>
          <w:sz w:val="20"/>
          <w:szCs w:val="20"/>
          <w:lang w:bidi="ar-EG"/>
        </w:rPr>
        <w:t xml:space="preserve"> </w:t>
      </w:r>
      <w:r w:rsidRPr="0015762A">
        <w:rPr>
          <w:rFonts w:asciiTheme="majorBidi" w:eastAsia="Times New Roman" w:hAnsiTheme="majorBidi" w:cstheme="majorBidi"/>
          <w:sz w:val="20"/>
          <w:szCs w:val="20"/>
          <w:lang w:bidi="ar-EG"/>
        </w:rPr>
        <w:t>In vitro propagation of potato (</w:t>
      </w:r>
      <w:proofErr w:type="spellStart"/>
      <w:r w:rsidRPr="0015762A">
        <w:rPr>
          <w:rFonts w:asciiTheme="majorBidi" w:eastAsia="Times New Roman" w:hAnsiTheme="majorBidi" w:cstheme="majorBidi"/>
          <w:sz w:val="20"/>
          <w:szCs w:val="20"/>
          <w:lang w:bidi="ar-EG"/>
        </w:rPr>
        <w:t>solanum</w:t>
      </w:r>
      <w:proofErr w:type="spellEnd"/>
      <w:r w:rsidRPr="0015762A">
        <w:rPr>
          <w:rFonts w:asciiTheme="majorBidi" w:eastAsia="Times New Roman" w:hAnsiTheme="majorBidi" w:cstheme="majorBidi"/>
          <w:sz w:val="20"/>
          <w:szCs w:val="20"/>
          <w:lang w:bidi="ar-EG"/>
        </w:rPr>
        <w:t xml:space="preserve"> </w:t>
      </w:r>
      <w:proofErr w:type="spellStart"/>
      <w:r w:rsidRPr="0015762A">
        <w:rPr>
          <w:rFonts w:asciiTheme="majorBidi" w:eastAsia="Times New Roman" w:hAnsiTheme="majorBidi" w:cstheme="majorBidi"/>
          <w:sz w:val="20"/>
          <w:szCs w:val="20"/>
          <w:lang w:bidi="ar-EG"/>
        </w:rPr>
        <w:t>tubersum</w:t>
      </w:r>
      <w:proofErr w:type="spellEnd"/>
      <w:r w:rsidRPr="0015762A">
        <w:rPr>
          <w:rFonts w:asciiTheme="majorBidi" w:eastAsia="Times New Roman" w:hAnsiTheme="majorBidi" w:cstheme="majorBidi"/>
          <w:sz w:val="20"/>
          <w:szCs w:val="20"/>
          <w:lang w:bidi="ar-EG"/>
        </w:rPr>
        <w:t xml:space="preserve"> L) Act. Hor.959-963.</w:t>
      </w:r>
    </w:p>
    <w:p w14:paraId="538D58CC" w14:textId="77777777" w:rsidR="0015762A" w:rsidRPr="0015762A" w:rsidRDefault="0015762A" w:rsidP="0015762A">
      <w:pPr>
        <w:bidi w:val="0"/>
        <w:spacing w:after="0" w:line="240" w:lineRule="auto"/>
        <w:ind w:left="284" w:hanging="284"/>
        <w:jc w:val="both"/>
        <w:rPr>
          <w:rFonts w:asciiTheme="majorBidi" w:eastAsia="Times New Roman" w:hAnsiTheme="majorBidi" w:cstheme="majorBidi"/>
          <w:sz w:val="20"/>
          <w:szCs w:val="20"/>
          <w:lang w:bidi="ar-EG"/>
        </w:rPr>
      </w:pPr>
    </w:p>
    <w:p w14:paraId="579F94DA" w14:textId="74B709EC" w:rsidR="00706208" w:rsidRPr="00F94186" w:rsidRDefault="00706208" w:rsidP="00A96888">
      <w:pPr>
        <w:bidi w:val="0"/>
        <w:spacing w:after="0" w:line="240" w:lineRule="auto"/>
        <w:ind w:left="284" w:hanging="284"/>
        <w:jc w:val="both"/>
        <w:rPr>
          <w:rFonts w:asciiTheme="majorBidi" w:eastAsia="Times New Roman" w:hAnsiTheme="majorBidi" w:cstheme="majorBidi"/>
          <w:sz w:val="20"/>
          <w:szCs w:val="20"/>
          <w:lang w:bidi="ar-EG"/>
        </w:rPr>
      </w:pPr>
      <w:proofErr w:type="spellStart"/>
      <w:r w:rsidRPr="00F94186">
        <w:rPr>
          <w:rFonts w:asciiTheme="majorBidi" w:eastAsia="Times New Roman" w:hAnsiTheme="majorBidi" w:cstheme="majorBidi"/>
          <w:b/>
          <w:bCs/>
          <w:sz w:val="20"/>
          <w:szCs w:val="20"/>
          <w:lang w:bidi="ar-EG"/>
        </w:rPr>
        <w:t>Doklega</w:t>
      </w:r>
      <w:proofErr w:type="spellEnd"/>
      <w:r w:rsidRPr="00F94186">
        <w:rPr>
          <w:rFonts w:asciiTheme="majorBidi" w:eastAsia="Times New Roman" w:hAnsiTheme="majorBidi" w:cstheme="majorBidi"/>
          <w:b/>
          <w:bCs/>
          <w:sz w:val="20"/>
          <w:szCs w:val="20"/>
          <w:lang w:bidi="ar-EG"/>
        </w:rPr>
        <w:t>, S .M.A.</w:t>
      </w:r>
      <w:r w:rsidR="007106A3" w:rsidRPr="00F94186">
        <w:rPr>
          <w:rFonts w:asciiTheme="majorBidi" w:eastAsia="Times New Roman" w:hAnsiTheme="majorBidi" w:cstheme="majorBidi"/>
          <w:b/>
          <w:bCs/>
          <w:sz w:val="20"/>
          <w:szCs w:val="20"/>
          <w:lang w:bidi="ar-EG"/>
        </w:rPr>
        <w:t xml:space="preserve"> </w:t>
      </w:r>
      <w:r w:rsidRPr="00F94186">
        <w:rPr>
          <w:rFonts w:asciiTheme="majorBidi" w:eastAsia="Times New Roman" w:hAnsiTheme="majorBidi" w:cstheme="majorBidi"/>
          <w:b/>
          <w:bCs/>
          <w:sz w:val="20"/>
          <w:szCs w:val="20"/>
          <w:lang w:bidi="ar-EG"/>
        </w:rPr>
        <w:t>2017</w:t>
      </w:r>
      <w:r w:rsidR="00D548DC">
        <w:rPr>
          <w:rFonts w:asciiTheme="majorBidi" w:eastAsia="Times New Roman" w:hAnsiTheme="majorBidi" w:cstheme="majorBidi"/>
          <w:b/>
          <w:bCs/>
          <w:sz w:val="20"/>
          <w:szCs w:val="20"/>
          <w:lang w:bidi="ar-EG"/>
        </w:rPr>
        <w:t>.</w:t>
      </w:r>
      <w:r w:rsidRPr="00F94186">
        <w:rPr>
          <w:rFonts w:asciiTheme="majorBidi" w:eastAsia="Times New Roman" w:hAnsiTheme="majorBidi" w:cstheme="majorBidi"/>
          <w:b/>
          <w:bCs/>
          <w:sz w:val="20"/>
          <w:szCs w:val="20"/>
          <w:lang w:bidi="ar-EG"/>
        </w:rPr>
        <w:t xml:space="preserve"> </w:t>
      </w:r>
      <w:r w:rsidRPr="00F94186">
        <w:rPr>
          <w:rFonts w:asciiTheme="majorBidi" w:eastAsia="Times New Roman" w:hAnsiTheme="majorBidi" w:cstheme="majorBidi"/>
          <w:sz w:val="20"/>
          <w:szCs w:val="20"/>
          <w:lang w:bidi="ar-EG"/>
        </w:rPr>
        <w:t>Impact of magnetized water irrigation, Soil Mineral Fertilization and Foliar spraying with Nanomaterial on potato plants. J. plant productions, Mansoura Univ., 8(11):1113-1120.</w:t>
      </w:r>
    </w:p>
    <w:p w14:paraId="5EBA9684" w14:textId="77777777" w:rsidR="00B26FDF" w:rsidRDefault="00B26FDF" w:rsidP="00A96888">
      <w:pPr>
        <w:bidi w:val="0"/>
        <w:spacing w:after="0" w:line="240" w:lineRule="auto"/>
        <w:ind w:left="284" w:hanging="284"/>
        <w:jc w:val="both"/>
        <w:rPr>
          <w:rFonts w:asciiTheme="majorBidi" w:eastAsia="Calibri" w:hAnsiTheme="majorBidi" w:cstheme="majorBidi"/>
          <w:sz w:val="20"/>
          <w:szCs w:val="20"/>
          <w:lang w:bidi="ar-EG"/>
        </w:rPr>
      </w:pPr>
      <w:proofErr w:type="spellStart"/>
      <w:r w:rsidRPr="00F94186">
        <w:rPr>
          <w:rFonts w:asciiTheme="majorBidi" w:eastAsia="Calibri" w:hAnsiTheme="majorBidi" w:cstheme="majorBidi"/>
          <w:b/>
          <w:bCs/>
          <w:sz w:val="20"/>
          <w:szCs w:val="20"/>
        </w:rPr>
        <w:t>Elbauome</w:t>
      </w:r>
      <w:proofErr w:type="spellEnd"/>
      <w:r w:rsidRPr="00F94186">
        <w:rPr>
          <w:rFonts w:asciiTheme="majorBidi" w:eastAsia="Calibri" w:hAnsiTheme="majorBidi" w:cstheme="majorBidi"/>
          <w:b/>
          <w:bCs/>
          <w:sz w:val="20"/>
          <w:szCs w:val="20"/>
        </w:rPr>
        <w:t>, H. A. A. 2005.</w:t>
      </w:r>
      <w:r w:rsidRPr="00F94186">
        <w:rPr>
          <w:rFonts w:asciiTheme="majorBidi" w:eastAsia="Calibri" w:hAnsiTheme="majorBidi" w:cstheme="majorBidi"/>
          <w:sz w:val="20"/>
          <w:szCs w:val="20"/>
          <w:vertAlign w:val="superscript"/>
          <w:lang w:bidi="ar-EG"/>
        </w:rPr>
        <w:t xml:space="preserve"> </w:t>
      </w:r>
      <w:r w:rsidRPr="00F94186">
        <w:rPr>
          <w:rFonts w:asciiTheme="majorBidi" w:eastAsia="Calibri" w:hAnsiTheme="majorBidi" w:cstheme="majorBidi"/>
          <w:sz w:val="20"/>
          <w:szCs w:val="20"/>
          <w:lang w:bidi="ar-EG"/>
        </w:rPr>
        <w:t xml:space="preserve">Studies on potato fertilization. M.Sc. Thesis. Fac. agric., Mansoura </w:t>
      </w:r>
      <w:proofErr w:type="spellStart"/>
      <w:r w:rsidRPr="00F94186">
        <w:rPr>
          <w:rFonts w:asciiTheme="majorBidi" w:eastAsia="Calibri" w:hAnsiTheme="majorBidi" w:cstheme="majorBidi"/>
          <w:sz w:val="20"/>
          <w:szCs w:val="20"/>
          <w:lang w:bidi="ar-EG"/>
        </w:rPr>
        <w:t>Univ.Egypt</w:t>
      </w:r>
      <w:proofErr w:type="spellEnd"/>
      <w:r w:rsidRPr="00F94186">
        <w:rPr>
          <w:rFonts w:asciiTheme="majorBidi" w:eastAsia="Calibri" w:hAnsiTheme="majorBidi" w:cstheme="majorBidi"/>
          <w:sz w:val="20"/>
          <w:szCs w:val="20"/>
          <w:lang w:bidi="ar-EG"/>
        </w:rPr>
        <w:t>.</w:t>
      </w:r>
    </w:p>
    <w:p w14:paraId="6FBA5F36" w14:textId="1E4844DD" w:rsidR="009D4915" w:rsidRPr="009D4915" w:rsidRDefault="009D4915" w:rsidP="00D548DC">
      <w:pPr>
        <w:bidi w:val="0"/>
        <w:spacing w:after="0" w:line="240" w:lineRule="auto"/>
        <w:ind w:left="284" w:hanging="284"/>
        <w:jc w:val="both"/>
        <w:rPr>
          <w:rFonts w:asciiTheme="majorBidi" w:eastAsia="Calibri" w:hAnsiTheme="majorBidi" w:cstheme="majorBidi"/>
          <w:sz w:val="20"/>
          <w:szCs w:val="20"/>
        </w:rPr>
      </w:pPr>
      <w:proofErr w:type="spellStart"/>
      <w:r w:rsidRPr="009D4915">
        <w:rPr>
          <w:rFonts w:asciiTheme="majorBidi" w:eastAsia="Calibri" w:hAnsiTheme="majorBidi" w:cstheme="majorBidi"/>
          <w:b/>
          <w:bCs/>
          <w:sz w:val="20"/>
          <w:szCs w:val="20"/>
        </w:rPr>
        <w:t>Elmehrat</w:t>
      </w:r>
      <w:proofErr w:type="spellEnd"/>
      <w:r w:rsidRPr="009D4915">
        <w:rPr>
          <w:rFonts w:asciiTheme="majorBidi" w:eastAsia="Calibri" w:hAnsiTheme="majorBidi" w:cstheme="majorBidi"/>
          <w:b/>
          <w:bCs/>
          <w:sz w:val="20"/>
          <w:szCs w:val="20"/>
        </w:rPr>
        <w:t>, H.G.,</w:t>
      </w:r>
      <w:r w:rsidR="00D548DC" w:rsidRPr="00D548DC">
        <w:rPr>
          <w:rFonts w:asciiTheme="majorBidi" w:eastAsia="Calibri" w:hAnsiTheme="majorBidi" w:cstheme="majorBidi"/>
          <w:b/>
          <w:bCs/>
          <w:sz w:val="20"/>
          <w:szCs w:val="20"/>
        </w:rPr>
        <w:t xml:space="preserve"> A.A.,</w:t>
      </w:r>
      <w:r w:rsidRPr="009D4915">
        <w:rPr>
          <w:rFonts w:asciiTheme="majorBidi" w:eastAsia="Calibri" w:hAnsiTheme="majorBidi" w:cstheme="majorBidi"/>
          <w:b/>
          <w:bCs/>
          <w:sz w:val="20"/>
          <w:szCs w:val="20"/>
        </w:rPr>
        <w:t xml:space="preserve"> </w:t>
      </w:r>
      <w:proofErr w:type="spellStart"/>
      <w:r w:rsidRPr="009D4915">
        <w:rPr>
          <w:rFonts w:asciiTheme="majorBidi" w:eastAsia="Calibri" w:hAnsiTheme="majorBidi" w:cstheme="majorBidi"/>
          <w:b/>
          <w:bCs/>
          <w:sz w:val="20"/>
          <w:szCs w:val="20"/>
        </w:rPr>
        <w:t>Ragab</w:t>
      </w:r>
      <w:proofErr w:type="spellEnd"/>
      <w:r w:rsidRPr="009D4915">
        <w:rPr>
          <w:rFonts w:asciiTheme="majorBidi" w:eastAsia="Calibri" w:hAnsiTheme="majorBidi" w:cstheme="majorBidi"/>
          <w:b/>
          <w:bCs/>
          <w:sz w:val="20"/>
          <w:szCs w:val="20"/>
        </w:rPr>
        <w:t>,</w:t>
      </w:r>
      <w:r w:rsidR="00D548DC" w:rsidRPr="00D548DC">
        <w:rPr>
          <w:rFonts w:asciiTheme="majorBidi" w:eastAsia="Calibri" w:hAnsiTheme="majorBidi" w:cstheme="majorBidi"/>
          <w:b/>
          <w:bCs/>
          <w:sz w:val="20"/>
          <w:szCs w:val="20"/>
        </w:rPr>
        <w:t xml:space="preserve"> H.H. </w:t>
      </w:r>
      <w:r w:rsidRPr="009D4915">
        <w:rPr>
          <w:rFonts w:asciiTheme="majorBidi" w:eastAsia="Calibri" w:hAnsiTheme="majorBidi" w:cstheme="majorBidi"/>
          <w:b/>
          <w:bCs/>
          <w:sz w:val="20"/>
          <w:szCs w:val="20"/>
        </w:rPr>
        <w:t xml:space="preserve"> Abo –</w:t>
      </w:r>
      <w:proofErr w:type="spellStart"/>
      <w:r w:rsidRPr="009D4915">
        <w:rPr>
          <w:rFonts w:asciiTheme="majorBidi" w:eastAsia="Calibri" w:hAnsiTheme="majorBidi" w:cstheme="majorBidi"/>
          <w:b/>
          <w:bCs/>
          <w:sz w:val="20"/>
          <w:szCs w:val="20"/>
        </w:rPr>
        <w:t>taleb</w:t>
      </w:r>
      <w:proofErr w:type="spellEnd"/>
      <w:r w:rsidRPr="009D4915">
        <w:rPr>
          <w:rFonts w:asciiTheme="majorBidi" w:eastAsia="Calibri" w:hAnsiTheme="majorBidi" w:cstheme="majorBidi"/>
          <w:b/>
          <w:bCs/>
          <w:sz w:val="20"/>
          <w:szCs w:val="20"/>
        </w:rPr>
        <w:t xml:space="preserve">, </w:t>
      </w:r>
      <w:r w:rsidR="00D548DC">
        <w:rPr>
          <w:rFonts w:asciiTheme="majorBidi" w:eastAsia="Calibri" w:hAnsiTheme="majorBidi" w:cstheme="majorBidi"/>
          <w:b/>
          <w:bCs/>
          <w:sz w:val="20"/>
          <w:szCs w:val="20"/>
        </w:rPr>
        <w:t>a</w:t>
      </w:r>
      <w:r w:rsidRPr="009D4915">
        <w:rPr>
          <w:rFonts w:asciiTheme="majorBidi" w:eastAsia="Calibri" w:hAnsiTheme="majorBidi" w:cstheme="majorBidi"/>
          <w:b/>
          <w:bCs/>
          <w:sz w:val="20"/>
          <w:szCs w:val="20"/>
        </w:rPr>
        <w:t>nd</w:t>
      </w:r>
      <w:r w:rsidR="00D548DC" w:rsidRPr="00D548DC">
        <w:rPr>
          <w:rFonts w:asciiTheme="majorBidi" w:eastAsia="Calibri" w:hAnsiTheme="majorBidi" w:cstheme="majorBidi"/>
          <w:b/>
          <w:bCs/>
          <w:sz w:val="20"/>
          <w:szCs w:val="20"/>
        </w:rPr>
        <w:t xml:space="preserve"> M.A.A</w:t>
      </w:r>
      <w:r w:rsidR="00D548DC">
        <w:rPr>
          <w:rFonts w:asciiTheme="majorBidi" w:eastAsia="Calibri" w:hAnsiTheme="majorBidi" w:cstheme="majorBidi"/>
          <w:b/>
          <w:bCs/>
          <w:sz w:val="20"/>
          <w:szCs w:val="20"/>
        </w:rPr>
        <w:t>.,</w:t>
      </w:r>
      <w:r w:rsidRPr="009D4915">
        <w:rPr>
          <w:rFonts w:asciiTheme="majorBidi" w:eastAsia="Calibri" w:hAnsiTheme="majorBidi" w:cstheme="majorBidi"/>
          <w:b/>
          <w:bCs/>
          <w:sz w:val="20"/>
          <w:szCs w:val="20"/>
        </w:rPr>
        <w:t xml:space="preserve"> Mohamed </w:t>
      </w:r>
      <w:r w:rsidR="00D548DC">
        <w:rPr>
          <w:rFonts w:asciiTheme="majorBidi" w:eastAsia="Calibri" w:hAnsiTheme="majorBidi" w:cstheme="majorBidi"/>
          <w:b/>
          <w:bCs/>
          <w:sz w:val="20"/>
          <w:szCs w:val="20"/>
        </w:rPr>
        <w:t>.</w:t>
      </w:r>
      <w:r w:rsidRPr="009D4915">
        <w:rPr>
          <w:rFonts w:asciiTheme="majorBidi" w:eastAsia="Calibri" w:hAnsiTheme="majorBidi" w:cstheme="majorBidi"/>
          <w:b/>
          <w:bCs/>
          <w:sz w:val="20"/>
          <w:szCs w:val="20"/>
        </w:rPr>
        <w:t>2013</w:t>
      </w:r>
      <w:r w:rsidR="00D548DC">
        <w:rPr>
          <w:rFonts w:asciiTheme="majorBidi" w:eastAsia="Calibri" w:hAnsiTheme="majorBidi" w:cstheme="majorBidi"/>
          <w:b/>
          <w:bCs/>
          <w:sz w:val="20"/>
          <w:szCs w:val="20"/>
        </w:rPr>
        <w:t>.</w:t>
      </w:r>
      <w:r w:rsidRPr="009D4915">
        <w:rPr>
          <w:rFonts w:asciiTheme="majorBidi" w:eastAsia="Calibri" w:hAnsiTheme="majorBidi" w:cstheme="majorBidi"/>
          <w:b/>
          <w:bCs/>
          <w:sz w:val="20"/>
          <w:szCs w:val="20"/>
        </w:rPr>
        <w:t xml:space="preserve"> </w:t>
      </w:r>
      <w:r w:rsidRPr="009D4915">
        <w:rPr>
          <w:rFonts w:asciiTheme="majorBidi" w:eastAsia="Calibri" w:hAnsiTheme="majorBidi" w:cstheme="majorBidi"/>
          <w:sz w:val="20"/>
          <w:szCs w:val="20"/>
        </w:rPr>
        <w:t xml:space="preserve">Effect of organic fertilizers types and levels on yield and quality of potato tubers (Nicola var.) at harvest and during storage. </w:t>
      </w:r>
      <w:proofErr w:type="spellStart"/>
      <w:r w:rsidRPr="009D4915">
        <w:rPr>
          <w:rFonts w:asciiTheme="majorBidi" w:eastAsia="Calibri" w:hAnsiTheme="majorBidi" w:cstheme="majorBidi"/>
          <w:sz w:val="20"/>
          <w:szCs w:val="20"/>
        </w:rPr>
        <w:t>Minufiya</w:t>
      </w:r>
      <w:proofErr w:type="spellEnd"/>
      <w:r w:rsidRPr="009D4915">
        <w:rPr>
          <w:rFonts w:asciiTheme="majorBidi" w:eastAsia="Calibri" w:hAnsiTheme="majorBidi" w:cstheme="majorBidi"/>
          <w:sz w:val="20"/>
          <w:szCs w:val="20"/>
        </w:rPr>
        <w:t xml:space="preserve">, </w:t>
      </w:r>
      <w:proofErr w:type="spellStart"/>
      <w:proofErr w:type="gramStart"/>
      <w:r w:rsidRPr="009D4915">
        <w:rPr>
          <w:rFonts w:asciiTheme="majorBidi" w:eastAsia="Calibri" w:hAnsiTheme="majorBidi" w:cstheme="majorBidi"/>
          <w:sz w:val="20"/>
          <w:szCs w:val="20"/>
        </w:rPr>
        <w:t>J.Agric.Res</w:t>
      </w:r>
      <w:proofErr w:type="spellEnd"/>
      <w:r w:rsidRPr="009D4915">
        <w:rPr>
          <w:rFonts w:asciiTheme="majorBidi" w:eastAsia="Calibri" w:hAnsiTheme="majorBidi" w:cstheme="majorBidi"/>
          <w:sz w:val="20"/>
          <w:szCs w:val="20"/>
        </w:rPr>
        <w:t>.,</w:t>
      </w:r>
      <w:proofErr w:type="gramEnd"/>
      <w:r w:rsidRPr="009D4915">
        <w:rPr>
          <w:rFonts w:asciiTheme="majorBidi" w:eastAsia="Calibri" w:hAnsiTheme="majorBidi" w:cstheme="majorBidi"/>
          <w:sz w:val="20"/>
          <w:szCs w:val="20"/>
        </w:rPr>
        <w:t xml:space="preserve"> 38,3(2):745-760.</w:t>
      </w:r>
    </w:p>
    <w:p w14:paraId="701A94E1" w14:textId="77777777" w:rsidR="009D4915" w:rsidRPr="00F94186" w:rsidRDefault="009D4915" w:rsidP="009D4915">
      <w:pPr>
        <w:bidi w:val="0"/>
        <w:spacing w:after="0" w:line="240" w:lineRule="auto"/>
        <w:ind w:left="284" w:hanging="284"/>
        <w:jc w:val="both"/>
        <w:rPr>
          <w:rFonts w:asciiTheme="majorBidi" w:eastAsia="Calibri" w:hAnsiTheme="majorBidi" w:cstheme="majorBidi"/>
          <w:sz w:val="20"/>
          <w:szCs w:val="20"/>
          <w:lang w:bidi="ar-EG"/>
        </w:rPr>
      </w:pPr>
    </w:p>
    <w:p w14:paraId="372D329A" w14:textId="2B990692" w:rsidR="00B26FDF" w:rsidRPr="00F94186" w:rsidRDefault="00B26FDF" w:rsidP="00F74045">
      <w:pPr>
        <w:bidi w:val="0"/>
        <w:spacing w:after="0" w:line="240" w:lineRule="auto"/>
        <w:ind w:left="284" w:hanging="284"/>
        <w:jc w:val="both"/>
        <w:rPr>
          <w:rFonts w:asciiTheme="majorBidi" w:eastAsia="Calibri" w:hAnsiTheme="majorBidi" w:cstheme="majorBidi"/>
          <w:sz w:val="20"/>
          <w:szCs w:val="20"/>
        </w:rPr>
      </w:pPr>
      <w:r w:rsidRPr="00F94186">
        <w:rPr>
          <w:rFonts w:asciiTheme="majorBidi" w:eastAsia="Calibri" w:hAnsiTheme="majorBidi" w:cstheme="majorBidi"/>
          <w:b/>
          <w:bCs/>
          <w:sz w:val="20"/>
          <w:szCs w:val="20"/>
        </w:rPr>
        <w:t>EL</w:t>
      </w:r>
      <w:r w:rsidRPr="00F94186">
        <w:rPr>
          <w:rFonts w:asciiTheme="majorBidi" w:eastAsia="Calibri" w:hAnsiTheme="majorBidi" w:cstheme="majorBidi"/>
          <w:sz w:val="20"/>
          <w:szCs w:val="20"/>
        </w:rPr>
        <w:t>-</w:t>
      </w:r>
      <w:proofErr w:type="spellStart"/>
      <w:r w:rsidRPr="00F94186">
        <w:rPr>
          <w:rFonts w:asciiTheme="majorBidi" w:eastAsia="Calibri" w:hAnsiTheme="majorBidi" w:cstheme="majorBidi"/>
          <w:b/>
          <w:bCs/>
          <w:sz w:val="20"/>
          <w:szCs w:val="20"/>
        </w:rPr>
        <w:t>Metwally</w:t>
      </w:r>
      <w:proofErr w:type="spellEnd"/>
      <w:r w:rsidRPr="00F94186">
        <w:rPr>
          <w:rFonts w:asciiTheme="majorBidi" w:eastAsia="Calibri" w:hAnsiTheme="majorBidi" w:cstheme="majorBidi"/>
          <w:b/>
          <w:bCs/>
          <w:sz w:val="20"/>
          <w:szCs w:val="20"/>
        </w:rPr>
        <w:t>, H.M.B.</w:t>
      </w:r>
      <w:r w:rsidR="007106A3" w:rsidRPr="00F94186">
        <w:rPr>
          <w:rFonts w:asciiTheme="majorBidi" w:eastAsia="Calibri" w:hAnsiTheme="majorBidi" w:cstheme="majorBidi"/>
          <w:b/>
          <w:bCs/>
          <w:sz w:val="20"/>
          <w:szCs w:val="20"/>
        </w:rPr>
        <w:t xml:space="preserve"> </w:t>
      </w:r>
      <w:r w:rsidRPr="00F94186">
        <w:rPr>
          <w:rFonts w:asciiTheme="majorBidi" w:eastAsia="Calibri" w:hAnsiTheme="majorBidi" w:cstheme="majorBidi"/>
          <w:b/>
          <w:bCs/>
          <w:sz w:val="20"/>
          <w:szCs w:val="20"/>
        </w:rPr>
        <w:t>2012.</w:t>
      </w:r>
      <w:r w:rsidR="007106A3" w:rsidRPr="00F94186">
        <w:rPr>
          <w:rFonts w:asciiTheme="majorBidi" w:eastAsia="Calibri" w:hAnsiTheme="majorBidi" w:cstheme="majorBidi"/>
          <w:sz w:val="20"/>
          <w:szCs w:val="20"/>
        </w:rPr>
        <w:t xml:space="preserve"> </w:t>
      </w:r>
      <w:r w:rsidRPr="00F94186">
        <w:rPr>
          <w:rFonts w:asciiTheme="majorBidi" w:eastAsia="Calibri" w:hAnsiTheme="majorBidi" w:cstheme="majorBidi"/>
          <w:sz w:val="20"/>
          <w:szCs w:val="20"/>
        </w:rPr>
        <w:t>Response of potato (</w:t>
      </w:r>
      <w:proofErr w:type="spellStart"/>
      <w:r w:rsidRPr="00F94186">
        <w:rPr>
          <w:rFonts w:asciiTheme="majorBidi" w:eastAsia="Calibri" w:hAnsiTheme="majorBidi" w:cstheme="majorBidi"/>
          <w:i/>
          <w:iCs/>
          <w:sz w:val="20"/>
          <w:szCs w:val="20"/>
        </w:rPr>
        <w:t>solanum</w:t>
      </w:r>
      <w:proofErr w:type="spellEnd"/>
      <w:r w:rsidRPr="00F94186">
        <w:rPr>
          <w:rFonts w:asciiTheme="majorBidi" w:eastAsia="Calibri" w:hAnsiTheme="majorBidi" w:cstheme="majorBidi"/>
          <w:i/>
          <w:iCs/>
          <w:sz w:val="20"/>
          <w:szCs w:val="20"/>
        </w:rPr>
        <w:t xml:space="preserve"> </w:t>
      </w:r>
      <w:proofErr w:type="spellStart"/>
      <w:r w:rsidRPr="00F94186">
        <w:rPr>
          <w:rFonts w:asciiTheme="majorBidi" w:eastAsia="Calibri" w:hAnsiTheme="majorBidi" w:cstheme="majorBidi"/>
          <w:i/>
          <w:iCs/>
          <w:sz w:val="20"/>
          <w:szCs w:val="20"/>
        </w:rPr>
        <w:t>tuberosum</w:t>
      </w:r>
      <w:proofErr w:type="spellEnd"/>
      <w:r w:rsidRPr="00F94186">
        <w:rPr>
          <w:rFonts w:asciiTheme="majorBidi" w:eastAsia="Calibri" w:hAnsiTheme="majorBidi" w:cstheme="majorBidi"/>
          <w:sz w:val="20"/>
          <w:szCs w:val="20"/>
        </w:rPr>
        <w:t>) growth,</w:t>
      </w:r>
      <w:r w:rsidR="00F74045">
        <w:rPr>
          <w:rFonts w:asciiTheme="majorBidi" w:eastAsia="Calibri" w:hAnsiTheme="majorBidi" w:cstheme="majorBidi"/>
          <w:sz w:val="20"/>
          <w:szCs w:val="20"/>
        </w:rPr>
        <w:t xml:space="preserve"> </w:t>
      </w:r>
      <w:r w:rsidRPr="00F94186">
        <w:rPr>
          <w:rFonts w:asciiTheme="majorBidi" w:eastAsia="Calibri" w:hAnsiTheme="majorBidi" w:cstheme="majorBidi"/>
          <w:sz w:val="20"/>
          <w:szCs w:val="20"/>
        </w:rPr>
        <w:t xml:space="preserve">yield </w:t>
      </w:r>
      <w:r w:rsidR="007106A3" w:rsidRPr="00F94186">
        <w:rPr>
          <w:rFonts w:asciiTheme="majorBidi" w:eastAsia="Calibri" w:hAnsiTheme="majorBidi" w:cstheme="majorBidi"/>
          <w:sz w:val="20"/>
          <w:szCs w:val="20"/>
        </w:rPr>
        <w:t xml:space="preserve">and </w:t>
      </w:r>
      <w:r w:rsidRPr="00F94186">
        <w:rPr>
          <w:rFonts w:asciiTheme="majorBidi" w:eastAsia="Calibri" w:hAnsiTheme="majorBidi" w:cstheme="majorBidi"/>
          <w:sz w:val="20"/>
          <w:szCs w:val="20"/>
        </w:rPr>
        <w:t xml:space="preserve">storability to some organic manure </w:t>
      </w:r>
      <w:proofErr w:type="gramStart"/>
      <w:r w:rsidRPr="00F94186">
        <w:rPr>
          <w:rFonts w:asciiTheme="majorBidi" w:eastAsia="Calibri" w:hAnsiTheme="majorBidi" w:cstheme="majorBidi"/>
          <w:sz w:val="20"/>
          <w:szCs w:val="20"/>
        </w:rPr>
        <w:t xml:space="preserve">rates </w:t>
      </w:r>
      <w:r w:rsidR="00F74045">
        <w:rPr>
          <w:rFonts w:asciiTheme="majorBidi" w:eastAsia="Calibri" w:hAnsiTheme="majorBidi" w:cstheme="majorBidi"/>
          <w:sz w:val="20"/>
          <w:szCs w:val="20"/>
        </w:rPr>
        <w:t xml:space="preserve"> and</w:t>
      </w:r>
      <w:proofErr w:type="gramEnd"/>
      <w:r w:rsidR="00F74045">
        <w:rPr>
          <w:rFonts w:asciiTheme="majorBidi" w:eastAsia="Calibri" w:hAnsiTheme="majorBidi" w:cstheme="majorBidi"/>
          <w:sz w:val="20"/>
          <w:szCs w:val="20"/>
        </w:rPr>
        <w:t xml:space="preserve"> </w:t>
      </w:r>
      <w:r w:rsidRPr="00F94186">
        <w:rPr>
          <w:rFonts w:asciiTheme="majorBidi" w:eastAsia="Calibri" w:hAnsiTheme="majorBidi" w:cstheme="majorBidi"/>
          <w:sz w:val="20"/>
          <w:szCs w:val="20"/>
        </w:rPr>
        <w:t>foliar spray of some micronutrients.</w:t>
      </w:r>
      <w:r w:rsidR="00F74045">
        <w:rPr>
          <w:rFonts w:asciiTheme="majorBidi" w:eastAsia="Calibri" w:hAnsiTheme="majorBidi" w:cstheme="majorBidi"/>
          <w:sz w:val="20"/>
          <w:szCs w:val="20"/>
        </w:rPr>
        <w:t xml:space="preserve"> </w:t>
      </w:r>
      <w:r w:rsidRPr="00F94186">
        <w:rPr>
          <w:rFonts w:asciiTheme="majorBidi" w:eastAsia="Calibri" w:hAnsiTheme="majorBidi" w:cstheme="majorBidi"/>
          <w:sz w:val="20"/>
          <w:szCs w:val="20"/>
        </w:rPr>
        <w:t>P</w:t>
      </w:r>
      <w:r w:rsidR="007106A3" w:rsidRPr="00F94186">
        <w:rPr>
          <w:rFonts w:asciiTheme="majorBidi" w:eastAsia="Calibri" w:hAnsiTheme="majorBidi" w:cstheme="majorBidi"/>
          <w:sz w:val="20"/>
          <w:szCs w:val="20"/>
        </w:rPr>
        <w:t>h</w:t>
      </w:r>
      <w:r w:rsidRPr="00F94186">
        <w:rPr>
          <w:rFonts w:asciiTheme="majorBidi" w:eastAsia="Calibri" w:hAnsiTheme="majorBidi" w:cstheme="majorBidi"/>
          <w:sz w:val="20"/>
          <w:szCs w:val="20"/>
        </w:rPr>
        <w:t>. Thesis.</w:t>
      </w:r>
      <w:r w:rsidR="007106A3" w:rsidRPr="00F94186">
        <w:rPr>
          <w:rFonts w:asciiTheme="majorBidi" w:eastAsia="Calibri" w:hAnsiTheme="majorBidi" w:cstheme="majorBidi"/>
          <w:sz w:val="20"/>
          <w:szCs w:val="20"/>
        </w:rPr>
        <w:t xml:space="preserve"> </w:t>
      </w:r>
      <w:r w:rsidRPr="00F94186">
        <w:rPr>
          <w:rFonts w:asciiTheme="majorBidi" w:eastAsia="Calibri" w:hAnsiTheme="majorBidi" w:cstheme="majorBidi"/>
          <w:sz w:val="20"/>
          <w:szCs w:val="20"/>
        </w:rPr>
        <w:t>Agric.</w:t>
      </w:r>
      <w:r w:rsidR="007106A3" w:rsidRPr="00F94186">
        <w:rPr>
          <w:rFonts w:asciiTheme="majorBidi" w:eastAsia="Calibri" w:hAnsiTheme="majorBidi" w:cstheme="majorBidi"/>
          <w:sz w:val="20"/>
          <w:szCs w:val="20"/>
        </w:rPr>
        <w:t xml:space="preserve"> </w:t>
      </w:r>
      <w:r w:rsidRPr="00F94186">
        <w:rPr>
          <w:rFonts w:asciiTheme="majorBidi" w:eastAsia="Calibri" w:hAnsiTheme="majorBidi" w:cstheme="majorBidi"/>
          <w:sz w:val="20"/>
          <w:szCs w:val="20"/>
        </w:rPr>
        <w:t>Mansoura .</w:t>
      </w:r>
      <w:proofErr w:type="spellStart"/>
      <w:r w:rsidRPr="00F94186">
        <w:rPr>
          <w:rFonts w:asciiTheme="majorBidi" w:eastAsia="Calibri" w:hAnsiTheme="majorBidi" w:cstheme="majorBidi"/>
          <w:sz w:val="20"/>
          <w:szCs w:val="20"/>
        </w:rPr>
        <w:t>Univ.Egypt</w:t>
      </w:r>
      <w:proofErr w:type="spellEnd"/>
    </w:p>
    <w:p w14:paraId="201E473D" w14:textId="3A891A0C" w:rsidR="00706208" w:rsidRPr="00F94186" w:rsidRDefault="00706208" w:rsidP="00A96888">
      <w:pPr>
        <w:bidi w:val="0"/>
        <w:spacing w:after="0" w:line="240" w:lineRule="auto"/>
        <w:ind w:left="284" w:hanging="284"/>
        <w:jc w:val="both"/>
        <w:rPr>
          <w:rFonts w:asciiTheme="majorBidi" w:eastAsia="Times New Roman" w:hAnsiTheme="majorBidi" w:cstheme="majorBidi"/>
          <w:sz w:val="20"/>
          <w:szCs w:val="20"/>
          <w:lang w:bidi="ar-EG"/>
        </w:rPr>
      </w:pPr>
      <w:r w:rsidRPr="00F94186">
        <w:rPr>
          <w:rFonts w:asciiTheme="majorBidi" w:eastAsia="Times New Roman" w:hAnsiTheme="majorBidi" w:cstheme="majorBidi"/>
          <w:b/>
          <w:bCs/>
          <w:sz w:val="20"/>
          <w:szCs w:val="20"/>
          <w:lang w:bidi="ar-EG"/>
        </w:rPr>
        <w:t xml:space="preserve">Herrera, R. M. H., F. S. </w:t>
      </w:r>
      <w:proofErr w:type="spellStart"/>
      <w:r w:rsidRPr="00F94186">
        <w:rPr>
          <w:rFonts w:asciiTheme="majorBidi" w:eastAsia="Times New Roman" w:hAnsiTheme="majorBidi" w:cstheme="majorBidi"/>
          <w:b/>
          <w:bCs/>
          <w:sz w:val="20"/>
          <w:szCs w:val="20"/>
          <w:lang w:bidi="ar-EG"/>
        </w:rPr>
        <w:t>Ruvalcaba</w:t>
      </w:r>
      <w:proofErr w:type="spellEnd"/>
      <w:r w:rsidRPr="00F94186">
        <w:rPr>
          <w:rFonts w:asciiTheme="majorBidi" w:eastAsia="Times New Roman" w:hAnsiTheme="majorBidi" w:cstheme="majorBidi"/>
          <w:b/>
          <w:bCs/>
          <w:sz w:val="20"/>
          <w:szCs w:val="20"/>
          <w:lang w:bidi="ar-EG"/>
        </w:rPr>
        <w:t>, M. A. R. Lopez, J. Norrie and G. H. Carmona. 2014.</w:t>
      </w:r>
      <w:r w:rsidRPr="00F94186">
        <w:rPr>
          <w:rFonts w:asciiTheme="majorBidi" w:eastAsia="Times New Roman" w:hAnsiTheme="majorBidi" w:cstheme="majorBidi"/>
          <w:sz w:val="20"/>
          <w:szCs w:val="20"/>
          <w:lang w:bidi="ar-EG"/>
        </w:rPr>
        <w:t xml:space="preserve"> Effect of liquid seaweed extracts on growth of tomato seedlings (</w:t>
      </w:r>
      <w:proofErr w:type="spellStart"/>
      <w:r w:rsidRPr="00F94186">
        <w:rPr>
          <w:rFonts w:asciiTheme="majorBidi" w:eastAsia="Times New Roman" w:hAnsiTheme="majorBidi" w:cstheme="majorBidi"/>
          <w:i/>
          <w:iCs/>
          <w:sz w:val="20"/>
          <w:szCs w:val="20"/>
          <w:lang w:bidi="ar-EG"/>
        </w:rPr>
        <w:t>Solanum</w:t>
      </w:r>
      <w:proofErr w:type="spellEnd"/>
      <w:r w:rsidRPr="00F94186">
        <w:rPr>
          <w:rFonts w:asciiTheme="majorBidi" w:eastAsia="Times New Roman" w:hAnsiTheme="majorBidi" w:cstheme="majorBidi"/>
          <w:i/>
          <w:iCs/>
          <w:sz w:val="20"/>
          <w:szCs w:val="20"/>
          <w:lang w:bidi="ar-EG"/>
        </w:rPr>
        <w:t xml:space="preserve"> </w:t>
      </w:r>
      <w:proofErr w:type="spellStart"/>
      <w:r w:rsidRPr="00F94186">
        <w:rPr>
          <w:rFonts w:asciiTheme="majorBidi" w:eastAsia="Times New Roman" w:hAnsiTheme="majorBidi" w:cstheme="majorBidi"/>
          <w:i/>
          <w:iCs/>
          <w:sz w:val="20"/>
          <w:szCs w:val="20"/>
          <w:lang w:bidi="ar-EG"/>
        </w:rPr>
        <w:t>lycopersicum</w:t>
      </w:r>
      <w:proofErr w:type="spellEnd"/>
      <w:r w:rsidRPr="00F94186">
        <w:rPr>
          <w:rFonts w:asciiTheme="majorBidi" w:eastAsia="Times New Roman" w:hAnsiTheme="majorBidi" w:cstheme="majorBidi"/>
          <w:i/>
          <w:iCs/>
          <w:sz w:val="20"/>
          <w:szCs w:val="20"/>
          <w:lang w:bidi="ar-EG"/>
        </w:rPr>
        <w:t xml:space="preserve"> </w:t>
      </w:r>
      <w:r w:rsidRPr="00F94186">
        <w:rPr>
          <w:rFonts w:asciiTheme="majorBidi" w:eastAsia="Times New Roman" w:hAnsiTheme="majorBidi" w:cstheme="majorBidi"/>
          <w:sz w:val="20"/>
          <w:szCs w:val="20"/>
          <w:lang w:bidi="ar-EG"/>
        </w:rPr>
        <w:t xml:space="preserve">L.) J. Appl. </w:t>
      </w:r>
      <w:proofErr w:type="spellStart"/>
      <w:r w:rsidRPr="00F94186">
        <w:rPr>
          <w:rFonts w:asciiTheme="majorBidi" w:eastAsia="Times New Roman" w:hAnsiTheme="majorBidi" w:cstheme="majorBidi"/>
          <w:sz w:val="20"/>
          <w:szCs w:val="20"/>
          <w:lang w:bidi="ar-EG"/>
        </w:rPr>
        <w:t>Phycol</w:t>
      </w:r>
      <w:proofErr w:type="spellEnd"/>
      <w:r w:rsidRPr="00F94186">
        <w:rPr>
          <w:rFonts w:asciiTheme="majorBidi" w:eastAsia="Times New Roman" w:hAnsiTheme="majorBidi" w:cstheme="majorBidi"/>
          <w:sz w:val="20"/>
          <w:szCs w:val="20"/>
          <w:lang w:bidi="ar-EG"/>
        </w:rPr>
        <w:t>.,</w:t>
      </w:r>
      <w:r w:rsidRPr="00F94186">
        <w:rPr>
          <w:rFonts w:asciiTheme="majorBidi" w:eastAsia="Times New Roman" w:hAnsiTheme="majorBidi" w:cstheme="majorBidi"/>
          <w:i/>
          <w:iCs/>
          <w:sz w:val="20"/>
          <w:szCs w:val="20"/>
          <w:lang w:bidi="ar-EG"/>
        </w:rPr>
        <w:t xml:space="preserve"> </w:t>
      </w:r>
      <w:r w:rsidRPr="00F94186">
        <w:rPr>
          <w:rFonts w:asciiTheme="majorBidi" w:eastAsia="Times New Roman" w:hAnsiTheme="majorBidi" w:cstheme="majorBidi"/>
          <w:sz w:val="20"/>
          <w:szCs w:val="20"/>
          <w:lang w:bidi="ar-EG"/>
        </w:rPr>
        <w:t>26(1):619-628.</w:t>
      </w:r>
    </w:p>
    <w:p w14:paraId="39E75A59" w14:textId="635E4F23" w:rsidR="00B26FDF" w:rsidRDefault="007106A3" w:rsidP="00A96888">
      <w:pPr>
        <w:bidi w:val="0"/>
        <w:spacing w:after="0" w:line="240" w:lineRule="auto"/>
        <w:ind w:left="284" w:hanging="284"/>
        <w:jc w:val="both"/>
        <w:rPr>
          <w:rFonts w:asciiTheme="majorBidi" w:eastAsia="Calibri" w:hAnsiTheme="majorBidi" w:cstheme="majorBidi"/>
          <w:sz w:val="20"/>
          <w:szCs w:val="20"/>
        </w:rPr>
      </w:pPr>
      <w:r w:rsidRPr="00F94186">
        <w:rPr>
          <w:rFonts w:asciiTheme="majorBidi" w:eastAsia="Calibri" w:hAnsiTheme="majorBidi" w:cstheme="majorBidi"/>
          <w:b/>
          <w:bCs/>
          <w:sz w:val="20"/>
          <w:szCs w:val="20"/>
        </w:rPr>
        <w:t>Hossain, M. S</w:t>
      </w:r>
      <w:proofErr w:type="gramStart"/>
      <w:r w:rsidRPr="00F94186">
        <w:rPr>
          <w:rFonts w:asciiTheme="majorBidi" w:eastAsia="Calibri" w:hAnsiTheme="majorBidi" w:cstheme="majorBidi"/>
          <w:b/>
          <w:bCs/>
          <w:sz w:val="20"/>
          <w:szCs w:val="20"/>
        </w:rPr>
        <w:t>.</w:t>
      </w:r>
      <w:r w:rsidR="00B26FDF" w:rsidRPr="00F94186">
        <w:rPr>
          <w:rFonts w:asciiTheme="majorBidi" w:eastAsia="Calibri" w:hAnsiTheme="majorBidi" w:cstheme="majorBidi"/>
          <w:b/>
          <w:bCs/>
          <w:sz w:val="20"/>
          <w:szCs w:val="20"/>
        </w:rPr>
        <w:t xml:space="preserve"> ,</w:t>
      </w:r>
      <w:proofErr w:type="gramEnd"/>
      <w:r w:rsidR="00B26FDF" w:rsidRPr="00F94186">
        <w:rPr>
          <w:rFonts w:asciiTheme="majorBidi" w:eastAsia="Calibri" w:hAnsiTheme="majorBidi" w:cstheme="majorBidi"/>
          <w:b/>
          <w:bCs/>
          <w:sz w:val="20"/>
          <w:szCs w:val="20"/>
        </w:rPr>
        <w:t xml:space="preserve"> </w:t>
      </w:r>
      <w:r w:rsidRPr="00F94186">
        <w:rPr>
          <w:rFonts w:asciiTheme="majorBidi" w:eastAsia="Calibri" w:hAnsiTheme="majorBidi" w:cstheme="majorBidi"/>
          <w:b/>
          <w:bCs/>
          <w:sz w:val="20"/>
          <w:szCs w:val="20"/>
        </w:rPr>
        <w:t>T</w:t>
      </w:r>
      <w:r w:rsidR="00B26FDF" w:rsidRPr="00F94186">
        <w:rPr>
          <w:rFonts w:asciiTheme="majorBidi" w:eastAsia="Calibri" w:hAnsiTheme="majorBidi" w:cstheme="majorBidi"/>
          <w:b/>
          <w:bCs/>
          <w:sz w:val="20"/>
          <w:szCs w:val="20"/>
        </w:rPr>
        <w:t xml:space="preserve"> .Hossain ., M .M. </w:t>
      </w:r>
      <w:proofErr w:type="spellStart"/>
      <w:r w:rsidR="00B26FDF" w:rsidRPr="00F94186">
        <w:rPr>
          <w:rFonts w:asciiTheme="majorBidi" w:eastAsia="Calibri" w:hAnsiTheme="majorBidi" w:cstheme="majorBidi"/>
          <w:b/>
          <w:bCs/>
          <w:sz w:val="20"/>
          <w:szCs w:val="20"/>
        </w:rPr>
        <w:t>Haque</w:t>
      </w:r>
      <w:proofErr w:type="spellEnd"/>
      <w:r w:rsidR="00B26FDF" w:rsidRPr="00F94186">
        <w:rPr>
          <w:rFonts w:asciiTheme="majorBidi" w:eastAsia="Calibri" w:hAnsiTheme="majorBidi" w:cstheme="majorBidi"/>
          <w:b/>
          <w:bCs/>
          <w:sz w:val="20"/>
          <w:szCs w:val="20"/>
        </w:rPr>
        <w:t>, and M.D. Sarkar.2017.</w:t>
      </w:r>
      <w:r w:rsidR="00B26FDF" w:rsidRPr="00F94186">
        <w:rPr>
          <w:rFonts w:asciiTheme="majorBidi" w:eastAsia="Calibri" w:hAnsiTheme="majorBidi" w:cstheme="majorBidi"/>
          <w:sz w:val="20"/>
          <w:szCs w:val="20"/>
        </w:rPr>
        <w:t xml:space="preserve"> </w:t>
      </w:r>
      <w:proofErr w:type="gramStart"/>
      <w:r w:rsidR="00B26FDF" w:rsidRPr="00F94186">
        <w:rPr>
          <w:rFonts w:asciiTheme="majorBidi" w:eastAsia="Calibri" w:hAnsiTheme="majorBidi" w:cstheme="majorBidi"/>
          <w:sz w:val="20"/>
          <w:szCs w:val="20"/>
        </w:rPr>
        <w:t>storage</w:t>
      </w:r>
      <w:proofErr w:type="gramEnd"/>
      <w:r w:rsidR="00B26FDF" w:rsidRPr="00F94186">
        <w:rPr>
          <w:rFonts w:asciiTheme="majorBidi" w:eastAsia="Calibri" w:hAnsiTheme="majorBidi" w:cstheme="majorBidi"/>
          <w:sz w:val="20"/>
          <w:szCs w:val="20"/>
        </w:rPr>
        <w:t xml:space="preserve"> behavior of </w:t>
      </w:r>
      <w:proofErr w:type="spellStart"/>
      <w:r w:rsidR="00B26FDF" w:rsidRPr="00F94186">
        <w:rPr>
          <w:rFonts w:asciiTheme="majorBidi" w:eastAsia="Calibri" w:hAnsiTheme="majorBidi" w:cstheme="majorBidi"/>
          <w:sz w:val="20"/>
          <w:szCs w:val="20"/>
        </w:rPr>
        <w:t>microtuber</w:t>
      </w:r>
      <w:proofErr w:type="spellEnd"/>
      <w:r w:rsidR="00B26FDF" w:rsidRPr="00F94186">
        <w:rPr>
          <w:rFonts w:asciiTheme="majorBidi" w:eastAsia="Calibri" w:hAnsiTheme="majorBidi" w:cstheme="majorBidi"/>
          <w:sz w:val="20"/>
          <w:szCs w:val="20"/>
        </w:rPr>
        <w:t xml:space="preserve"> of potato varieties in relation to its </w:t>
      </w:r>
      <w:r w:rsidR="00B26FDF" w:rsidRPr="00F94186">
        <w:rPr>
          <w:rFonts w:asciiTheme="majorBidi" w:eastAsia="Calibri" w:hAnsiTheme="majorBidi" w:cstheme="majorBidi"/>
          <w:sz w:val="20"/>
          <w:szCs w:val="20"/>
        </w:rPr>
        <w:lastRenderedPageBreak/>
        <w:t>weight. JAERI, 10(2): 1-6;</w:t>
      </w:r>
      <w:r w:rsidRPr="00F94186">
        <w:rPr>
          <w:rFonts w:asciiTheme="majorBidi" w:eastAsia="Calibri" w:hAnsiTheme="majorBidi" w:cstheme="majorBidi"/>
          <w:sz w:val="20"/>
          <w:szCs w:val="20"/>
        </w:rPr>
        <w:t xml:space="preserve"> </w:t>
      </w:r>
      <w:r w:rsidR="00B26FDF" w:rsidRPr="00F94186">
        <w:rPr>
          <w:rFonts w:asciiTheme="majorBidi" w:eastAsia="Calibri" w:hAnsiTheme="majorBidi" w:cstheme="majorBidi"/>
          <w:sz w:val="20"/>
          <w:szCs w:val="20"/>
        </w:rPr>
        <w:t xml:space="preserve">Article </w:t>
      </w:r>
      <w:proofErr w:type="spellStart"/>
      <w:r w:rsidR="00B26FDF" w:rsidRPr="00F94186">
        <w:rPr>
          <w:rFonts w:asciiTheme="majorBidi" w:eastAsia="Calibri" w:hAnsiTheme="majorBidi" w:cstheme="majorBidi"/>
          <w:sz w:val="20"/>
          <w:szCs w:val="20"/>
        </w:rPr>
        <w:t>no.JAERI</w:t>
      </w:r>
      <w:proofErr w:type="spellEnd"/>
      <w:r w:rsidR="00B26FDF" w:rsidRPr="00F94186">
        <w:rPr>
          <w:rFonts w:asciiTheme="majorBidi" w:eastAsia="Calibri" w:hAnsiTheme="majorBidi" w:cstheme="majorBidi"/>
          <w:sz w:val="20"/>
          <w:szCs w:val="20"/>
        </w:rPr>
        <w:t>.</w:t>
      </w:r>
      <w:r w:rsidRPr="00F94186">
        <w:rPr>
          <w:rFonts w:asciiTheme="majorBidi" w:eastAsia="Calibri" w:hAnsiTheme="majorBidi" w:cstheme="majorBidi"/>
          <w:sz w:val="20"/>
          <w:szCs w:val="20"/>
        </w:rPr>
        <w:t xml:space="preserve"> </w:t>
      </w:r>
      <w:r w:rsidR="00B26FDF" w:rsidRPr="00F94186">
        <w:rPr>
          <w:rFonts w:asciiTheme="majorBidi" w:eastAsia="Calibri" w:hAnsiTheme="majorBidi" w:cstheme="majorBidi"/>
          <w:sz w:val="20"/>
          <w:szCs w:val="20"/>
        </w:rPr>
        <w:t>30709.</w:t>
      </w:r>
    </w:p>
    <w:p w14:paraId="62A91769" w14:textId="77777777" w:rsidR="00E174B0" w:rsidRPr="00E174B0" w:rsidRDefault="00E174B0" w:rsidP="00E174B0">
      <w:pPr>
        <w:bidi w:val="0"/>
        <w:spacing w:after="0" w:line="240" w:lineRule="auto"/>
        <w:ind w:left="284" w:hanging="284"/>
        <w:jc w:val="both"/>
        <w:rPr>
          <w:rFonts w:asciiTheme="majorBidi" w:eastAsia="Calibri" w:hAnsiTheme="majorBidi" w:cstheme="majorBidi"/>
          <w:sz w:val="20"/>
          <w:szCs w:val="20"/>
        </w:rPr>
      </w:pPr>
      <w:r w:rsidRPr="00E174B0">
        <w:rPr>
          <w:rFonts w:asciiTheme="majorBidi" w:eastAsia="Calibri" w:hAnsiTheme="majorBidi" w:cstheme="majorBidi"/>
          <w:b/>
          <w:bCs/>
          <w:sz w:val="20"/>
          <w:szCs w:val="20"/>
        </w:rPr>
        <w:t xml:space="preserve">Ibrahim, M.A. El-S. (2015): </w:t>
      </w:r>
      <w:r w:rsidRPr="00E174B0">
        <w:rPr>
          <w:rFonts w:asciiTheme="majorBidi" w:eastAsia="Calibri" w:hAnsiTheme="majorBidi" w:cstheme="majorBidi"/>
          <w:sz w:val="20"/>
          <w:szCs w:val="20"/>
        </w:rPr>
        <w:t xml:space="preserve">Organic fertilizers on </w:t>
      </w:r>
      <w:proofErr w:type="spellStart"/>
      <w:r w:rsidRPr="00E174B0">
        <w:rPr>
          <w:rFonts w:asciiTheme="majorBidi" w:eastAsia="Calibri" w:hAnsiTheme="majorBidi" w:cstheme="majorBidi"/>
          <w:sz w:val="20"/>
          <w:szCs w:val="20"/>
        </w:rPr>
        <w:t>potato.M.Sc</w:t>
      </w:r>
      <w:proofErr w:type="spellEnd"/>
      <w:r w:rsidRPr="00E174B0">
        <w:rPr>
          <w:rFonts w:asciiTheme="majorBidi" w:eastAsia="Calibri" w:hAnsiTheme="majorBidi" w:cstheme="majorBidi"/>
          <w:sz w:val="20"/>
          <w:szCs w:val="20"/>
        </w:rPr>
        <w:t>.</w:t>
      </w:r>
    </w:p>
    <w:p w14:paraId="449FB30C" w14:textId="4CF03AB2" w:rsidR="00706208" w:rsidRDefault="00706208" w:rsidP="00A96888">
      <w:pPr>
        <w:bidi w:val="0"/>
        <w:spacing w:after="0" w:line="240" w:lineRule="auto"/>
        <w:ind w:left="284" w:hanging="284"/>
        <w:jc w:val="both"/>
        <w:rPr>
          <w:rFonts w:asciiTheme="majorBidi" w:eastAsia="Times New Roman" w:hAnsiTheme="majorBidi" w:cstheme="majorBidi"/>
          <w:sz w:val="20"/>
          <w:szCs w:val="20"/>
          <w:lang w:bidi="ar-EG"/>
        </w:rPr>
      </w:pPr>
      <w:proofErr w:type="spellStart"/>
      <w:r w:rsidRPr="00F94186">
        <w:rPr>
          <w:rFonts w:asciiTheme="majorBidi" w:eastAsia="Times New Roman" w:hAnsiTheme="majorBidi" w:cstheme="majorBidi"/>
          <w:b/>
          <w:bCs/>
          <w:sz w:val="20"/>
          <w:szCs w:val="20"/>
          <w:lang w:bidi="ar-EG"/>
        </w:rPr>
        <w:t>Idris</w:t>
      </w:r>
      <w:proofErr w:type="spellEnd"/>
      <w:r w:rsidRPr="00F94186">
        <w:rPr>
          <w:rFonts w:asciiTheme="majorBidi" w:eastAsia="Times New Roman" w:hAnsiTheme="majorBidi" w:cstheme="majorBidi"/>
          <w:b/>
          <w:bCs/>
          <w:sz w:val="20"/>
          <w:szCs w:val="20"/>
          <w:lang w:bidi="ar-EG"/>
        </w:rPr>
        <w:t xml:space="preserve">, I.I., M.T. </w:t>
      </w:r>
      <w:proofErr w:type="spellStart"/>
      <w:r w:rsidRPr="00F94186">
        <w:rPr>
          <w:rFonts w:asciiTheme="majorBidi" w:eastAsia="Times New Roman" w:hAnsiTheme="majorBidi" w:cstheme="majorBidi"/>
          <w:b/>
          <w:bCs/>
          <w:sz w:val="20"/>
          <w:szCs w:val="20"/>
          <w:lang w:bidi="ar-EG"/>
        </w:rPr>
        <w:t>Yousif</w:t>
      </w:r>
      <w:proofErr w:type="spellEnd"/>
      <w:r w:rsidRPr="00F94186">
        <w:rPr>
          <w:rFonts w:asciiTheme="majorBidi" w:eastAsia="Times New Roman" w:hAnsiTheme="majorBidi" w:cstheme="majorBidi"/>
          <w:b/>
          <w:bCs/>
          <w:sz w:val="20"/>
          <w:szCs w:val="20"/>
          <w:lang w:bidi="ar-EG"/>
        </w:rPr>
        <w:t xml:space="preserve">, M.E. </w:t>
      </w:r>
      <w:proofErr w:type="spellStart"/>
      <w:r w:rsidRPr="00F94186">
        <w:rPr>
          <w:rFonts w:asciiTheme="majorBidi" w:eastAsia="Times New Roman" w:hAnsiTheme="majorBidi" w:cstheme="majorBidi"/>
          <w:b/>
          <w:bCs/>
          <w:sz w:val="20"/>
          <w:szCs w:val="20"/>
          <w:lang w:bidi="ar-EG"/>
        </w:rPr>
        <w:t>Elkashif</w:t>
      </w:r>
      <w:proofErr w:type="spellEnd"/>
      <w:r w:rsidRPr="00F94186">
        <w:rPr>
          <w:rFonts w:asciiTheme="majorBidi" w:eastAsia="Times New Roman" w:hAnsiTheme="majorBidi" w:cstheme="majorBidi"/>
          <w:b/>
          <w:bCs/>
          <w:sz w:val="20"/>
          <w:szCs w:val="20"/>
          <w:lang w:bidi="ar-EG"/>
        </w:rPr>
        <w:t xml:space="preserve"> and F.M. Baraka. 2018.</w:t>
      </w:r>
      <w:r w:rsidRPr="00F94186">
        <w:rPr>
          <w:rFonts w:asciiTheme="majorBidi" w:eastAsia="Times New Roman" w:hAnsiTheme="majorBidi" w:cstheme="majorBidi"/>
          <w:sz w:val="20"/>
          <w:szCs w:val="20"/>
          <w:lang w:bidi="ar-EG"/>
        </w:rPr>
        <w:t xml:space="preserve"> Response of tomato </w:t>
      </w:r>
      <w:r w:rsidRPr="00D548DC">
        <w:rPr>
          <w:rFonts w:asciiTheme="majorBidi" w:eastAsia="Times New Roman" w:hAnsiTheme="majorBidi" w:cstheme="majorBidi"/>
          <w:i/>
          <w:iCs/>
          <w:sz w:val="20"/>
          <w:szCs w:val="20"/>
          <w:lang w:bidi="ar-EG"/>
        </w:rPr>
        <w:t>(</w:t>
      </w:r>
      <w:proofErr w:type="spellStart"/>
      <w:r w:rsidRPr="00D548DC">
        <w:rPr>
          <w:rFonts w:asciiTheme="majorBidi" w:eastAsia="Times New Roman" w:hAnsiTheme="majorBidi" w:cstheme="majorBidi"/>
          <w:i/>
          <w:iCs/>
          <w:sz w:val="20"/>
          <w:szCs w:val="20"/>
          <w:lang w:bidi="ar-EG"/>
        </w:rPr>
        <w:t>Lycopersicon</w:t>
      </w:r>
      <w:proofErr w:type="spellEnd"/>
      <w:r w:rsidRPr="00D548DC">
        <w:rPr>
          <w:rFonts w:asciiTheme="majorBidi" w:eastAsia="Times New Roman" w:hAnsiTheme="majorBidi" w:cstheme="majorBidi"/>
          <w:i/>
          <w:iCs/>
          <w:sz w:val="20"/>
          <w:szCs w:val="20"/>
          <w:lang w:bidi="ar-EG"/>
        </w:rPr>
        <w:t xml:space="preserve"> </w:t>
      </w:r>
      <w:proofErr w:type="spellStart"/>
      <w:r w:rsidRPr="00D548DC">
        <w:rPr>
          <w:rFonts w:asciiTheme="majorBidi" w:eastAsia="Times New Roman" w:hAnsiTheme="majorBidi" w:cstheme="majorBidi"/>
          <w:i/>
          <w:iCs/>
          <w:sz w:val="20"/>
          <w:szCs w:val="20"/>
          <w:lang w:bidi="ar-EG"/>
        </w:rPr>
        <w:t>esculentum</w:t>
      </w:r>
      <w:proofErr w:type="spellEnd"/>
      <w:r w:rsidRPr="00D548DC">
        <w:rPr>
          <w:rFonts w:asciiTheme="majorBidi" w:eastAsia="Times New Roman" w:hAnsiTheme="majorBidi" w:cstheme="majorBidi"/>
          <w:i/>
          <w:iCs/>
          <w:sz w:val="20"/>
          <w:szCs w:val="20"/>
          <w:lang w:bidi="ar-EG"/>
        </w:rPr>
        <w:t xml:space="preserve"> Mill</w:t>
      </w:r>
      <w:r w:rsidRPr="00F94186">
        <w:rPr>
          <w:rFonts w:asciiTheme="majorBidi" w:eastAsia="Times New Roman" w:hAnsiTheme="majorBidi" w:cstheme="majorBidi"/>
          <w:sz w:val="20"/>
          <w:szCs w:val="20"/>
          <w:lang w:bidi="ar-EG"/>
        </w:rPr>
        <w:t>.) to application of effective microorganisms. Gezira J. Agric. Sci. 6(1): 43-56.</w:t>
      </w:r>
    </w:p>
    <w:p w14:paraId="2C2044D9" w14:textId="3DC238F5" w:rsidR="00C60F66" w:rsidRPr="00C60F66" w:rsidRDefault="00D548DC" w:rsidP="00D548DC">
      <w:pPr>
        <w:bidi w:val="0"/>
        <w:spacing w:after="0" w:line="240" w:lineRule="auto"/>
        <w:ind w:left="284" w:hanging="284"/>
        <w:jc w:val="both"/>
        <w:rPr>
          <w:rFonts w:asciiTheme="majorBidi" w:eastAsia="Times New Roman" w:hAnsiTheme="majorBidi" w:cstheme="majorBidi"/>
          <w:sz w:val="20"/>
          <w:szCs w:val="20"/>
          <w:lang w:bidi="ar-EG"/>
        </w:rPr>
      </w:pPr>
      <w:proofErr w:type="spellStart"/>
      <w:r>
        <w:rPr>
          <w:rFonts w:asciiTheme="majorBidi" w:eastAsia="Times New Roman" w:hAnsiTheme="majorBidi" w:cstheme="majorBidi"/>
          <w:b/>
          <w:bCs/>
          <w:sz w:val="20"/>
          <w:szCs w:val="20"/>
          <w:lang w:bidi="ar-EG"/>
        </w:rPr>
        <w:t>Jenssen</w:t>
      </w:r>
      <w:proofErr w:type="spellEnd"/>
      <w:r>
        <w:rPr>
          <w:rFonts w:asciiTheme="majorBidi" w:eastAsia="Times New Roman" w:hAnsiTheme="majorBidi" w:cstheme="majorBidi"/>
          <w:b/>
          <w:bCs/>
          <w:sz w:val="20"/>
          <w:szCs w:val="20"/>
          <w:lang w:bidi="ar-EG"/>
        </w:rPr>
        <w:t>, B. H.</w:t>
      </w:r>
      <w:r w:rsidR="00C60F66" w:rsidRPr="00C60F66">
        <w:rPr>
          <w:rFonts w:asciiTheme="majorBidi" w:eastAsia="Times New Roman" w:hAnsiTheme="majorBidi" w:cstheme="majorBidi"/>
          <w:b/>
          <w:bCs/>
          <w:sz w:val="20"/>
          <w:szCs w:val="20"/>
          <w:lang w:bidi="ar-EG"/>
        </w:rPr>
        <w:t>1993</w:t>
      </w:r>
      <w:r>
        <w:rPr>
          <w:rFonts w:asciiTheme="majorBidi" w:eastAsia="Times New Roman" w:hAnsiTheme="majorBidi" w:cstheme="majorBidi"/>
          <w:b/>
          <w:bCs/>
          <w:sz w:val="20"/>
          <w:szCs w:val="20"/>
          <w:lang w:bidi="ar-EG"/>
        </w:rPr>
        <w:t>.</w:t>
      </w:r>
      <w:r w:rsidR="00C60F66" w:rsidRPr="00C60F66">
        <w:rPr>
          <w:rFonts w:asciiTheme="majorBidi" w:eastAsia="Times New Roman" w:hAnsiTheme="majorBidi" w:cstheme="majorBidi"/>
          <w:sz w:val="20"/>
          <w:szCs w:val="20"/>
          <w:lang w:bidi="ar-EG"/>
        </w:rPr>
        <w:t xml:space="preserve"> Integrated nutrient management: The use of organic and mineral fertilizer. In: The role of plant nutrients for sustainable food crop production in Sub-Saharan Africa, Eds. H. Van </w:t>
      </w:r>
      <w:proofErr w:type="spellStart"/>
      <w:r w:rsidR="00C60F66" w:rsidRPr="00C60F66">
        <w:rPr>
          <w:rFonts w:asciiTheme="majorBidi" w:eastAsia="Times New Roman" w:hAnsiTheme="majorBidi" w:cstheme="majorBidi"/>
          <w:sz w:val="20"/>
          <w:szCs w:val="20"/>
          <w:lang w:bidi="ar-EG"/>
        </w:rPr>
        <w:t>Reuler</w:t>
      </w:r>
      <w:proofErr w:type="spellEnd"/>
      <w:r w:rsidR="00C60F66" w:rsidRPr="00C60F66">
        <w:rPr>
          <w:rFonts w:asciiTheme="majorBidi" w:eastAsia="Times New Roman" w:hAnsiTheme="majorBidi" w:cstheme="majorBidi"/>
          <w:sz w:val="20"/>
          <w:szCs w:val="20"/>
          <w:lang w:bidi="ar-EG"/>
        </w:rPr>
        <w:t xml:space="preserve">, and W. H. </w:t>
      </w:r>
      <w:proofErr w:type="spellStart"/>
      <w:r w:rsidR="00C60F66" w:rsidRPr="00C60F66">
        <w:rPr>
          <w:rFonts w:asciiTheme="majorBidi" w:eastAsia="Times New Roman" w:hAnsiTheme="majorBidi" w:cstheme="majorBidi"/>
          <w:sz w:val="20"/>
          <w:szCs w:val="20"/>
          <w:lang w:bidi="ar-EG"/>
        </w:rPr>
        <w:t>Prins</w:t>
      </w:r>
      <w:proofErr w:type="spellEnd"/>
      <w:r w:rsidR="00C60F66" w:rsidRPr="00C60F66">
        <w:rPr>
          <w:rFonts w:asciiTheme="majorBidi" w:eastAsia="Times New Roman" w:hAnsiTheme="majorBidi" w:cstheme="majorBidi"/>
          <w:sz w:val="20"/>
          <w:szCs w:val="20"/>
          <w:lang w:bidi="ar-EG"/>
        </w:rPr>
        <w:t xml:space="preserve">, pp. 89–105. </w:t>
      </w:r>
      <w:proofErr w:type="spellStart"/>
      <w:r w:rsidR="00C60F66" w:rsidRPr="00C60F66">
        <w:rPr>
          <w:rFonts w:asciiTheme="majorBidi" w:eastAsia="Times New Roman" w:hAnsiTheme="majorBidi" w:cstheme="majorBidi"/>
          <w:sz w:val="20"/>
          <w:szCs w:val="20"/>
          <w:lang w:bidi="ar-EG"/>
        </w:rPr>
        <w:t>Leidschendam</w:t>
      </w:r>
      <w:proofErr w:type="spellEnd"/>
      <w:r w:rsidR="00C60F66" w:rsidRPr="00C60F66">
        <w:rPr>
          <w:rFonts w:asciiTheme="majorBidi" w:eastAsia="Times New Roman" w:hAnsiTheme="majorBidi" w:cstheme="majorBidi"/>
          <w:sz w:val="20"/>
          <w:szCs w:val="20"/>
          <w:lang w:bidi="ar-EG"/>
        </w:rPr>
        <w:t xml:space="preserve">, </w:t>
      </w:r>
      <w:proofErr w:type="gramStart"/>
      <w:r w:rsidR="00C60F66" w:rsidRPr="00C60F66">
        <w:rPr>
          <w:rFonts w:asciiTheme="majorBidi" w:eastAsia="Times New Roman" w:hAnsiTheme="majorBidi" w:cstheme="majorBidi"/>
          <w:sz w:val="20"/>
          <w:szCs w:val="20"/>
          <w:lang w:bidi="ar-EG"/>
        </w:rPr>
        <w:t>The</w:t>
      </w:r>
      <w:proofErr w:type="gramEnd"/>
      <w:r w:rsidR="00C60F66" w:rsidRPr="00C60F66">
        <w:rPr>
          <w:rFonts w:asciiTheme="majorBidi" w:eastAsia="Times New Roman" w:hAnsiTheme="majorBidi" w:cstheme="majorBidi"/>
          <w:sz w:val="20"/>
          <w:szCs w:val="20"/>
          <w:lang w:bidi="ar-EG"/>
        </w:rPr>
        <w:t xml:space="preserve"> Netherlands: VKP.</w:t>
      </w:r>
    </w:p>
    <w:p w14:paraId="55B28A0B" w14:textId="77777777" w:rsidR="00C60F66" w:rsidRPr="00F94186" w:rsidRDefault="00C60F66" w:rsidP="00C60F66">
      <w:pPr>
        <w:bidi w:val="0"/>
        <w:spacing w:after="0" w:line="240" w:lineRule="auto"/>
        <w:ind w:left="284" w:hanging="284"/>
        <w:jc w:val="both"/>
        <w:rPr>
          <w:rFonts w:asciiTheme="majorBidi" w:eastAsia="Times New Roman" w:hAnsiTheme="majorBidi" w:cstheme="majorBidi"/>
          <w:sz w:val="20"/>
          <w:szCs w:val="20"/>
          <w:lang w:bidi="ar-EG"/>
        </w:rPr>
      </w:pPr>
    </w:p>
    <w:p w14:paraId="5DC161AA" w14:textId="38336648" w:rsidR="00B26FDF" w:rsidRPr="00F94186" w:rsidRDefault="00B26FDF" w:rsidP="00A96888">
      <w:pPr>
        <w:bidi w:val="0"/>
        <w:spacing w:after="0" w:line="240" w:lineRule="auto"/>
        <w:ind w:left="284" w:hanging="284"/>
        <w:jc w:val="both"/>
        <w:rPr>
          <w:rFonts w:asciiTheme="majorBidi" w:eastAsia="Calibri" w:hAnsiTheme="majorBidi" w:cstheme="majorBidi"/>
          <w:sz w:val="20"/>
          <w:szCs w:val="20"/>
        </w:rPr>
      </w:pPr>
      <w:proofErr w:type="spellStart"/>
      <w:proofErr w:type="gramStart"/>
      <w:r w:rsidRPr="00F94186">
        <w:rPr>
          <w:rFonts w:asciiTheme="majorBidi" w:eastAsia="Calibri" w:hAnsiTheme="majorBidi" w:cstheme="majorBidi"/>
          <w:b/>
          <w:bCs/>
          <w:sz w:val="20"/>
          <w:szCs w:val="20"/>
        </w:rPr>
        <w:t>Kolodiejczk</w:t>
      </w:r>
      <w:proofErr w:type="spellEnd"/>
      <w:r w:rsidRPr="00F94186">
        <w:rPr>
          <w:rFonts w:asciiTheme="majorBidi" w:eastAsia="Calibri" w:hAnsiTheme="majorBidi" w:cstheme="majorBidi"/>
          <w:b/>
          <w:bCs/>
          <w:sz w:val="20"/>
          <w:szCs w:val="20"/>
        </w:rPr>
        <w:t xml:space="preserve"> ,</w:t>
      </w:r>
      <w:proofErr w:type="gramEnd"/>
      <w:r w:rsidR="007106A3" w:rsidRPr="00F94186">
        <w:rPr>
          <w:rFonts w:asciiTheme="majorBidi" w:eastAsia="Calibri" w:hAnsiTheme="majorBidi" w:cstheme="majorBidi"/>
          <w:b/>
          <w:bCs/>
          <w:sz w:val="20"/>
          <w:szCs w:val="20"/>
        </w:rPr>
        <w:t xml:space="preserve"> </w:t>
      </w:r>
      <w:r w:rsidRPr="00F94186">
        <w:rPr>
          <w:rFonts w:asciiTheme="majorBidi" w:eastAsia="Calibri" w:hAnsiTheme="majorBidi" w:cstheme="majorBidi"/>
          <w:b/>
          <w:bCs/>
          <w:sz w:val="20"/>
          <w:szCs w:val="20"/>
        </w:rPr>
        <w:t>M.</w:t>
      </w:r>
      <w:r w:rsidR="007106A3" w:rsidRPr="00F94186">
        <w:rPr>
          <w:rFonts w:asciiTheme="majorBidi" w:eastAsia="Calibri" w:hAnsiTheme="majorBidi" w:cstheme="majorBidi"/>
          <w:b/>
          <w:bCs/>
          <w:sz w:val="20"/>
          <w:szCs w:val="20"/>
        </w:rPr>
        <w:t xml:space="preserve"> </w:t>
      </w:r>
      <w:r w:rsidRPr="00F94186">
        <w:rPr>
          <w:rFonts w:asciiTheme="majorBidi" w:eastAsia="Calibri" w:hAnsiTheme="majorBidi" w:cstheme="majorBidi"/>
          <w:b/>
          <w:bCs/>
          <w:sz w:val="20"/>
          <w:szCs w:val="20"/>
        </w:rPr>
        <w:t>2016</w:t>
      </w:r>
      <w:r w:rsidRPr="00F94186">
        <w:rPr>
          <w:rFonts w:asciiTheme="majorBidi" w:eastAsia="Calibri" w:hAnsiTheme="majorBidi" w:cstheme="majorBidi"/>
          <w:sz w:val="20"/>
          <w:szCs w:val="20"/>
        </w:rPr>
        <w:t xml:space="preserve">. Effect of nitrogen fertilization and microbial preparations on quality and storage </w:t>
      </w:r>
      <w:proofErr w:type="spellStart"/>
      <w:r w:rsidRPr="00F94186">
        <w:rPr>
          <w:rFonts w:asciiTheme="majorBidi" w:eastAsia="Calibri" w:hAnsiTheme="majorBidi" w:cstheme="majorBidi"/>
          <w:sz w:val="20"/>
          <w:szCs w:val="20"/>
        </w:rPr>
        <w:t>lossed</w:t>
      </w:r>
      <w:proofErr w:type="spellEnd"/>
      <w:r w:rsidRPr="00F94186">
        <w:rPr>
          <w:rFonts w:asciiTheme="majorBidi" w:eastAsia="Calibri" w:hAnsiTheme="majorBidi" w:cstheme="majorBidi"/>
          <w:sz w:val="20"/>
          <w:szCs w:val="20"/>
        </w:rPr>
        <w:t xml:space="preserve"> in edible potato. </w:t>
      </w:r>
      <w:proofErr w:type="spellStart"/>
      <w:r w:rsidRPr="00F94186">
        <w:rPr>
          <w:rFonts w:asciiTheme="majorBidi" w:eastAsia="Calibri" w:hAnsiTheme="majorBidi" w:cstheme="majorBidi"/>
          <w:sz w:val="20"/>
          <w:szCs w:val="20"/>
        </w:rPr>
        <w:t>Acta</w:t>
      </w:r>
      <w:proofErr w:type="spellEnd"/>
      <w:r w:rsidRPr="00F94186">
        <w:rPr>
          <w:rFonts w:asciiTheme="majorBidi" w:eastAsia="Calibri" w:hAnsiTheme="majorBidi" w:cstheme="majorBidi"/>
          <w:sz w:val="20"/>
          <w:szCs w:val="20"/>
        </w:rPr>
        <w:t xml:space="preserve"> </w:t>
      </w:r>
      <w:proofErr w:type="spellStart"/>
      <w:r w:rsidRPr="00F94186">
        <w:rPr>
          <w:rFonts w:asciiTheme="majorBidi" w:eastAsia="Calibri" w:hAnsiTheme="majorBidi" w:cstheme="majorBidi"/>
          <w:sz w:val="20"/>
          <w:szCs w:val="20"/>
        </w:rPr>
        <w:t>Agrophysica</w:t>
      </w:r>
      <w:proofErr w:type="spellEnd"/>
      <w:r w:rsidRPr="00F94186">
        <w:rPr>
          <w:rFonts w:asciiTheme="majorBidi" w:eastAsia="Calibri" w:hAnsiTheme="majorBidi" w:cstheme="majorBidi"/>
          <w:sz w:val="20"/>
          <w:szCs w:val="20"/>
        </w:rPr>
        <w:t xml:space="preserve"> 23(1</w:t>
      </w:r>
      <w:proofErr w:type="gramStart"/>
      <w:r w:rsidRPr="00F94186">
        <w:rPr>
          <w:rFonts w:asciiTheme="majorBidi" w:eastAsia="Calibri" w:hAnsiTheme="majorBidi" w:cstheme="majorBidi"/>
          <w:sz w:val="20"/>
          <w:szCs w:val="20"/>
        </w:rPr>
        <w:t>) :</w:t>
      </w:r>
      <w:proofErr w:type="gramEnd"/>
      <w:r w:rsidRPr="00F94186">
        <w:rPr>
          <w:rFonts w:asciiTheme="majorBidi" w:eastAsia="Calibri" w:hAnsiTheme="majorBidi" w:cstheme="majorBidi"/>
          <w:sz w:val="20"/>
          <w:szCs w:val="20"/>
        </w:rPr>
        <w:t>67-78.</w:t>
      </w:r>
    </w:p>
    <w:p w14:paraId="5ECCA161" w14:textId="57E75EA0" w:rsidR="00B26FDF" w:rsidRPr="00F94186" w:rsidRDefault="00B26FDF" w:rsidP="00A96888">
      <w:pPr>
        <w:bidi w:val="0"/>
        <w:spacing w:after="0" w:line="240" w:lineRule="auto"/>
        <w:ind w:left="284" w:hanging="284"/>
        <w:jc w:val="both"/>
        <w:rPr>
          <w:rFonts w:asciiTheme="majorBidi" w:eastAsia="Calibri" w:hAnsiTheme="majorBidi" w:cstheme="majorBidi"/>
          <w:sz w:val="20"/>
          <w:szCs w:val="20"/>
        </w:rPr>
      </w:pPr>
      <w:proofErr w:type="spellStart"/>
      <w:proofErr w:type="gramStart"/>
      <w:r w:rsidRPr="00F94186">
        <w:rPr>
          <w:rFonts w:asciiTheme="majorBidi" w:eastAsia="Calibri" w:hAnsiTheme="majorBidi" w:cstheme="majorBidi"/>
          <w:b/>
          <w:bCs/>
          <w:sz w:val="20"/>
          <w:szCs w:val="20"/>
        </w:rPr>
        <w:t>kumar</w:t>
      </w:r>
      <w:proofErr w:type="spellEnd"/>
      <w:proofErr w:type="gramEnd"/>
      <w:r w:rsidRPr="00F94186">
        <w:rPr>
          <w:rFonts w:asciiTheme="majorBidi" w:eastAsia="Calibri" w:hAnsiTheme="majorBidi" w:cstheme="majorBidi"/>
          <w:b/>
          <w:bCs/>
          <w:sz w:val="20"/>
          <w:szCs w:val="20"/>
        </w:rPr>
        <w:t xml:space="preserve"> ,M., L.K.</w:t>
      </w:r>
      <w:r w:rsidR="007106A3" w:rsidRPr="00F94186">
        <w:rPr>
          <w:rFonts w:asciiTheme="majorBidi" w:eastAsia="Calibri" w:hAnsiTheme="majorBidi" w:cstheme="majorBidi"/>
          <w:b/>
          <w:bCs/>
          <w:sz w:val="20"/>
          <w:szCs w:val="20"/>
        </w:rPr>
        <w:t xml:space="preserve"> </w:t>
      </w:r>
      <w:proofErr w:type="spellStart"/>
      <w:r w:rsidRPr="00F94186">
        <w:rPr>
          <w:rFonts w:asciiTheme="majorBidi" w:eastAsia="Calibri" w:hAnsiTheme="majorBidi" w:cstheme="majorBidi"/>
          <w:b/>
          <w:bCs/>
          <w:sz w:val="20"/>
          <w:szCs w:val="20"/>
        </w:rPr>
        <w:t>Baishya</w:t>
      </w:r>
      <w:proofErr w:type="spellEnd"/>
      <w:r w:rsidRPr="00F94186">
        <w:rPr>
          <w:rFonts w:asciiTheme="majorBidi" w:eastAsia="Calibri" w:hAnsiTheme="majorBidi" w:cstheme="majorBidi"/>
          <w:b/>
          <w:bCs/>
          <w:sz w:val="20"/>
          <w:szCs w:val="20"/>
        </w:rPr>
        <w:t xml:space="preserve">, </w:t>
      </w:r>
      <w:proofErr w:type="spellStart"/>
      <w:r w:rsidRPr="00F94186">
        <w:rPr>
          <w:rFonts w:asciiTheme="majorBidi" w:eastAsia="Calibri" w:hAnsiTheme="majorBidi" w:cstheme="majorBidi"/>
          <w:b/>
          <w:bCs/>
          <w:sz w:val="20"/>
          <w:szCs w:val="20"/>
        </w:rPr>
        <w:t>D.C.Ghosh</w:t>
      </w:r>
      <w:proofErr w:type="spellEnd"/>
      <w:r w:rsidRPr="00F94186">
        <w:rPr>
          <w:rFonts w:asciiTheme="majorBidi" w:eastAsia="Calibri" w:hAnsiTheme="majorBidi" w:cstheme="majorBidi"/>
          <w:b/>
          <w:bCs/>
          <w:sz w:val="20"/>
          <w:szCs w:val="20"/>
        </w:rPr>
        <w:t xml:space="preserve"> and </w:t>
      </w:r>
      <w:proofErr w:type="spellStart"/>
      <w:r w:rsidRPr="00F94186">
        <w:rPr>
          <w:rFonts w:asciiTheme="majorBidi" w:eastAsia="Calibri" w:hAnsiTheme="majorBidi" w:cstheme="majorBidi"/>
          <w:b/>
          <w:bCs/>
          <w:sz w:val="20"/>
          <w:szCs w:val="20"/>
        </w:rPr>
        <w:t>V.K.Gupta</w:t>
      </w:r>
      <w:proofErr w:type="spellEnd"/>
      <w:r w:rsidRPr="00F94186">
        <w:rPr>
          <w:rFonts w:asciiTheme="majorBidi" w:eastAsia="Calibri" w:hAnsiTheme="majorBidi" w:cstheme="majorBidi"/>
          <w:b/>
          <w:bCs/>
          <w:sz w:val="20"/>
          <w:szCs w:val="20"/>
        </w:rPr>
        <w:t>.</w:t>
      </w:r>
      <w:r w:rsidR="007106A3" w:rsidRPr="00F94186">
        <w:rPr>
          <w:rFonts w:asciiTheme="majorBidi" w:eastAsia="Calibri" w:hAnsiTheme="majorBidi" w:cstheme="majorBidi"/>
          <w:b/>
          <w:bCs/>
          <w:sz w:val="20"/>
          <w:szCs w:val="20"/>
        </w:rPr>
        <w:t xml:space="preserve"> </w:t>
      </w:r>
      <w:r w:rsidRPr="00F94186">
        <w:rPr>
          <w:rFonts w:asciiTheme="majorBidi" w:eastAsia="Calibri" w:hAnsiTheme="majorBidi" w:cstheme="majorBidi"/>
          <w:b/>
          <w:bCs/>
          <w:sz w:val="20"/>
          <w:szCs w:val="20"/>
        </w:rPr>
        <w:t>2011</w:t>
      </w:r>
      <w:proofErr w:type="gramStart"/>
      <w:r w:rsidRPr="00F94186">
        <w:rPr>
          <w:rFonts w:asciiTheme="majorBidi" w:eastAsia="Calibri" w:hAnsiTheme="majorBidi" w:cstheme="majorBidi"/>
          <w:sz w:val="20"/>
          <w:szCs w:val="20"/>
        </w:rPr>
        <w:t>.Yield</w:t>
      </w:r>
      <w:proofErr w:type="gramEnd"/>
      <w:r w:rsidRPr="00F94186">
        <w:rPr>
          <w:rFonts w:asciiTheme="majorBidi" w:eastAsia="Calibri" w:hAnsiTheme="majorBidi" w:cstheme="majorBidi"/>
          <w:sz w:val="20"/>
          <w:szCs w:val="20"/>
        </w:rPr>
        <w:t xml:space="preserve"> and quality of potato ( </w:t>
      </w:r>
      <w:proofErr w:type="spellStart"/>
      <w:r w:rsidRPr="00F94186">
        <w:rPr>
          <w:rFonts w:asciiTheme="majorBidi" w:eastAsia="Calibri" w:hAnsiTheme="majorBidi" w:cstheme="majorBidi"/>
          <w:i/>
          <w:iCs/>
          <w:sz w:val="20"/>
          <w:szCs w:val="20"/>
        </w:rPr>
        <w:t>solanum</w:t>
      </w:r>
      <w:proofErr w:type="spellEnd"/>
      <w:r w:rsidRPr="00F94186">
        <w:rPr>
          <w:rFonts w:asciiTheme="majorBidi" w:eastAsia="Calibri" w:hAnsiTheme="majorBidi" w:cstheme="majorBidi"/>
          <w:i/>
          <w:iCs/>
          <w:sz w:val="20"/>
          <w:szCs w:val="20"/>
        </w:rPr>
        <w:t xml:space="preserve"> </w:t>
      </w:r>
      <w:proofErr w:type="spellStart"/>
      <w:r w:rsidRPr="00F94186">
        <w:rPr>
          <w:rFonts w:asciiTheme="majorBidi" w:eastAsia="Calibri" w:hAnsiTheme="majorBidi" w:cstheme="majorBidi"/>
          <w:i/>
          <w:iCs/>
          <w:sz w:val="20"/>
          <w:szCs w:val="20"/>
        </w:rPr>
        <w:t>tuberosum</w:t>
      </w:r>
      <w:proofErr w:type="spellEnd"/>
      <w:r w:rsidRPr="00F94186">
        <w:rPr>
          <w:rFonts w:asciiTheme="majorBidi" w:eastAsia="Calibri" w:hAnsiTheme="majorBidi" w:cstheme="majorBidi"/>
          <w:sz w:val="20"/>
          <w:szCs w:val="20"/>
        </w:rPr>
        <w:t xml:space="preserve"> ) tubers as influenced by nutrient sources under rained condition of Meghalaya. Indian </w:t>
      </w:r>
      <w:proofErr w:type="spellStart"/>
      <w:proofErr w:type="gramStart"/>
      <w:r w:rsidRPr="00F94186">
        <w:rPr>
          <w:rFonts w:asciiTheme="majorBidi" w:eastAsia="Calibri" w:hAnsiTheme="majorBidi" w:cstheme="majorBidi"/>
          <w:sz w:val="20"/>
          <w:szCs w:val="20"/>
        </w:rPr>
        <w:t>Agron</w:t>
      </w:r>
      <w:proofErr w:type="spellEnd"/>
      <w:r w:rsidR="007106A3" w:rsidRPr="00F94186">
        <w:rPr>
          <w:rFonts w:asciiTheme="majorBidi" w:eastAsia="Calibri" w:hAnsiTheme="majorBidi" w:cstheme="majorBidi"/>
          <w:sz w:val="20"/>
          <w:szCs w:val="20"/>
        </w:rPr>
        <w:t>.,</w:t>
      </w:r>
      <w:proofErr w:type="gramEnd"/>
      <w:r w:rsidR="007106A3" w:rsidRPr="00F94186">
        <w:rPr>
          <w:rFonts w:asciiTheme="majorBidi" w:eastAsia="Calibri" w:hAnsiTheme="majorBidi" w:cstheme="majorBidi"/>
          <w:sz w:val="20"/>
          <w:szCs w:val="20"/>
        </w:rPr>
        <w:t xml:space="preserve"> </w:t>
      </w:r>
      <w:r w:rsidRPr="00F94186">
        <w:rPr>
          <w:rFonts w:asciiTheme="majorBidi" w:eastAsia="Calibri" w:hAnsiTheme="majorBidi" w:cstheme="majorBidi"/>
          <w:sz w:val="20"/>
          <w:szCs w:val="20"/>
        </w:rPr>
        <w:t>56(3) :105-111.</w:t>
      </w:r>
    </w:p>
    <w:p w14:paraId="3DA49C91" w14:textId="62260F3E" w:rsidR="00706208" w:rsidRPr="00F94186" w:rsidRDefault="00706208" w:rsidP="00A96888">
      <w:pPr>
        <w:bidi w:val="0"/>
        <w:spacing w:after="0" w:line="240" w:lineRule="auto"/>
        <w:ind w:left="284" w:hanging="284"/>
        <w:jc w:val="both"/>
        <w:rPr>
          <w:rFonts w:asciiTheme="majorBidi" w:eastAsia="SimSun" w:hAnsiTheme="majorBidi" w:cstheme="majorBidi"/>
          <w:sz w:val="20"/>
          <w:szCs w:val="20"/>
          <w:lang w:eastAsia="zh-CN" w:bidi="ar-EG"/>
        </w:rPr>
      </w:pPr>
      <w:proofErr w:type="spellStart"/>
      <w:r w:rsidRPr="00F94186">
        <w:rPr>
          <w:rFonts w:asciiTheme="majorBidi" w:eastAsia="SimSun" w:hAnsiTheme="majorBidi" w:cstheme="majorBidi"/>
          <w:b/>
          <w:bCs/>
          <w:sz w:val="20"/>
          <w:szCs w:val="20"/>
          <w:lang w:eastAsia="zh-CN" w:bidi="ar-EG"/>
        </w:rPr>
        <w:t>Lindani</w:t>
      </w:r>
      <w:proofErr w:type="spellEnd"/>
      <w:r w:rsidRPr="00F94186">
        <w:rPr>
          <w:rFonts w:asciiTheme="majorBidi" w:eastAsia="SimSun" w:hAnsiTheme="majorBidi" w:cstheme="majorBidi"/>
          <w:b/>
          <w:bCs/>
          <w:sz w:val="20"/>
          <w:szCs w:val="20"/>
          <w:lang w:eastAsia="zh-CN" w:bidi="ar-EG"/>
        </w:rPr>
        <w:t xml:space="preserve">, N. and C. </w:t>
      </w:r>
      <w:proofErr w:type="spellStart"/>
      <w:r w:rsidRPr="00F94186">
        <w:rPr>
          <w:rFonts w:asciiTheme="majorBidi" w:eastAsia="SimSun" w:hAnsiTheme="majorBidi" w:cstheme="majorBidi"/>
          <w:b/>
          <w:bCs/>
          <w:sz w:val="20"/>
          <w:szCs w:val="20"/>
          <w:lang w:eastAsia="zh-CN" w:bidi="ar-EG"/>
        </w:rPr>
        <w:t>Bvenura</w:t>
      </w:r>
      <w:proofErr w:type="spellEnd"/>
      <w:r w:rsidRPr="00F94186">
        <w:rPr>
          <w:rFonts w:asciiTheme="majorBidi" w:eastAsia="SimSun" w:hAnsiTheme="majorBidi" w:cstheme="majorBidi"/>
          <w:b/>
          <w:bCs/>
          <w:sz w:val="20"/>
          <w:szCs w:val="20"/>
          <w:lang w:eastAsia="zh-CN" w:bidi="ar-EG"/>
        </w:rPr>
        <w:t xml:space="preserve">. 2012.  </w:t>
      </w:r>
      <w:r w:rsidRPr="00F94186">
        <w:rPr>
          <w:rFonts w:asciiTheme="majorBidi" w:eastAsia="SimSun" w:hAnsiTheme="majorBidi" w:cstheme="majorBidi"/>
          <w:sz w:val="20"/>
          <w:szCs w:val="20"/>
          <w:lang w:eastAsia="zh-CN" w:bidi="ar-EG"/>
        </w:rPr>
        <w:t>Effects of the integrated use of effective micro-organisms, compost, and mineral fertilizer on greenhouse-grown tomato.  African J. Plant Sci., 6(3):120-124.</w:t>
      </w:r>
    </w:p>
    <w:p w14:paraId="142853BC" w14:textId="77777777" w:rsidR="00C60F66" w:rsidRDefault="00706208" w:rsidP="00A96888">
      <w:pPr>
        <w:bidi w:val="0"/>
        <w:spacing w:after="0" w:line="240" w:lineRule="auto"/>
        <w:ind w:left="284" w:hanging="284"/>
        <w:jc w:val="both"/>
        <w:rPr>
          <w:rFonts w:asciiTheme="majorBidi" w:eastAsia="Times New Roman" w:hAnsiTheme="majorBidi" w:cstheme="majorBidi"/>
          <w:sz w:val="20"/>
          <w:szCs w:val="20"/>
        </w:rPr>
      </w:pPr>
      <w:proofErr w:type="spellStart"/>
      <w:proofErr w:type="gramStart"/>
      <w:r w:rsidRPr="00F94186">
        <w:rPr>
          <w:rFonts w:asciiTheme="majorBidi" w:eastAsia="Times New Roman" w:hAnsiTheme="majorBidi" w:cstheme="majorBidi"/>
          <w:b/>
          <w:bCs/>
          <w:sz w:val="20"/>
          <w:szCs w:val="20"/>
        </w:rPr>
        <w:t>Malash</w:t>
      </w:r>
      <w:proofErr w:type="spellEnd"/>
      <w:r w:rsidRPr="00F94186">
        <w:rPr>
          <w:rFonts w:asciiTheme="majorBidi" w:eastAsia="Times New Roman" w:hAnsiTheme="majorBidi" w:cstheme="majorBidi"/>
          <w:b/>
          <w:bCs/>
          <w:sz w:val="20"/>
          <w:szCs w:val="20"/>
        </w:rPr>
        <w:t xml:space="preserve"> ,</w:t>
      </w:r>
      <w:proofErr w:type="gramEnd"/>
      <w:r w:rsidRPr="00F94186">
        <w:rPr>
          <w:rFonts w:asciiTheme="majorBidi" w:eastAsia="Times New Roman" w:hAnsiTheme="majorBidi" w:cstheme="majorBidi"/>
          <w:b/>
          <w:bCs/>
          <w:sz w:val="20"/>
          <w:szCs w:val="20"/>
        </w:rPr>
        <w:t xml:space="preserve"> N .M., M .A. Fattah Allah, F. A. </w:t>
      </w:r>
      <w:proofErr w:type="spellStart"/>
      <w:r w:rsidRPr="00F94186">
        <w:rPr>
          <w:rFonts w:asciiTheme="majorBidi" w:eastAsia="Times New Roman" w:hAnsiTheme="majorBidi" w:cstheme="majorBidi"/>
          <w:b/>
          <w:bCs/>
          <w:sz w:val="20"/>
          <w:szCs w:val="20"/>
        </w:rPr>
        <w:t>Aly</w:t>
      </w:r>
      <w:proofErr w:type="spellEnd"/>
      <w:r w:rsidRPr="00F94186">
        <w:rPr>
          <w:rFonts w:asciiTheme="majorBidi" w:eastAsia="Times New Roman" w:hAnsiTheme="majorBidi" w:cstheme="majorBidi"/>
          <w:b/>
          <w:bCs/>
          <w:sz w:val="20"/>
          <w:szCs w:val="20"/>
        </w:rPr>
        <w:t xml:space="preserve">. </w:t>
      </w:r>
      <w:proofErr w:type="gramStart"/>
      <w:r w:rsidRPr="00F94186">
        <w:rPr>
          <w:rFonts w:asciiTheme="majorBidi" w:eastAsia="Times New Roman" w:hAnsiTheme="majorBidi" w:cstheme="majorBidi"/>
          <w:b/>
          <w:bCs/>
          <w:sz w:val="20"/>
          <w:szCs w:val="20"/>
        </w:rPr>
        <w:t>and</w:t>
      </w:r>
      <w:proofErr w:type="gramEnd"/>
      <w:r w:rsidRPr="00F94186">
        <w:rPr>
          <w:rFonts w:asciiTheme="majorBidi" w:eastAsia="Times New Roman" w:hAnsiTheme="majorBidi" w:cstheme="majorBidi"/>
          <w:b/>
          <w:bCs/>
          <w:sz w:val="20"/>
          <w:szCs w:val="20"/>
        </w:rPr>
        <w:t xml:space="preserve"> N .M. </w:t>
      </w:r>
      <w:proofErr w:type="spellStart"/>
      <w:r w:rsidRPr="00F94186">
        <w:rPr>
          <w:rFonts w:asciiTheme="majorBidi" w:eastAsia="Times New Roman" w:hAnsiTheme="majorBidi" w:cstheme="majorBidi"/>
          <w:b/>
          <w:bCs/>
          <w:sz w:val="20"/>
          <w:szCs w:val="20"/>
        </w:rPr>
        <w:t>Morsy</w:t>
      </w:r>
      <w:proofErr w:type="spellEnd"/>
      <w:r w:rsidRPr="00F94186">
        <w:rPr>
          <w:rFonts w:asciiTheme="majorBidi" w:eastAsia="Times New Roman" w:hAnsiTheme="majorBidi" w:cstheme="majorBidi"/>
          <w:b/>
          <w:bCs/>
          <w:sz w:val="20"/>
          <w:szCs w:val="20"/>
        </w:rPr>
        <w:t>. 2014</w:t>
      </w:r>
      <w:r w:rsidRPr="00F94186">
        <w:rPr>
          <w:rFonts w:asciiTheme="majorBidi" w:eastAsia="Times New Roman" w:hAnsiTheme="majorBidi" w:cstheme="majorBidi"/>
          <w:sz w:val="20"/>
          <w:szCs w:val="20"/>
        </w:rPr>
        <w:t xml:space="preserve">. Effect of the combination between organic and mineral nitrogen along with or without bio-fertilizers and yeast extract on potato growth and productivity. </w:t>
      </w:r>
      <w:proofErr w:type="spellStart"/>
      <w:r w:rsidRPr="00F94186">
        <w:rPr>
          <w:rFonts w:asciiTheme="majorBidi" w:eastAsia="Times New Roman" w:hAnsiTheme="majorBidi" w:cstheme="majorBidi"/>
          <w:sz w:val="20"/>
          <w:szCs w:val="20"/>
        </w:rPr>
        <w:t>Minufiya</w:t>
      </w:r>
      <w:proofErr w:type="spellEnd"/>
      <w:r w:rsidRPr="00F94186">
        <w:rPr>
          <w:rFonts w:asciiTheme="majorBidi" w:eastAsia="Times New Roman" w:hAnsiTheme="majorBidi" w:cstheme="majorBidi"/>
          <w:sz w:val="20"/>
          <w:szCs w:val="20"/>
        </w:rPr>
        <w:t xml:space="preserve">, </w:t>
      </w:r>
      <w:proofErr w:type="gramStart"/>
      <w:r w:rsidRPr="00F94186">
        <w:rPr>
          <w:rFonts w:asciiTheme="majorBidi" w:eastAsia="Times New Roman" w:hAnsiTheme="majorBidi" w:cstheme="majorBidi"/>
          <w:sz w:val="20"/>
          <w:szCs w:val="20"/>
        </w:rPr>
        <w:t>J .</w:t>
      </w:r>
      <w:proofErr w:type="gramEnd"/>
      <w:r w:rsidRPr="00F94186">
        <w:rPr>
          <w:rFonts w:asciiTheme="majorBidi" w:eastAsia="Times New Roman" w:hAnsiTheme="majorBidi" w:cstheme="majorBidi"/>
          <w:sz w:val="20"/>
          <w:szCs w:val="20"/>
        </w:rPr>
        <w:t xml:space="preserve"> Agric.</w:t>
      </w:r>
      <w:r w:rsidR="007106A3" w:rsidRPr="00F94186">
        <w:rPr>
          <w:rFonts w:asciiTheme="majorBidi" w:eastAsia="Times New Roman" w:hAnsiTheme="majorBidi" w:cstheme="majorBidi"/>
          <w:sz w:val="20"/>
          <w:szCs w:val="20"/>
        </w:rPr>
        <w:t xml:space="preserve"> </w:t>
      </w:r>
      <w:r w:rsidRPr="00F94186">
        <w:rPr>
          <w:rFonts w:asciiTheme="majorBidi" w:eastAsia="Times New Roman" w:hAnsiTheme="majorBidi" w:cstheme="majorBidi"/>
          <w:sz w:val="20"/>
          <w:szCs w:val="20"/>
        </w:rPr>
        <w:t>Res. 39 1(2</w:t>
      </w:r>
      <w:proofErr w:type="gramStart"/>
      <w:r w:rsidRPr="00F94186">
        <w:rPr>
          <w:rFonts w:asciiTheme="majorBidi" w:eastAsia="Times New Roman" w:hAnsiTheme="majorBidi" w:cstheme="majorBidi"/>
          <w:sz w:val="20"/>
          <w:szCs w:val="20"/>
        </w:rPr>
        <w:t>) :</w:t>
      </w:r>
      <w:proofErr w:type="gramEnd"/>
      <w:r w:rsidRPr="00F94186">
        <w:rPr>
          <w:rFonts w:asciiTheme="majorBidi" w:eastAsia="Times New Roman" w:hAnsiTheme="majorBidi" w:cstheme="majorBidi"/>
          <w:sz w:val="20"/>
          <w:szCs w:val="20"/>
        </w:rPr>
        <w:t>231- 244.</w:t>
      </w:r>
    </w:p>
    <w:p w14:paraId="1427179B" w14:textId="609D60B0" w:rsidR="00CB1404" w:rsidRPr="00CB1404" w:rsidRDefault="00CB1404" w:rsidP="008A557C">
      <w:pPr>
        <w:bidi w:val="0"/>
        <w:spacing w:after="0" w:line="240" w:lineRule="auto"/>
        <w:ind w:left="284" w:hanging="284"/>
        <w:jc w:val="both"/>
        <w:rPr>
          <w:rFonts w:asciiTheme="majorBidi" w:eastAsia="Times New Roman" w:hAnsiTheme="majorBidi" w:cstheme="majorBidi"/>
          <w:b/>
          <w:bCs/>
          <w:sz w:val="20"/>
          <w:szCs w:val="20"/>
        </w:rPr>
      </w:pPr>
      <w:proofErr w:type="spellStart"/>
      <w:r w:rsidRPr="00CB1404">
        <w:rPr>
          <w:rFonts w:asciiTheme="majorBidi" w:eastAsia="Times New Roman" w:hAnsiTheme="majorBidi" w:cstheme="majorBidi"/>
          <w:b/>
          <w:bCs/>
          <w:sz w:val="20"/>
          <w:szCs w:val="20"/>
        </w:rPr>
        <w:t>Mareček</w:t>
      </w:r>
      <w:proofErr w:type="spellEnd"/>
      <w:r w:rsidRPr="00CB1404">
        <w:rPr>
          <w:rFonts w:asciiTheme="majorBidi" w:eastAsia="Times New Roman" w:hAnsiTheme="majorBidi" w:cstheme="majorBidi"/>
          <w:b/>
          <w:bCs/>
          <w:sz w:val="20"/>
          <w:szCs w:val="20"/>
        </w:rPr>
        <w:t>, J.</w:t>
      </w:r>
      <w:r w:rsidR="008A557C">
        <w:rPr>
          <w:rFonts w:asciiTheme="majorBidi" w:eastAsia="Times New Roman" w:hAnsiTheme="majorBidi" w:cstheme="majorBidi"/>
          <w:b/>
          <w:bCs/>
          <w:sz w:val="20"/>
          <w:szCs w:val="20"/>
        </w:rPr>
        <w:t>,</w:t>
      </w:r>
      <w:r w:rsidR="008A557C" w:rsidRPr="008A557C">
        <w:rPr>
          <w:rFonts w:asciiTheme="majorBidi" w:eastAsia="Times New Roman" w:hAnsiTheme="majorBidi" w:cstheme="majorBidi"/>
          <w:b/>
          <w:bCs/>
          <w:sz w:val="20"/>
          <w:szCs w:val="20"/>
        </w:rPr>
        <w:t xml:space="preserve"> M.</w:t>
      </w:r>
      <w:r w:rsidRPr="00CB1404">
        <w:rPr>
          <w:rFonts w:asciiTheme="majorBidi" w:eastAsia="Times New Roman" w:hAnsiTheme="majorBidi" w:cstheme="majorBidi"/>
          <w:b/>
          <w:bCs/>
          <w:sz w:val="20"/>
          <w:szCs w:val="20"/>
        </w:rPr>
        <w:t xml:space="preserve"> </w:t>
      </w:r>
      <w:proofErr w:type="spellStart"/>
      <w:r w:rsidRPr="00CB1404">
        <w:rPr>
          <w:rFonts w:asciiTheme="majorBidi" w:eastAsia="Times New Roman" w:hAnsiTheme="majorBidi" w:cstheme="majorBidi"/>
          <w:b/>
          <w:bCs/>
          <w:sz w:val="20"/>
          <w:szCs w:val="20"/>
        </w:rPr>
        <w:t>Fikselová</w:t>
      </w:r>
      <w:proofErr w:type="spellEnd"/>
      <w:r w:rsidRPr="00CB1404">
        <w:rPr>
          <w:rFonts w:asciiTheme="majorBidi" w:eastAsia="Times New Roman" w:hAnsiTheme="majorBidi" w:cstheme="majorBidi"/>
          <w:b/>
          <w:bCs/>
          <w:sz w:val="20"/>
          <w:szCs w:val="20"/>
        </w:rPr>
        <w:t xml:space="preserve"> and</w:t>
      </w:r>
      <w:r w:rsidR="008A557C" w:rsidRPr="008A557C">
        <w:rPr>
          <w:rFonts w:asciiTheme="majorBidi" w:eastAsia="Times New Roman" w:hAnsiTheme="majorBidi" w:cstheme="majorBidi"/>
          <w:b/>
          <w:bCs/>
          <w:sz w:val="20"/>
          <w:szCs w:val="20"/>
        </w:rPr>
        <w:t xml:space="preserve"> J.</w:t>
      </w:r>
      <w:r w:rsidRPr="00CB1404">
        <w:rPr>
          <w:rFonts w:asciiTheme="majorBidi" w:eastAsia="Times New Roman" w:hAnsiTheme="majorBidi" w:cstheme="majorBidi"/>
          <w:b/>
          <w:bCs/>
          <w:sz w:val="20"/>
          <w:szCs w:val="20"/>
        </w:rPr>
        <w:t xml:space="preserve"> </w:t>
      </w:r>
      <w:proofErr w:type="spellStart"/>
      <w:r w:rsidRPr="00CB1404">
        <w:rPr>
          <w:rFonts w:asciiTheme="majorBidi" w:eastAsia="Times New Roman" w:hAnsiTheme="majorBidi" w:cstheme="majorBidi"/>
          <w:b/>
          <w:bCs/>
          <w:sz w:val="20"/>
          <w:szCs w:val="20"/>
        </w:rPr>
        <w:t>Návojská</w:t>
      </w:r>
      <w:proofErr w:type="spellEnd"/>
      <w:r w:rsidRPr="00CB1404">
        <w:rPr>
          <w:rFonts w:asciiTheme="majorBidi" w:eastAsia="Times New Roman" w:hAnsiTheme="majorBidi" w:cstheme="majorBidi"/>
          <w:b/>
          <w:bCs/>
          <w:sz w:val="20"/>
          <w:szCs w:val="20"/>
        </w:rPr>
        <w:t xml:space="preserve"> </w:t>
      </w:r>
      <w:r w:rsidR="008A557C">
        <w:rPr>
          <w:rFonts w:asciiTheme="majorBidi" w:eastAsia="Times New Roman" w:hAnsiTheme="majorBidi" w:cstheme="majorBidi"/>
          <w:b/>
          <w:bCs/>
          <w:sz w:val="20"/>
          <w:szCs w:val="20"/>
        </w:rPr>
        <w:t>.</w:t>
      </w:r>
      <w:r w:rsidRPr="00CB1404">
        <w:rPr>
          <w:rFonts w:asciiTheme="majorBidi" w:eastAsia="Times New Roman" w:hAnsiTheme="majorBidi" w:cstheme="majorBidi"/>
          <w:b/>
          <w:bCs/>
          <w:sz w:val="20"/>
          <w:szCs w:val="20"/>
        </w:rPr>
        <w:t>2009</w:t>
      </w:r>
      <w:r w:rsidR="008A557C">
        <w:rPr>
          <w:rFonts w:asciiTheme="majorBidi" w:eastAsia="Times New Roman" w:hAnsiTheme="majorBidi" w:cstheme="majorBidi"/>
          <w:b/>
          <w:bCs/>
          <w:sz w:val="20"/>
          <w:szCs w:val="20"/>
        </w:rPr>
        <w:t>.</w:t>
      </w:r>
      <w:r w:rsidRPr="00CB1404">
        <w:rPr>
          <w:rFonts w:asciiTheme="majorBidi" w:eastAsia="Times New Roman" w:hAnsiTheme="majorBidi" w:cstheme="majorBidi"/>
          <w:b/>
          <w:bCs/>
          <w:sz w:val="20"/>
          <w:szCs w:val="20"/>
        </w:rPr>
        <w:t xml:space="preserve"> </w:t>
      </w:r>
      <w:r w:rsidRPr="00CB1404">
        <w:rPr>
          <w:rFonts w:asciiTheme="majorBidi" w:eastAsia="Times New Roman" w:hAnsiTheme="majorBidi" w:cstheme="majorBidi"/>
          <w:sz w:val="20"/>
          <w:szCs w:val="20"/>
        </w:rPr>
        <w:t xml:space="preserve">influence of storage on changes of saccharides content in potato tubers. In </w:t>
      </w:r>
      <w:proofErr w:type="spellStart"/>
      <w:r w:rsidRPr="00CB1404">
        <w:rPr>
          <w:rFonts w:asciiTheme="majorBidi" w:eastAsia="Times New Roman" w:hAnsiTheme="majorBidi" w:cstheme="majorBidi"/>
          <w:sz w:val="20"/>
          <w:szCs w:val="20"/>
        </w:rPr>
        <w:t>Acta</w:t>
      </w:r>
      <w:proofErr w:type="spellEnd"/>
      <w:r w:rsidRPr="00CB1404">
        <w:rPr>
          <w:rFonts w:asciiTheme="majorBidi" w:eastAsia="Times New Roman" w:hAnsiTheme="majorBidi" w:cstheme="majorBidi"/>
          <w:sz w:val="20"/>
          <w:szCs w:val="20"/>
        </w:rPr>
        <w:t xml:space="preserve"> </w:t>
      </w:r>
      <w:proofErr w:type="spellStart"/>
      <w:r w:rsidRPr="00CB1404">
        <w:rPr>
          <w:rFonts w:asciiTheme="majorBidi" w:eastAsia="Times New Roman" w:hAnsiTheme="majorBidi" w:cstheme="majorBidi"/>
          <w:sz w:val="20"/>
          <w:szCs w:val="20"/>
        </w:rPr>
        <w:t>fytoechnica</w:t>
      </w:r>
      <w:proofErr w:type="spellEnd"/>
      <w:r w:rsidRPr="00CB1404">
        <w:rPr>
          <w:rFonts w:asciiTheme="majorBidi" w:eastAsia="Times New Roman" w:hAnsiTheme="majorBidi" w:cstheme="majorBidi"/>
          <w:sz w:val="20"/>
          <w:szCs w:val="20"/>
        </w:rPr>
        <w:t xml:space="preserve"> </w:t>
      </w:r>
      <w:proofErr w:type="gramStart"/>
      <w:r w:rsidRPr="00CB1404">
        <w:rPr>
          <w:rFonts w:asciiTheme="majorBidi" w:eastAsia="Times New Roman" w:hAnsiTheme="majorBidi" w:cstheme="majorBidi"/>
          <w:sz w:val="20"/>
          <w:szCs w:val="20"/>
        </w:rPr>
        <w:t>et</w:t>
      </w:r>
      <w:proofErr w:type="gramEnd"/>
      <w:r w:rsidRPr="00CB1404">
        <w:rPr>
          <w:rFonts w:asciiTheme="majorBidi" w:eastAsia="Times New Roman" w:hAnsiTheme="majorBidi" w:cstheme="majorBidi"/>
          <w:sz w:val="20"/>
          <w:szCs w:val="20"/>
        </w:rPr>
        <w:t xml:space="preserve"> </w:t>
      </w:r>
      <w:proofErr w:type="spellStart"/>
      <w:r w:rsidRPr="00CB1404">
        <w:rPr>
          <w:rFonts w:asciiTheme="majorBidi" w:eastAsia="Times New Roman" w:hAnsiTheme="majorBidi" w:cstheme="majorBidi"/>
          <w:sz w:val="20"/>
          <w:szCs w:val="20"/>
        </w:rPr>
        <w:t>zootechnia</w:t>
      </w:r>
      <w:proofErr w:type="spellEnd"/>
      <w:r w:rsidRPr="00CB1404">
        <w:rPr>
          <w:rFonts w:asciiTheme="majorBidi" w:eastAsia="Times New Roman" w:hAnsiTheme="majorBidi" w:cstheme="majorBidi"/>
          <w:sz w:val="20"/>
          <w:szCs w:val="20"/>
        </w:rPr>
        <w:t>, vol.12, 2009, p.407-413. ISSN1335-258X.</w:t>
      </w:r>
    </w:p>
    <w:p w14:paraId="6F172BE8" w14:textId="6983B821" w:rsidR="00706208" w:rsidRPr="00F94186" w:rsidRDefault="00C60F66" w:rsidP="008A557C">
      <w:pPr>
        <w:bidi w:val="0"/>
        <w:spacing w:after="0" w:line="240" w:lineRule="auto"/>
        <w:ind w:left="284" w:hanging="284"/>
        <w:jc w:val="both"/>
        <w:rPr>
          <w:rFonts w:asciiTheme="majorBidi" w:eastAsia="Times New Roman" w:hAnsiTheme="majorBidi" w:cstheme="majorBidi"/>
          <w:sz w:val="20"/>
          <w:szCs w:val="20"/>
        </w:rPr>
      </w:pPr>
      <w:r w:rsidRPr="00C60F66">
        <w:rPr>
          <w:rFonts w:asciiTheme="majorBidi" w:eastAsia="Times New Roman" w:hAnsiTheme="majorBidi" w:cstheme="majorBidi"/>
          <w:b/>
          <w:bCs/>
          <w:sz w:val="20"/>
          <w:szCs w:val="20"/>
        </w:rPr>
        <w:t>Maynard, D.N., A.V. Bar</w:t>
      </w:r>
      <w:r w:rsidR="008A557C">
        <w:rPr>
          <w:rFonts w:asciiTheme="majorBidi" w:eastAsia="Times New Roman" w:hAnsiTheme="majorBidi" w:cstheme="majorBidi"/>
          <w:b/>
          <w:bCs/>
          <w:sz w:val="20"/>
          <w:szCs w:val="20"/>
        </w:rPr>
        <w:t xml:space="preserve">ker; P.L. </w:t>
      </w:r>
      <w:proofErr w:type="spellStart"/>
      <w:r w:rsidR="008A557C">
        <w:rPr>
          <w:rFonts w:asciiTheme="majorBidi" w:eastAsia="Times New Roman" w:hAnsiTheme="majorBidi" w:cstheme="majorBidi"/>
          <w:b/>
          <w:bCs/>
          <w:sz w:val="20"/>
          <w:szCs w:val="20"/>
        </w:rPr>
        <w:t>Minolti</w:t>
      </w:r>
      <w:proofErr w:type="spellEnd"/>
      <w:r w:rsidR="008A557C">
        <w:rPr>
          <w:rFonts w:asciiTheme="majorBidi" w:eastAsia="Times New Roman" w:hAnsiTheme="majorBidi" w:cstheme="majorBidi"/>
          <w:b/>
          <w:bCs/>
          <w:sz w:val="20"/>
          <w:szCs w:val="20"/>
        </w:rPr>
        <w:t xml:space="preserve"> and N.H. Peck.</w:t>
      </w:r>
      <w:r w:rsidR="008A557C" w:rsidRPr="00C60F66">
        <w:rPr>
          <w:rFonts w:asciiTheme="majorBidi" w:eastAsia="Times New Roman" w:hAnsiTheme="majorBidi" w:cstheme="majorBidi"/>
          <w:b/>
          <w:bCs/>
          <w:sz w:val="20"/>
          <w:szCs w:val="20"/>
        </w:rPr>
        <w:t xml:space="preserve"> </w:t>
      </w:r>
      <w:r w:rsidRPr="00C60F66">
        <w:rPr>
          <w:rFonts w:asciiTheme="majorBidi" w:eastAsia="Times New Roman" w:hAnsiTheme="majorBidi" w:cstheme="majorBidi"/>
          <w:b/>
          <w:bCs/>
          <w:sz w:val="20"/>
          <w:szCs w:val="20"/>
        </w:rPr>
        <w:t>1976</w:t>
      </w:r>
      <w:r w:rsidR="008A557C">
        <w:rPr>
          <w:rFonts w:asciiTheme="majorBidi" w:eastAsia="Times New Roman" w:hAnsiTheme="majorBidi" w:cstheme="majorBidi"/>
          <w:b/>
          <w:bCs/>
          <w:sz w:val="20"/>
          <w:szCs w:val="20"/>
        </w:rPr>
        <w:t>.</w:t>
      </w:r>
      <w:r w:rsidRPr="00C60F66">
        <w:rPr>
          <w:rFonts w:asciiTheme="majorBidi" w:eastAsia="Times New Roman" w:hAnsiTheme="majorBidi" w:cstheme="majorBidi"/>
          <w:sz w:val="20"/>
          <w:szCs w:val="20"/>
        </w:rPr>
        <w:t xml:space="preserve"> Nitrate accumulation in vegetables. Advance in Agronomy 28:71-118.</w:t>
      </w:r>
    </w:p>
    <w:p w14:paraId="66FC5D30" w14:textId="7D3BAD91" w:rsidR="00706208" w:rsidRPr="00F94186" w:rsidRDefault="00706208" w:rsidP="00A96888">
      <w:pPr>
        <w:bidi w:val="0"/>
        <w:spacing w:after="0" w:line="240" w:lineRule="auto"/>
        <w:ind w:left="284" w:hanging="284"/>
        <w:jc w:val="both"/>
        <w:rPr>
          <w:rFonts w:asciiTheme="majorBidi" w:eastAsia="SimSun" w:hAnsiTheme="majorBidi" w:cstheme="majorBidi"/>
          <w:sz w:val="20"/>
          <w:szCs w:val="20"/>
          <w:lang w:eastAsia="zh-CN" w:bidi="ar-EG"/>
        </w:rPr>
      </w:pPr>
      <w:proofErr w:type="spellStart"/>
      <w:r w:rsidRPr="00F94186">
        <w:rPr>
          <w:rFonts w:asciiTheme="majorBidi" w:eastAsia="SimSun" w:hAnsiTheme="majorBidi" w:cstheme="majorBidi"/>
          <w:b/>
          <w:bCs/>
          <w:sz w:val="20"/>
          <w:szCs w:val="20"/>
          <w:lang w:eastAsia="zh-CN" w:bidi="ar-EG"/>
        </w:rPr>
        <w:t>Mondal</w:t>
      </w:r>
      <w:proofErr w:type="spellEnd"/>
      <w:r w:rsidRPr="00F94186">
        <w:rPr>
          <w:rFonts w:asciiTheme="majorBidi" w:eastAsia="SimSun" w:hAnsiTheme="majorBidi" w:cstheme="majorBidi"/>
          <w:b/>
          <w:bCs/>
          <w:sz w:val="20"/>
          <w:szCs w:val="20"/>
          <w:lang w:eastAsia="zh-CN" w:bidi="ar-EG"/>
        </w:rPr>
        <w:t>, S. S., D. Acharya, A. Ghosh and A. Bug</w:t>
      </w:r>
      <w:r w:rsidR="008A557C">
        <w:rPr>
          <w:rFonts w:asciiTheme="majorBidi" w:eastAsia="SimSun" w:hAnsiTheme="majorBidi" w:cstheme="majorBidi"/>
          <w:b/>
          <w:bCs/>
          <w:sz w:val="20"/>
          <w:szCs w:val="20"/>
          <w:lang w:eastAsia="zh-CN" w:bidi="ar-EG"/>
        </w:rPr>
        <w:t>.</w:t>
      </w:r>
      <w:r w:rsidR="007106A3" w:rsidRPr="00F94186">
        <w:rPr>
          <w:rFonts w:asciiTheme="majorBidi" w:eastAsia="SimSun" w:hAnsiTheme="majorBidi" w:cstheme="majorBidi"/>
          <w:b/>
          <w:bCs/>
          <w:sz w:val="20"/>
          <w:szCs w:val="20"/>
          <w:lang w:eastAsia="zh-CN" w:bidi="ar-EG"/>
        </w:rPr>
        <w:t xml:space="preserve"> </w:t>
      </w:r>
      <w:r w:rsidRPr="00F94186">
        <w:rPr>
          <w:rFonts w:asciiTheme="majorBidi" w:eastAsia="SimSun" w:hAnsiTheme="majorBidi" w:cstheme="majorBidi"/>
          <w:b/>
          <w:bCs/>
          <w:sz w:val="20"/>
          <w:szCs w:val="20"/>
          <w:lang w:eastAsia="zh-CN" w:bidi="ar-EG"/>
        </w:rPr>
        <w:t xml:space="preserve">2008. </w:t>
      </w:r>
      <w:r w:rsidRPr="00F94186">
        <w:rPr>
          <w:rFonts w:asciiTheme="majorBidi" w:eastAsia="SimSun" w:hAnsiTheme="majorBidi" w:cstheme="majorBidi"/>
          <w:sz w:val="20"/>
          <w:szCs w:val="20"/>
          <w:lang w:eastAsia="zh-CN" w:bidi="ar-EG"/>
        </w:rPr>
        <w:t xml:space="preserve">Integrated nutrient management on the growth, productivity and quality of potato in </w:t>
      </w:r>
      <w:r w:rsidRPr="00F94186">
        <w:rPr>
          <w:rFonts w:asciiTheme="majorBidi" w:eastAsia="SimSun" w:hAnsiTheme="majorBidi" w:cstheme="majorBidi"/>
          <w:sz w:val="20"/>
          <w:szCs w:val="20"/>
          <w:lang w:eastAsia="zh-CN" w:bidi="ar-EG"/>
        </w:rPr>
        <w:lastRenderedPageBreak/>
        <w:t>indo-</w:t>
      </w:r>
      <w:proofErr w:type="spellStart"/>
      <w:r w:rsidRPr="00F94186">
        <w:rPr>
          <w:rFonts w:asciiTheme="majorBidi" w:eastAsia="SimSun" w:hAnsiTheme="majorBidi" w:cstheme="majorBidi"/>
          <w:sz w:val="20"/>
          <w:szCs w:val="20"/>
          <w:lang w:eastAsia="zh-CN" w:bidi="ar-EG"/>
        </w:rPr>
        <w:t>gangetic</w:t>
      </w:r>
      <w:proofErr w:type="spellEnd"/>
      <w:r w:rsidRPr="00F94186">
        <w:rPr>
          <w:rFonts w:asciiTheme="majorBidi" w:eastAsia="SimSun" w:hAnsiTheme="majorBidi" w:cstheme="majorBidi"/>
          <w:sz w:val="20"/>
          <w:szCs w:val="20"/>
          <w:lang w:eastAsia="zh-CN" w:bidi="ar-EG"/>
        </w:rPr>
        <w:t xml:space="preserve"> plain of West Bengal. </w:t>
      </w:r>
      <w:proofErr w:type="gramStart"/>
      <w:r w:rsidRPr="00F94186">
        <w:rPr>
          <w:rFonts w:asciiTheme="majorBidi" w:eastAsia="SimSun" w:hAnsiTheme="majorBidi" w:cstheme="majorBidi"/>
          <w:sz w:val="20"/>
          <w:szCs w:val="20"/>
          <w:lang w:eastAsia="zh-CN" w:bidi="ar-EG"/>
        </w:rPr>
        <w:t xml:space="preserve">Potato </w:t>
      </w:r>
      <w:r w:rsidR="008B089C" w:rsidRPr="00F94186">
        <w:rPr>
          <w:rFonts w:asciiTheme="majorBidi" w:eastAsia="SimSun" w:hAnsiTheme="majorBidi" w:cstheme="majorBidi"/>
          <w:sz w:val="20"/>
          <w:szCs w:val="20"/>
          <w:lang w:eastAsia="zh-CN" w:bidi="ar-EG"/>
        </w:rPr>
        <w:t>.</w:t>
      </w:r>
      <w:proofErr w:type="gramEnd"/>
      <w:r w:rsidR="008B089C" w:rsidRPr="00F94186">
        <w:rPr>
          <w:rFonts w:asciiTheme="majorBidi" w:eastAsia="SimSun" w:hAnsiTheme="majorBidi" w:cstheme="majorBidi"/>
          <w:sz w:val="20"/>
          <w:szCs w:val="20"/>
          <w:lang w:eastAsia="zh-CN" w:bidi="ar-EG"/>
        </w:rPr>
        <w:t>,</w:t>
      </w:r>
      <w:r w:rsidRPr="00F94186">
        <w:rPr>
          <w:rFonts w:asciiTheme="majorBidi" w:eastAsia="SimSun" w:hAnsiTheme="majorBidi" w:cstheme="majorBidi"/>
          <w:sz w:val="20"/>
          <w:szCs w:val="20"/>
          <w:lang w:eastAsia="zh-CN" w:bidi="ar-EG"/>
        </w:rPr>
        <w:t xml:space="preserve"> 32: 75–78.</w:t>
      </w:r>
    </w:p>
    <w:p w14:paraId="643AE9FC" w14:textId="728E957D" w:rsidR="00B26FDF" w:rsidRDefault="00B26FDF" w:rsidP="00A96888">
      <w:pPr>
        <w:bidi w:val="0"/>
        <w:spacing w:after="0" w:line="240" w:lineRule="auto"/>
        <w:ind w:left="284" w:hanging="284"/>
        <w:jc w:val="both"/>
        <w:rPr>
          <w:rFonts w:asciiTheme="majorBidi" w:eastAsia="SimSun" w:hAnsiTheme="majorBidi" w:cstheme="majorBidi"/>
          <w:sz w:val="20"/>
          <w:szCs w:val="20"/>
          <w:lang w:eastAsia="zh-CN" w:bidi="ar-EG"/>
        </w:rPr>
      </w:pPr>
      <w:r w:rsidRPr="00F94186">
        <w:rPr>
          <w:rFonts w:asciiTheme="majorBidi" w:eastAsia="Calibri" w:hAnsiTheme="majorBidi" w:cstheme="majorBidi"/>
          <w:b/>
          <w:bCs/>
          <w:sz w:val="20"/>
          <w:szCs w:val="20"/>
        </w:rPr>
        <w:t xml:space="preserve">Park, </w:t>
      </w:r>
      <w:proofErr w:type="spellStart"/>
      <w:r w:rsidRPr="00F94186">
        <w:rPr>
          <w:rFonts w:asciiTheme="majorBidi" w:eastAsia="Calibri" w:hAnsiTheme="majorBidi" w:cstheme="majorBidi"/>
          <w:b/>
          <w:bCs/>
          <w:sz w:val="20"/>
          <w:szCs w:val="20"/>
        </w:rPr>
        <w:t>Se</w:t>
      </w:r>
      <w:proofErr w:type="gramStart"/>
      <w:r w:rsidRPr="00F94186">
        <w:rPr>
          <w:rFonts w:asciiTheme="majorBidi" w:eastAsia="Calibri" w:hAnsiTheme="majorBidi" w:cstheme="majorBidi"/>
          <w:b/>
          <w:bCs/>
          <w:sz w:val="20"/>
          <w:szCs w:val="20"/>
        </w:rPr>
        <w:t>,Won</w:t>
      </w:r>
      <w:proofErr w:type="spellEnd"/>
      <w:proofErr w:type="gramEnd"/>
      <w:r w:rsidRPr="00F94186">
        <w:rPr>
          <w:rFonts w:asciiTheme="majorBidi" w:eastAsia="Calibri" w:hAnsiTheme="majorBidi" w:cstheme="majorBidi"/>
          <w:b/>
          <w:bCs/>
          <w:sz w:val="20"/>
          <w:szCs w:val="20"/>
        </w:rPr>
        <w:t xml:space="preserve"> .</w:t>
      </w:r>
      <w:proofErr w:type="spellStart"/>
      <w:r w:rsidRPr="00F94186">
        <w:rPr>
          <w:rFonts w:asciiTheme="majorBidi" w:eastAsia="Calibri" w:hAnsiTheme="majorBidi" w:cstheme="majorBidi"/>
          <w:b/>
          <w:bCs/>
          <w:sz w:val="20"/>
          <w:szCs w:val="20"/>
        </w:rPr>
        <w:t>J,H,Jeon</w:t>
      </w:r>
      <w:proofErr w:type="spellEnd"/>
      <w:r w:rsidRPr="00F94186">
        <w:rPr>
          <w:rFonts w:asciiTheme="majorBidi" w:eastAsia="Calibri" w:hAnsiTheme="majorBidi" w:cstheme="majorBidi"/>
          <w:b/>
          <w:bCs/>
          <w:sz w:val="20"/>
          <w:szCs w:val="20"/>
        </w:rPr>
        <w:t xml:space="preserve">. </w:t>
      </w:r>
      <w:proofErr w:type="spellStart"/>
      <w:r w:rsidRPr="00F94186">
        <w:rPr>
          <w:rFonts w:asciiTheme="majorBidi" w:eastAsia="Calibri" w:hAnsiTheme="majorBidi" w:cstheme="majorBidi"/>
          <w:b/>
          <w:bCs/>
          <w:sz w:val="20"/>
          <w:szCs w:val="20"/>
        </w:rPr>
        <w:t>H</w:t>
      </w:r>
      <w:proofErr w:type="gramStart"/>
      <w:r w:rsidRPr="00F94186">
        <w:rPr>
          <w:rFonts w:asciiTheme="majorBidi" w:eastAsia="Calibri" w:hAnsiTheme="majorBidi" w:cstheme="majorBidi"/>
          <w:b/>
          <w:bCs/>
          <w:sz w:val="20"/>
          <w:szCs w:val="20"/>
        </w:rPr>
        <w:t>,S,Kim</w:t>
      </w:r>
      <w:proofErr w:type="spellEnd"/>
      <w:proofErr w:type="gramEnd"/>
      <w:r w:rsidRPr="00F94186">
        <w:rPr>
          <w:rFonts w:asciiTheme="majorBidi" w:eastAsia="Calibri" w:hAnsiTheme="majorBidi" w:cstheme="majorBidi"/>
          <w:b/>
          <w:bCs/>
          <w:sz w:val="20"/>
          <w:szCs w:val="20"/>
        </w:rPr>
        <w:t xml:space="preserve">. </w:t>
      </w:r>
      <w:proofErr w:type="spellStart"/>
      <w:r w:rsidRPr="00F94186">
        <w:rPr>
          <w:rFonts w:asciiTheme="majorBidi" w:eastAsia="Calibri" w:hAnsiTheme="majorBidi" w:cstheme="majorBidi"/>
          <w:b/>
          <w:bCs/>
          <w:sz w:val="20"/>
          <w:szCs w:val="20"/>
        </w:rPr>
        <w:t>S</w:t>
      </w:r>
      <w:proofErr w:type="gramStart"/>
      <w:r w:rsidRPr="00F94186">
        <w:rPr>
          <w:rFonts w:asciiTheme="majorBidi" w:eastAsia="Calibri" w:hAnsiTheme="majorBidi" w:cstheme="majorBidi"/>
          <w:b/>
          <w:bCs/>
          <w:sz w:val="20"/>
          <w:szCs w:val="20"/>
        </w:rPr>
        <w:t>,J,Hong</w:t>
      </w:r>
      <w:proofErr w:type="spellEnd"/>
      <w:proofErr w:type="gramEnd"/>
      <w:r w:rsidRPr="00F94186">
        <w:rPr>
          <w:rFonts w:asciiTheme="majorBidi" w:eastAsia="Calibri" w:hAnsiTheme="majorBidi" w:cstheme="majorBidi"/>
          <w:b/>
          <w:bCs/>
          <w:sz w:val="20"/>
          <w:szCs w:val="20"/>
        </w:rPr>
        <w:t xml:space="preserve">. </w:t>
      </w:r>
      <w:proofErr w:type="spellStart"/>
      <w:r w:rsidRPr="00F94186">
        <w:rPr>
          <w:rFonts w:asciiTheme="majorBidi" w:eastAsia="Calibri" w:hAnsiTheme="majorBidi" w:cstheme="majorBidi"/>
          <w:b/>
          <w:bCs/>
          <w:sz w:val="20"/>
          <w:szCs w:val="20"/>
        </w:rPr>
        <w:t>C,Aswath</w:t>
      </w:r>
      <w:proofErr w:type="spellEnd"/>
      <w:r w:rsidRPr="00F94186">
        <w:rPr>
          <w:rFonts w:asciiTheme="majorBidi" w:eastAsia="Calibri" w:hAnsiTheme="majorBidi" w:cstheme="majorBidi"/>
          <w:b/>
          <w:bCs/>
          <w:sz w:val="20"/>
          <w:szCs w:val="20"/>
        </w:rPr>
        <w:t xml:space="preserve"> andH,Joung.2009.</w:t>
      </w:r>
      <w:r w:rsidRPr="00F94186">
        <w:rPr>
          <w:rFonts w:asciiTheme="majorBidi" w:eastAsia="Calibri" w:hAnsiTheme="majorBidi" w:cstheme="majorBidi"/>
          <w:sz w:val="20"/>
          <w:szCs w:val="20"/>
        </w:rPr>
        <w:t xml:space="preserve">The effect of size and quality of potato </w:t>
      </w:r>
      <w:proofErr w:type="spellStart"/>
      <w:r w:rsidRPr="00F94186">
        <w:rPr>
          <w:rFonts w:asciiTheme="majorBidi" w:eastAsia="Calibri" w:hAnsiTheme="majorBidi" w:cstheme="majorBidi"/>
          <w:sz w:val="20"/>
          <w:szCs w:val="20"/>
        </w:rPr>
        <w:t>microtubers</w:t>
      </w:r>
      <w:proofErr w:type="spellEnd"/>
      <w:r w:rsidRPr="00F94186">
        <w:rPr>
          <w:rFonts w:asciiTheme="majorBidi" w:eastAsia="Calibri" w:hAnsiTheme="majorBidi" w:cstheme="majorBidi"/>
          <w:sz w:val="20"/>
          <w:szCs w:val="20"/>
        </w:rPr>
        <w:t xml:space="preserve"> on quality of seed in the cultivars (Superior).</w:t>
      </w:r>
      <w:proofErr w:type="spellStart"/>
      <w:r w:rsidRPr="00F94186">
        <w:rPr>
          <w:rFonts w:asciiTheme="majorBidi" w:eastAsia="Calibri" w:hAnsiTheme="majorBidi" w:cstheme="majorBidi"/>
          <w:sz w:val="20"/>
          <w:szCs w:val="20"/>
        </w:rPr>
        <w:t>Scientia</w:t>
      </w:r>
      <w:proofErr w:type="spellEnd"/>
      <w:r w:rsidRPr="00F94186">
        <w:rPr>
          <w:rFonts w:asciiTheme="majorBidi" w:eastAsia="Calibri" w:hAnsiTheme="majorBidi" w:cstheme="majorBidi"/>
          <w:sz w:val="20"/>
          <w:szCs w:val="20"/>
        </w:rPr>
        <w:t xml:space="preserve"> </w:t>
      </w:r>
      <w:proofErr w:type="spellStart"/>
      <w:r w:rsidRPr="00F94186">
        <w:rPr>
          <w:rFonts w:asciiTheme="majorBidi" w:eastAsia="Calibri" w:hAnsiTheme="majorBidi" w:cstheme="majorBidi"/>
          <w:sz w:val="20"/>
          <w:szCs w:val="20"/>
        </w:rPr>
        <w:t>Horti</w:t>
      </w:r>
      <w:proofErr w:type="spellEnd"/>
      <w:r w:rsidR="008B089C" w:rsidRPr="00F94186">
        <w:rPr>
          <w:rFonts w:asciiTheme="majorBidi" w:eastAsia="Calibri" w:hAnsiTheme="majorBidi" w:cstheme="majorBidi"/>
          <w:sz w:val="20"/>
          <w:szCs w:val="20"/>
        </w:rPr>
        <w:t>.,</w:t>
      </w:r>
      <w:r w:rsidRPr="00F94186">
        <w:rPr>
          <w:rFonts w:asciiTheme="majorBidi" w:eastAsia="Calibri" w:hAnsiTheme="majorBidi" w:cstheme="majorBidi"/>
          <w:sz w:val="20"/>
          <w:szCs w:val="20"/>
        </w:rPr>
        <w:t xml:space="preserve"> 120</w:t>
      </w:r>
      <w:r w:rsidR="008B089C" w:rsidRPr="00F94186">
        <w:rPr>
          <w:rFonts w:asciiTheme="majorBidi" w:eastAsia="Calibri" w:hAnsiTheme="majorBidi" w:cstheme="majorBidi"/>
          <w:sz w:val="20"/>
          <w:szCs w:val="20"/>
        </w:rPr>
        <w:t>:</w:t>
      </w:r>
      <w:r w:rsidRPr="00F94186">
        <w:rPr>
          <w:rFonts w:asciiTheme="majorBidi" w:eastAsia="Calibri" w:hAnsiTheme="majorBidi" w:cstheme="majorBidi"/>
          <w:sz w:val="20"/>
          <w:szCs w:val="20"/>
        </w:rPr>
        <w:t>127-129.</w:t>
      </w:r>
    </w:p>
    <w:p w14:paraId="63CFA570" w14:textId="7A2EB3FF" w:rsidR="00D9121D" w:rsidRPr="00F94186" w:rsidRDefault="00D9121D" w:rsidP="008A557C">
      <w:pPr>
        <w:bidi w:val="0"/>
        <w:spacing w:after="0" w:line="240" w:lineRule="auto"/>
        <w:ind w:left="284" w:hanging="284"/>
        <w:jc w:val="both"/>
        <w:rPr>
          <w:rFonts w:asciiTheme="majorBidi" w:eastAsia="SimSun" w:hAnsiTheme="majorBidi" w:cstheme="majorBidi"/>
          <w:sz w:val="20"/>
          <w:szCs w:val="20"/>
          <w:lang w:eastAsia="zh-CN" w:bidi="ar-EG"/>
        </w:rPr>
      </w:pPr>
      <w:r w:rsidRPr="00D9121D">
        <w:rPr>
          <w:rFonts w:asciiTheme="majorBidi" w:eastAsia="SimSun" w:hAnsiTheme="majorBidi" w:cstheme="majorBidi"/>
          <w:b/>
          <w:bCs/>
          <w:sz w:val="20"/>
          <w:szCs w:val="20"/>
          <w:lang w:eastAsia="zh-CN" w:bidi="ar-EG"/>
        </w:rPr>
        <w:t xml:space="preserve">Paul </w:t>
      </w:r>
      <w:proofErr w:type="spellStart"/>
      <w:r w:rsidRPr="00D9121D">
        <w:rPr>
          <w:rFonts w:asciiTheme="majorBidi" w:eastAsia="SimSun" w:hAnsiTheme="majorBidi" w:cstheme="majorBidi"/>
          <w:b/>
          <w:bCs/>
          <w:sz w:val="20"/>
          <w:szCs w:val="20"/>
          <w:lang w:eastAsia="zh-CN" w:bidi="ar-EG"/>
        </w:rPr>
        <w:t>Khurana</w:t>
      </w:r>
      <w:proofErr w:type="spellEnd"/>
      <w:r w:rsidRPr="00D9121D">
        <w:rPr>
          <w:rFonts w:asciiTheme="majorBidi" w:eastAsia="SimSun" w:hAnsiTheme="majorBidi" w:cstheme="majorBidi"/>
          <w:b/>
          <w:bCs/>
          <w:sz w:val="20"/>
          <w:szCs w:val="20"/>
          <w:lang w:eastAsia="zh-CN" w:bidi="ar-EG"/>
        </w:rPr>
        <w:t xml:space="preserve">, S. M., and P. S. </w:t>
      </w:r>
      <w:proofErr w:type="spellStart"/>
      <w:r w:rsidRPr="00D9121D">
        <w:rPr>
          <w:rFonts w:asciiTheme="majorBidi" w:eastAsia="SimSun" w:hAnsiTheme="majorBidi" w:cstheme="majorBidi"/>
          <w:b/>
          <w:bCs/>
          <w:sz w:val="20"/>
          <w:szCs w:val="20"/>
          <w:lang w:eastAsia="zh-CN" w:bidi="ar-EG"/>
        </w:rPr>
        <w:t>Naik</w:t>
      </w:r>
      <w:proofErr w:type="spellEnd"/>
      <w:r w:rsidR="008A557C">
        <w:rPr>
          <w:rFonts w:asciiTheme="majorBidi" w:eastAsia="SimSun" w:hAnsiTheme="majorBidi" w:cstheme="majorBidi"/>
          <w:b/>
          <w:bCs/>
          <w:sz w:val="20"/>
          <w:szCs w:val="20"/>
          <w:lang w:eastAsia="zh-CN" w:bidi="ar-EG"/>
        </w:rPr>
        <w:t>.</w:t>
      </w:r>
      <w:r w:rsidRPr="00D9121D">
        <w:rPr>
          <w:rFonts w:asciiTheme="majorBidi" w:eastAsia="SimSun" w:hAnsiTheme="majorBidi" w:cstheme="majorBidi"/>
          <w:b/>
          <w:bCs/>
          <w:sz w:val="20"/>
          <w:szCs w:val="20"/>
          <w:lang w:eastAsia="zh-CN" w:bidi="ar-EG"/>
        </w:rPr>
        <w:t xml:space="preserve"> 2003</w:t>
      </w:r>
      <w:r w:rsidR="008A557C">
        <w:rPr>
          <w:rFonts w:asciiTheme="majorBidi" w:eastAsia="SimSun" w:hAnsiTheme="majorBidi" w:cstheme="majorBidi"/>
          <w:b/>
          <w:bCs/>
          <w:sz w:val="20"/>
          <w:szCs w:val="20"/>
          <w:lang w:eastAsia="zh-CN" w:bidi="ar-EG"/>
        </w:rPr>
        <w:t>.</w:t>
      </w:r>
      <w:r w:rsidRPr="00D9121D">
        <w:rPr>
          <w:rFonts w:asciiTheme="majorBidi" w:eastAsia="SimSun" w:hAnsiTheme="majorBidi" w:cstheme="majorBidi"/>
          <w:b/>
          <w:bCs/>
          <w:sz w:val="20"/>
          <w:szCs w:val="20"/>
          <w:lang w:eastAsia="zh-CN" w:bidi="ar-EG"/>
        </w:rPr>
        <w:t xml:space="preserve"> </w:t>
      </w:r>
      <w:r w:rsidRPr="00D9121D">
        <w:rPr>
          <w:rFonts w:asciiTheme="majorBidi" w:eastAsia="SimSun" w:hAnsiTheme="majorBidi" w:cstheme="majorBidi"/>
          <w:sz w:val="20"/>
          <w:szCs w:val="20"/>
          <w:lang w:eastAsia="zh-CN" w:bidi="ar-EG"/>
        </w:rPr>
        <w:t xml:space="preserve">The Potato: An overview. In: The Potato:      Production and Utilization in Sub-tropics, Eds., S. M. Paul </w:t>
      </w:r>
      <w:proofErr w:type="spellStart"/>
      <w:r w:rsidRPr="00D9121D">
        <w:rPr>
          <w:rFonts w:asciiTheme="majorBidi" w:eastAsia="SimSun" w:hAnsiTheme="majorBidi" w:cstheme="majorBidi"/>
          <w:sz w:val="20"/>
          <w:szCs w:val="20"/>
          <w:lang w:eastAsia="zh-CN" w:bidi="ar-EG"/>
        </w:rPr>
        <w:t>Khurana</w:t>
      </w:r>
      <w:proofErr w:type="spellEnd"/>
      <w:r w:rsidRPr="00D9121D">
        <w:rPr>
          <w:rFonts w:asciiTheme="majorBidi" w:eastAsia="SimSun" w:hAnsiTheme="majorBidi" w:cstheme="majorBidi"/>
          <w:sz w:val="20"/>
          <w:szCs w:val="20"/>
          <w:lang w:eastAsia="zh-CN" w:bidi="ar-EG"/>
        </w:rPr>
        <w:t xml:space="preserve">, J. S. Minas, S. K. </w:t>
      </w:r>
      <w:proofErr w:type="spellStart"/>
      <w:r w:rsidRPr="00D9121D">
        <w:rPr>
          <w:rFonts w:asciiTheme="majorBidi" w:eastAsia="SimSun" w:hAnsiTheme="majorBidi" w:cstheme="majorBidi"/>
          <w:sz w:val="20"/>
          <w:szCs w:val="20"/>
          <w:lang w:eastAsia="zh-CN" w:bidi="ar-EG"/>
        </w:rPr>
        <w:t>Pandy</w:t>
      </w:r>
      <w:proofErr w:type="spellEnd"/>
      <w:r w:rsidRPr="00D9121D">
        <w:rPr>
          <w:rFonts w:asciiTheme="majorBidi" w:eastAsia="SimSun" w:hAnsiTheme="majorBidi" w:cstheme="majorBidi"/>
          <w:sz w:val="20"/>
          <w:szCs w:val="20"/>
          <w:lang w:eastAsia="zh-CN" w:bidi="ar-EG"/>
        </w:rPr>
        <w:t xml:space="preserve">, pp. 1–14. New </w:t>
      </w:r>
      <w:proofErr w:type="spellStart"/>
      <w:r w:rsidRPr="00D9121D">
        <w:rPr>
          <w:rFonts w:asciiTheme="majorBidi" w:eastAsia="SimSun" w:hAnsiTheme="majorBidi" w:cstheme="majorBidi"/>
          <w:sz w:val="20"/>
          <w:szCs w:val="20"/>
          <w:lang w:eastAsia="zh-CN" w:bidi="ar-EG"/>
        </w:rPr>
        <w:t>Delhi</w:t>
      </w:r>
      <w:proofErr w:type="gramStart"/>
      <w:r w:rsidRPr="00D9121D">
        <w:rPr>
          <w:rFonts w:asciiTheme="majorBidi" w:eastAsia="SimSun" w:hAnsiTheme="majorBidi" w:cstheme="majorBidi"/>
          <w:sz w:val="20"/>
          <w:szCs w:val="20"/>
          <w:lang w:eastAsia="zh-CN" w:bidi="ar-EG"/>
        </w:rPr>
        <w:t>:Mehta</w:t>
      </w:r>
      <w:proofErr w:type="spellEnd"/>
      <w:proofErr w:type="gramEnd"/>
      <w:r w:rsidRPr="00D9121D">
        <w:rPr>
          <w:rFonts w:asciiTheme="majorBidi" w:eastAsia="SimSun" w:hAnsiTheme="majorBidi" w:cstheme="majorBidi"/>
          <w:sz w:val="20"/>
          <w:szCs w:val="20"/>
          <w:lang w:eastAsia="zh-CN" w:bidi="ar-EG"/>
        </w:rPr>
        <w:t xml:space="preserve"> Publishers.</w:t>
      </w:r>
    </w:p>
    <w:p w14:paraId="7A8FE8A7" w14:textId="77777777" w:rsidR="00706208" w:rsidRDefault="00706208" w:rsidP="00A96888">
      <w:pPr>
        <w:bidi w:val="0"/>
        <w:spacing w:after="0" w:line="240" w:lineRule="auto"/>
        <w:ind w:left="284" w:hanging="284"/>
        <w:jc w:val="both"/>
        <w:rPr>
          <w:rFonts w:asciiTheme="majorBidi" w:eastAsia="SimSun" w:hAnsiTheme="majorBidi" w:cstheme="majorBidi"/>
          <w:sz w:val="20"/>
          <w:szCs w:val="20"/>
          <w:lang w:eastAsia="zh-CN" w:bidi="ar-EG"/>
        </w:rPr>
      </w:pPr>
      <w:r w:rsidRPr="00F94186">
        <w:rPr>
          <w:rFonts w:asciiTheme="majorBidi" w:eastAsia="SimSun" w:hAnsiTheme="majorBidi" w:cstheme="majorBidi"/>
          <w:b/>
          <w:bCs/>
          <w:sz w:val="20"/>
          <w:szCs w:val="20"/>
          <w:lang w:eastAsia="zh-CN" w:bidi="ar-EG"/>
        </w:rPr>
        <w:t>Pregl, E. 1945.</w:t>
      </w:r>
      <w:r w:rsidRPr="00F94186">
        <w:rPr>
          <w:rFonts w:asciiTheme="majorBidi" w:eastAsia="SimSun" w:hAnsiTheme="majorBidi" w:cstheme="majorBidi"/>
          <w:sz w:val="20"/>
          <w:szCs w:val="20"/>
          <w:lang w:eastAsia="zh-CN" w:bidi="ar-EG"/>
        </w:rPr>
        <w:t xml:space="preserve"> Quantitative organic micro analysis. 4</w:t>
      </w:r>
      <w:r w:rsidRPr="00F94186">
        <w:rPr>
          <w:rFonts w:asciiTheme="majorBidi" w:eastAsia="SimSun" w:hAnsiTheme="majorBidi" w:cstheme="majorBidi"/>
          <w:sz w:val="20"/>
          <w:szCs w:val="20"/>
          <w:vertAlign w:val="superscript"/>
          <w:lang w:eastAsia="zh-CN" w:bidi="ar-EG"/>
        </w:rPr>
        <w:t>th</w:t>
      </w:r>
      <w:r w:rsidRPr="00F94186">
        <w:rPr>
          <w:rFonts w:asciiTheme="majorBidi" w:eastAsia="SimSun" w:hAnsiTheme="majorBidi" w:cstheme="majorBidi"/>
          <w:sz w:val="20"/>
          <w:szCs w:val="20"/>
          <w:lang w:eastAsia="zh-CN" w:bidi="ar-EG"/>
        </w:rPr>
        <w:t xml:space="preserve"> ed. J. </w:t>
      </w:r>
      <w:proofErr w:type="spellStart"/>
      <w:r w:rsidRPr="00F94186">
        <w:rPr>
          <w:rFonts w:asciiTheme="majorBidi" w:eastAsia="SimSun" w:hAnsiTheme="majorBidi" w:cstheme="majorBidi"/>
          <w:sz w:val="20"/>
          <w:szCs w:val="20"/>
          <w:lang w:eastAsia="zh-CN" w:bidi="ar-EG"/>
        </w:rPr>
        <w:t>Chundril</w:t>
      </w:r>
      <w:proofErr w:type="spellEnd"/>
      <w:r w:rsidRPr="00F94186">
        <w:rPr>
          <w:rFonts w:asciiTheme="majorBidi" w:eastAsia="SimSun" w:hAnsiTheme="majorBidi" w:cstheme="majorBidi"/>
          <w:sz w:val="20"/>
          <w:szCs w:val="20"/>
          <w:lang w:eastAsia="zh-CN" w:bidi="ar-EG"/>
        </w:rPr>
        <w:t>, London.</w:t>
      </w:r>
    </w:p>
    <w:p w14:paraId="38B9C519" w14:textId="3957EB37" w:rsidR="009D4915" w:rsidRPr="009D4915" w:rsidRDefault="009D4915" w:rsidP="008A557C">
      <w:pPr>
        <w:bidi w:val="0"/>
        <w:spacing w:after="0" w:line="240" w:lineRule="auto"/>
        <w:ind w:left="284" w:hanging="284"/>
        <w:jc w:val="both"/>
        <w:rPr>
          <w:rFonts w:asciiTheme="majorBidi" w:eastAsia="SimSun" w:hAnsiTheme="majorBidi" w:cstheme="majorBidi"/>
          <w:sz w:val="20"/>
          <w:szCs w:val="20"/>
          <w:lang w:eastAsia="zh-CN" w:bidi="ar-EG"/>
        </w:rPr>
      </w:pPr>
      <w:r w:rsidRPr="009D4915">
        <w:rPr>
          <w:rFonts w:asciiTheme="majorBidi" w:eastAsia="SimSun" w:hAnsiTheme="majorBidi" w:cstheme="majorBidi"/>
          <w:b/>
          <w:bCs/>
          <w:sz w:val="20"/>
          <w:szCs w:val="20"/>
          <w:lang w:eastAsia="zh-CN" w:bidi="ar-EG"/>
        </w:rPr>
        <w:t xml:space="preserve">Sharma, A.K., </w:t>
      </w:r>
      <w:proofErr w:type="spellStart"/>
      <w:r w:rsidRPr="009D4915">
        <w:rPr>
          <w:rFonts w:asciiTheme="majorBidi" w:eastAsia="SimSun" w:hAnsiTheme="majorBidi" w:cstheme="majorBidi"/>
          <w:b/>
          <w:bCs/>
          <w:sz w:val="20"/>
          <w:szCs w:val="20"/>
          <w:lang w:eastAsia="zh-CN" w:bidi="ar-EG"/>
        </w:rPr>
        <w:t>Venkatasalam</w:t>
      </w:r>
      <w:proofErr w:type="spellEnd"/>
      <w:r w:rsidRPr="009D4915">
        <w:rPr>
          <w:rFonts w:asciiTheme="majorBidi" w:eastAsia="SimSun" w:hAnsiTheme="majorBidi" w:cstheme="majorBidi"/>
          <w:b/>
          <w:bCs/>
          <w:sz w:val="20"/>
          <w:szCs w:val="20"/>
          <w:lang w:eastAsia="zh-CN" w:bidi="ar-EG"/>
        </w:rPr>
        <w:t xml:space="preserve">, E.P and </w:t>
      </w:r>
      <w:proofErr w:type="spellStart"/>
      <w:r w:rsidRPr="009D4915">
        <w:rPr>
          <w:rFonts w:asciiTheme="majorBidi" w:eastAsia="SimSun" w:hAnsiTheme="majorBidi" w:cstheme="majorBidi"/>
          <w:b/>
          <w:bCs/>
          <w:sz w:val="20"/>
          <w:szCs w:val="20"/>
          <w:lang w:eastAsia="zh-CN" w:bidi="ar-EG"/>
        </w:rPr>
        <w:t>Vinod</w:t>
      </w:r>
      <w:proofErr w:type="spellEnd"/>
      <w:r w:rsidRPr="009D4915">
        <w:rPr>
          <w:rFonts w:asciiTheme="majorBidi" w:eastAsia="SimSun" w:hAnsiTheme="majorBidi" w:cstheme="majorBidi"/>
          <w:b/>
          <w:bCs/>
          <w:sz w:val="20"/>
          <w:szCs w:val="20"/>
          <w:lang w:eastAsia="zh-CN" w:bidi="ar-EG"/>
        </w:rPr>
        <w:t xml:space="preserve"> Kumar. 2012</w:t>
      </w:r>
      <w:r w:rsidR="008A557C">
        <w:rPr>
          <w:rFonts w:asciiTheme="majorBidi" w:eastAsia="SimSun" w:hAnsiTheme="majorBidi" w:cstheme="majorBidi"/>
          <w:b/>
          <w:bCs/>
          <w:sz w:val="20"/>
          <w:szCs w:val="20"/>
          <w:lang w:eastAsia="zh-CN" w:bidi="ar-EG"/>
        </w:rPr>
        <w:t>.</w:t>
      </w:r>
      <w:r w:rsidRPr="009D4915">
        <w:rPr>
          <w:rFonts w:asciiTheme="majorBidi" w:eastAsia="SimSun" w:hAnsiTheme="majorBidi" w:cstheme="majorBidi"/>
          <w:b/>
          <w:bCs/>
          <w:sz w:val="20"/>
          <w:szCs w:val="20"/>
          <w:lang w:eastAsia="zh-CN" w:bidi="ar-EG"/>
        </w:rPr>
        <w:t xml:space="preserve"> </w:t>
      </w:r>
      <w:proofErr w:type="gramStart"/>
      <w:r w:rsidRPr="009D4915">
        <w:rPr>
          <w:rFonts w:asciiTheme="majorBidi" w:eastAsia="SimSun" w:hAnsiTheme="majorBidi" w:cstheme="majorBidi"/>
          <w:sz w:val="20"/>
          <w:szCs w:val="20"/>
          <w:lang w:eastAsia="zh-CN" w:bidi="ar-EG"/>
        </w:rPr>
        <w:t>storability</w:t>
      </w:r>
      <w:proofErr w:type="gramEnd"/>
      <w:r w:rsidRPr="009D4915">
        <w:rPr>
          <w:rFonts w:asciiTheme="majorBidi" w:eastAsia="SimSun" w:hAnsiTheme="majorBidi" w:cstheme="majorBidi"/>
          <w:sz w:val="20"/>
          <w:szCs w:val="20"/>
          <w:lang w:eastAsia="zh-CN" w:bidi="ar-EG"/>
        </w:rPr>
        <w:t xml:space="preserve"> and sprouting behavior of micro- tubers of some Indian potato cultivars. potato Journal, 39(1)31-38.22ref.</w:t>
      </w:r>
    </w:p>
    <w:p w14:paraId="025E15F8" w14:textId="77777777" w:rsidR="009D4915" w:rsidRPr="00F94186" w:rsidRDefault="009D4915" w:rsidP="009D4915">
      <w:pPr>
        <w:bidi w:val="0"/>
        <w:spacing w:after="0" w:line="240" w:lineRule="auto"/>
        <w:ind w:left="284" w:hanging="284"/>
        <w:jc w:val="both"/>
        <w:rPr>
          <w:rFonts w:asciiTheme="majorBidi" w:eastAsia="SimSun" w:hAnsiTheme="majorBidi" w:cstheme="majorBidi"/>
          <w:sz w:val="20"/>
          <w:szCs w:val="20"/>
          <w:lang w:eastAsia="zh-CN" w:bidi="ar-EG"/>
        </w:rPr>
      </w:pPr>
    </w:p>
    <w:p w14:paraId="7DDD5649" w14:textId="7CE7631C" w:rsidR="00706208" w:rsidRPr="00F94186" w:rsidRDefault="00706208" w:rsidP="00A96888">
      <w:pPr>
        <w:bidi w:val="0"/>
        <w:spacing w:after="0" w:line="240" w:lineRule="auto"/>
        <w:ind w:left="284" w:hanging="284"/>
        <w:jc w:val="both"/>
        <w:rPr>
          <w:rFonts w:asciiTheme="majorBidi" w:eastAsia="SimSun" w:hAnsiTheme="majorBidi" w:cstheme="majorBidi"/>
          <w:sz w:val="20"/>
          <w:szCs w:val="20"/>
          <w:lang w:eastAsia="zh-CN" w:bidi="ar-EG"/>
        </w:rPr>
      </w:pPr>
      <w:r w:rsidRPr="00F94186">
        <w:rPr>
          <w:rFonts w:asciiTheme="majorBidi" w:eastAsia="SimSun" w:hAnsiTheme="majorBidi" w:cstheme="majorBidi"/>
          <w:b/>
          <w:bCs/>
          <w:sz w:val="20"/>
          <w:szCs w:val="20"/>
          <w:lang w:eastAsia="zh-CN" w:bidi="ar-EG"/>
        </w:rPr>
        <w:t>Singh, S. N., B. P. Singh, O. P. Singh, R. Singh, and R. K. Singh</w:t>
      </w:r>
      <w:r w:rsidR="008A557C">
        <w:rPr>
          <w:rFonts w:asciiTheme="majorBidi" w:eastAsia="SimSun" w:hAnsiTheme="majorBidi" w:cstheme="majorBidi"/>
          <w:b/>
          <w:bCs/>
          <w:sz w:val="20"/>
          <w:szCs w:val="20"/>
          <w:lang w:eastAsia="zh-CN" w:bidi="ar-EG"/>
        </w:rPr>
        <w:t>.</w:t>
      </w:r>
      <w:r w:rsidRPr="00F94186">
        <w:rPr>
          <w:rFonts w:asciiTheme="majorBidi" w:eastAsia="SimSun" w:hAnsiTheme="majorBidi" w:cstheme="majorBidi"/>
          <w:b/>
          <w:bCs/>
          <w:sz w:val="20"/>
          <w:szCs w:val="20"/>
          <w:lang w:eastAsia="zh-CN" w:bidi="ar-EG"/>
        </w:rPr>
        <w:t xml:space="preserve"> 2007. </w:t>
      </w:r>
      <w:r w:rsidRPr="00F94186">
        <w:rPr>
          <w:rFonts w:asciiTheme="majorBidi" w:eastAsia="SimSun" w:hAnsiTheme="majorBidi" w:cstheme="majorBidi"/>
          <w:sz w:val="20"/>
          <w:szCs w:val="20"/>
          <w:lang w:eastAsia="zh-CN" w:bidi="ar-EG"/>
        </w:rPr>
        <w:t>Effect of nitrogen application in conjunction with bio-inoculant on the growth, yield and quality of potato under indo-</w:t>
      </w:r>
      <w:proofErr w:type="spellStart"/>
      <w:r w:rsidRPr="00F94186">
        <w:rPr>
          <w:rFonts w:asciiTheme="majorBidi" w:eastAsia="SimSun" w:hAnsiTheme="majorBidi" w:cstheme="majorBidi"/>
          <w:sz w:val="20"/>
          <w:szCs w:val="20"/>
          <w:lang w:eastAsia="zh-CN" w:bidi="ar-EG"/>
        </w:rPr>
        <w:t>gangetic</w:t>
      </w:r>
      <w:proofErr w:type="spellEnd"/>
      <w:r w:rsidRPr="00F94186">
        <w:rPr>
          <w:rFonts w:asciiTheme="majorBidi" w:eastAsia="SimSun" w:hAnsiTheme="majorBidi" w:cstheme="majorBidi"/>
          <w:sz w:val="20"/>
          <w:szCs w:val="20"/>
          <w:lang w:eastAsia="zh-CN" w:bidi="ar-EG"/>
        </w:rPr>
        <w:t xml:space="preserve"> plain region. Potato Jour</w:t>
      </w:r>
      <w:r w:rsidR="008B089C" w:rsidRPr="00F94186">
        <w:rPr>
          <w:rFonts w:asciiTheme="majorBidi" w:eastAsia="SimSun" w:hAnsiTheme="majorBidi" w:cstheme="majorBidi"/>
          <w:sz w:val="20"/>
          <w:szCs w:val="20"/>
          <w:lang w:eastAsia="zh-CN" w:bidi="ar-EG"/>
        </w:rPr>
        <w:t>.,</w:t>
      </w:r>
      <w:r w:rsidRPr="00F94186">
        <w:rPr>
          <w:rFonts w:asciiTheme="majorBidi" w:eastAsia="SimSun" w:hAnsiTheme="majorBidi" w:cstheme="majorBidi"/>
          <w:sz w:val="20"/>
          <w:szCs w:val="20"/>
          <w:lang w:eastAsia="zh-CN" w:bidi="ar-EG"/>
        </w:rPr>
        <w:t xml:space="preserve"> 34: 103–104.</w:t>
      </w:r>
    </w:p>
    <w:p w14:paraId="2F442608" w14:textId="77777777" w:rsidR="00706208" w:rsidRPr="00F94186" w:rsidRDefault="00706208" w:rsidP="00A96888">
      <w:pPr>
        <w:bidi w:val="0"/>
        <w:spacing w:after="0" w:line="240" w:lineRule="auto"/>
        <w:ind w:left="284" w:hanging="284"/>
        <w:jc w:val="both"/>
        <w:rPr>
          <w:rFonts w:asciiTheme="majorBidi" w:eastAsia="SimSun" w:hAnsiTheme="majorBidi" w:cstheme="majorBidi"/>
          <w:sz w:val="20"/>
          <w:szCs w:val="20"/>
          <w:lang w:eastAsia="zh-CN" w:bidi="ar-EG"/>
        </w:rPr>
      </w:pPr>
      <w:proofErr w:type="spellStart"/>
      <w:r w:rsidRPr="00F94186">
        <w:rPr>
          <w:rFonts w:asciiTheme="majorBidi" w:eastAsia="SimSun" w:hAnsiTheme="majorBidi" w:cstheme="majorBidi"/>
          <w:b/>
          <w:bCs/>
          <w:sz w:val="20"/>
          <w:szCs w:val="20"/>
          <w:lang w:eastAsia="zh-CN" w:bidi="ar-EG"/>
        </w:rPr>
        <w:t>Snedecor</w:t>
      </w:r>
      <w:proofErr w:type="spellEnd"/>
      <w:r w:rsidRPr="00F94186">
        <w:rPr>
          <w:rFonts w:asciiTheme="majorBidi" w:eastAsia="SimSun" w:hAnsiTheme="majorBidi" w:cstheme="majorBidi"/>
          <w:b/>
          <w:bCs/>
          <w:sz w:val="20"/>
          <w:szCs w:val="20"/>
          <w:lang w:eastAsia="zh-CN" w:bidi="ar-EG"/>
        </w:rPr>
        <w:t xml:space="preserve">, G. W. and W.G. </w:t>
      </w:r>
      <w:proofErr w:type="spellStart"/>
      <w:r w:rsidRPr="00F94186">
        <w:rPr>
          <w:rFonts w:asciiTheme="majorBidi" w:eastAsia="SimSun" w:hAnsiTheme="majorBidi" w:cstheme="majorBidi"/>
          <w:b/>
          <w:bCs/>
          <w:sz w:val="20"/>
          <w:szCs w:val="20"/>
          <w:lang w:eastAsia="zh-CN" w:bidi="ar-EG"/>
        </w:rPr>
        <w:t>Cocharn</w:t>
      </w:r>
      <w:proofErr w:type="spellEnd"/>
      <w:r w:rsidRPr="00F94186">
        <w:rPr>
          <w:rFonts w:asciiTheme="majorBidi" w:eastAsia="SimSun" w:hAnsiTheme="majorBidi" w:cstheme="majorBidi"/>
          <w:b/>
          <w:bCs/>
          <w:sz w:val="20"/>
          <w:szCs w:val="20"/>
          <w:lang w:eastAsia="zh-CN" w:bidi="ar-EG"/>
        </w:rPr>
        <w:t>. 1991.</w:t>
      </w:r>
      <w:r w:rsidRPr="00F94186">
        <w:rPr>
          <w:rFonts w:asciiTheme="majorBidi" w:eastAsia="SimSun" w:hAnsiTheme="majorBidi" w:cstheme="majorBidi"/>
          <w:sz w:val="20"/>
          <w:szCs w:val="20"/>
          <w:lang w:eastAsia="zh-CN" w:bidi="ar-EG"/>
        </w:rPr>
        <w:t xml:space="preserve"> Statistical methods. </w:t>
      </w:r>
      <w:proofErr w:type="gramStart"/>
      <w:r w:rsidRPr="00F94186">
        <w:rPr>
          <w:rFonts w:asciiTheme="majorBidi" w:eastAsia="SimSun" w:hAnsiTheme="majorBidi" w:cstheme="majorBidi"/>
          <w:sz w:val="20"/>
          <w:szCs w:val="20"/>
          <w:lang w:eastAsia="zh-CN" w:bidi="ar-EG"/>
        </w:rPr>
        <w:t>8</w:t>
      </w:r>
      <w:r w:rsidRPr="00F94186">
        <w:rPr>
          <w:rFonts w:asciiTheme="majorBidi" w:eastAsia="SimSun" w:hAnsiTheme="majorBidi" w:cstheme="majorBidi"/>
          <w:sz w:val="20"/>
          <w:szCs w:val="20"/>
          <w:vertAlign w:val="superscript"/>
          <w:lang w:eastAsia="zh-CN" w:bidi="ar-EG"/>
        </w:rPr>
        <w:t>th</w:t>
      </w:r>
      <w:r w:rsidRPr="00F94186">
        <w:rPr>
          <w:rFonts w:asciiTheme="majorBidi" w:eastAsia="SimSun" w:hAnsiTheme="majorBidi" w:cstheme="majorBidi"/>
          <w:sz w:val="20"/>
          <w:szCs w:val="20"/>
          <w:lang w:eastAsia="zh-CN" w:bidi="ar-EG"/>
        </w:rPr>
        <w:t>ed.,</w:t>
      </w:r>
      <w:proofErr w:type="gramEnd"/>
      <w:r w:rsidRPr="00F94186">
        <w:rPr>
          <w:rFonts w:asciiTheme="majorBidi" w:eastAsia="SimSun" w:hAnsiTheme="majorBidi" w:cstheme="majorBidi"/>
          <w:sz w:val="20"/>
          <w:szCs w:val="20"/>
          <w:lang w:eastAsia="zh-CN" w:bidi="ar-EG"/>
        </w:rPr>
        <w:t xml:space="preserve"> </w:t>
      </w:r>
      <w:proofErr w:type="spellStart"/>
      <w:r w:rsidRPr="00F94186">
        <w:rPr>
          <w:rFonts w:asciiTheme="majorBidi" w:eastAsia="SimSun" w:hAnsiTheme="majorBidi" w:cstheme="majorBidi"/>
          <w:sz w:val="20"/>
          <w:szCs w:val="20"/>
          <w:lang w:eastAsia="zh-CN" w:bidi="ar-EG"/>
        </w:rPr>
        <w:t>Lowa</w:t>
      </w:r>
      <w:proofErr w:type="spellEnd"/>
      <w:r w:rsidRPr="00F94186">
        <w:rPr>
          <w:rFonts w:asciiTheme="majorBidi" w:eastAsia="SimSun" w:hAnsiTheme="majorBidi" w:cstheme="majorBidi"/>
          <w:sz w:val="20"/>
          <w:szCs w:val="20"/>
          <w:lang w:eastAsia="zh-CN" w:bidi="ar-EG"/>
        </w:rPr>
        <w:t xml:space="preserve"> State Univ. press, </w:t>
      </w:r>
      <w:proofErr w:type="spellStart"/>
      <w:r w:rsidRPr="00F94186">
        <w:rPr>
          <w:rFonts w:asciiTheme="majorBidi" w:eastAsia="SimSun" w:hAnsiTheme="majorBidi" w:cstheme="majorBidi"/>
          <w:sz w:val="20"/>
          <w:szCs w:val="20"/>
          <w:lang w:eastAsia="zh-CN" w:bidi="ar-EG"/>
        </w:rPr>
        <w:t>Lowa</w:t>
      </w:r>
      <w:proofErr w:type="spellEnd"/>
      <w:r w:rsidRPr="00F94186">
        <w:rPr>
          <w:rFonts w:asciiTheme="majorBidi" w:eastAsia="SimSun" w:hAnsiTheme="majorBidi" w:cstheme="majorBidi"/>
          <w:sz w:val="20"/>
          <w:szCs w:val="20"/>
          <w:lang w:eastAsia="zh-CN" w:bidi="ar-EG"/>
        </w:rPr>
        <w:t>. USA.</w:t>
      </w:r>
    </w:p>
    <w:p w14:paraId="6473CFF4" w14:textId="77777777" w:rsidR="00706208" w:rsidRPr="00F94186" w:rsidRDefault="00706208" w:rsidP="00A96888">
      <w:pPr>
        <w:bidi w:val="0"/>
        <w:spacing w:after="0" w:line="240" w:lineRule="auto"/>
        <w:ind w:left="284" w:hanging="284"/>
        <w:jc w:val="both"/>
        <w:rPr>
          <w:rFonts w:asciiTheme="majorBidi" w:eastAsia="Times New Roman" w:hAnsiTheme="majorBidi" w:cstheme="majorBidi"/>
          <w:sz w:val="20"/>
          <w:szCs w:val="20"/>
          <w:lang w:bidi="ar-EG"/>
        </w:rPr>
      </w:pPr>
      <w:r w:rsidRPr="00F94186">
        <w:rPr>
          <w:rFonts w:asciiTheme="majorBidi" w:eastAsia="Times New Roman" w:hAnsiTheme="majorBidi" w:cstheme="majorBidi"/>
          <w:sz w:val="20"/>
          <w:szCs w:val="20"/>
          <w:lang w:bidi="ar-EG"/>
        </w:rPr>
        <w:t xml:space="preserve"> </w:t>
      </w:r>
      <w:r w:rsidRPr="00F94186">
        <w:rPr>
          <w:rFonts w:asciiTheme="majorBidi" w:eastAsia="Times New Roman" w:hAnsiTheme="majorBidi" w:cstheme="majorBidi"/>
          <w:b/>
          <w:bCs/>
          <w:sz w:val="20"/>
          <w:szCs w:val="20"/>
          <w:lang w:bidi="ar-EG"/>
        </w:rPr>
        <w:t xml:space="preserve"> </w:t>
      </w:r>
      <w:proofErr w:type="spellStart"/>
      <w:r w:rsidRPr="00F94186">
        <w:rPr>
          <w:rFonts w:asciiTheme="majorBidi" w:eastAsia="Times New Roman" w:hAnsiTheme="majorBidi" w:cstheme="majorBidi"/>
          <w:b/>
          <w:bCs/>
          <w:sz w:val="20"/>
          <w:szCs w:val="20"/>
          <w:lang w:bidi="ar-EG"/>
        </w:rPr>
        <w:t>Sutharsan</w:t>
      </w:r>
      <w:proofErr w:type="spellEnd"/>
      <w:r w:rsidRPr="00F94186">
        <w:rPr>
          <w:rFonts w:asciiTheme="majorBidi" w:eastAsia="Times New Roman" w:hAnsiTheme="majorBidi" w:cstheme="majorBidi"/>
          <w:b/>
          <w:bCs/>
          <w:sz w:val="20"/>
          <w:szCs w:val="20"/>
          <w:lang w:bidi="ar-EG"/>
        </w:rPr>
        <w:t xml:space="preserve">, S., S. </w:t>
      </w:r>
      <w:proofErr w:type="spellStart"/>
      <w:r w:rsidRPr="00F94186">
        <w:rPr>
          <w:rFonts w:asciiTheme="majorBidi" w:eastAsia="Times New Roman" w:hAnsiTheme="majorBidi" w:cstheme="majorBidi"/>
          <w:b/>
          <w:bCs/>
          <w:sz w:val="20"/>
          <w:szCs w:val="20"/>
          <w:lang w:bidi="ar-EG"/>
        </w:rPr>
        <w:t>Nishanthi</w:t>
      </w:r>
      <w:proofErr w:type="spellEnd"/>
      <w:r w:rsidRPr="00F94186">
        <w:rPr>
          <w:rFonts w:asciiTheme="majorBidi" w:eastAsia="Times New Roman" w:hAnsiTheme="majorBidi" w:cstheme="majorBidi"/>
          <w:b/>
          <w:bCs/>
          <w:sz w:val="20"/>
          <w:szCs w:val="20"/>
          <w:lang w:bidi="ar-EG"/>
        </w:rPr>
        <w:t xml:space="preserve"> and S. </w:t>
      </w:r>
      <w:proofErr w:type="spellStart"/>
      <w:r w:rsidRPr="00F94186">
        <w:rPr>
          <w:rFonts w:asciiTheme="majorBidi" w:eastAsia="Times New Roman" w:hAnsiTheme="majorBidi" w:cstheme="majorBidi"/>
          <w:b/>
          <w:bCs/>
          <w:sz w:val="20"/>
          <w:szCs w:val="20"/>
          <w:lang w:bidi="ar-EG"/>
        </w:rPr>
        <w:t>Srikrishnah</w:t>
      </w:r>
      <w:proofErr w:type="spellEnd"/>
      <w:r w:rsidRPr="00F94186">
        <w:rPr>
          <w:rFonts w:asciiTheme="majorBidi" w:eastAsia="Times New Roman" w:hAnsiTheme="majorBidi" w:cstheme="majorBidi"/>
          <w:b/>
          <w:bCs/>
          <w:sz w:val="20"/>
          <w:szCs w:val="20"/>
          <w:lang w:bidi="ar-EG"/>
        </w:rPr>
        <w:t xml:space="preserve">. 2014. </w:t>
      </w:r>
      <w:r w:rsidRPr="00F94186">
        <w:rPr>
          <w:rFonts w:asciiTheme="majorBidi" w:eastAsia="Times New Roman" w:hAnsiTheme="majorBidi" w:cstheme="majorBidi"/>
          <w:sz w:val="20"/>
          <w:szCs w:val="20"/>
          <w:lang w:bidi="ar-EG"/>
        </w:rPr>
        <w:t>Effects of foliar application of seaweed (</w:t>
      </w:r>
      <w:proofErr w:type="spellStart"/>
      <w:r w:rsidRPr="00F94186">
        <w:rPr>
          <w:rFonts w:asciiTheme="majorBidi" w:eastAsia="Times New Roman" w:hAnsiTheme="majorBidi" w:cstheme="majorBidi"/>
          <w:i/>
          <w:iCs/>
          <w:sz w:val="20"/>
          <w:szCs w:val="20"/>
          <w:lang w:bidi="ar-EG"/>
        </w:rPr>
        <w:t>Sargassum</w:t>
      </w:r>
      <w:proofErr w:type="spellEnd"/>
      <w:r w:rsidRPr="00F94186">
        <w:rPr>
          <w:rFonts w:asciiTheme="majorBidi" w:eastAsia="Times New Roman" w:hAnsiTheme="majorBidi" w:cstheme="majorBidi"/>
          <w:i/>
          <w:iCs/>
          <w:sz w:val="20"/>
          <w:szCs w:val="20"/>
          <w:lang w:bidi="ar-EG"/>
        </w:rPr>
        <w:t xml:space="preserve"> </w:t>
      </w:r>
      <w:proofErr w:type="spellStart"/>
      <w:r w:rsidRPr="00F94186">
        <w:rPr>
          <w:rFonts w:asciiTheme="majorBidi" w:eastAsia="Times New Roman" w:hAnsiTheme="majorBidi" w:cstheme="majorBidi"/>
          <w:i/>
          <w:iCs/>
          <w:sz w:val="20"/>
          <w:szCs w:val="20"/>
          <w:lang w:bidi="ar-EG"/>
        </w:rPr>
        <w:t>crassifolium</w:t>
      </w:r>
      <w:proofErr w:type="spellEnd"/>
      <w:r w:rsidRPr="00F94186">
        <w:rPr>
          <w:rFonts w:asciiTheme="majorBidi" w:eastAsia="Times New Roman" w:hAnsiTheme="majorBidi" w:cstheme="majorBidi"/>
          <w:sz w:val="20"/>
          <w:szCs w:val="20"/>
          <w:lang w:bidi="ar-EG"/>
        </w:rPr>
        <w:t xml:space="preserve">) liquid extract on the performance of </w:t>
      </w:r>
      <w:proofErr w:type="spellStart"/>
      <w:r w:rsidRPr="00F94186">
        <w:rPr>
          <w:rFonts w:asciiTheme="majorBidi" w:eastAsia="Times New Roman" w:hAnsiTheme="majorBidi" w:cstheme="majorBidi"/>
          <w:i/>
          <w:iCs/>
          <w:sz w:val="20"/>
          <w:szCs w:val="20"/>
          <w:lang w:bidi="ar-EG"/>
        </w:rPr>
        <w:t>Lycopersicon</w:t>
      </w:r>
      <w:proofErr w:type="spellEnd"/>
      <w:r w:rsidRPr="00F94186">
        <w:rPr>
          <w:rFonts w:asciiTheme="majorBidi" w:eastAsia="Times New Roman" w:hAnsiTheme="majorBidi" w:cstheme="majorBidi"/>
          <w:i/>
          <w:iCs/>
          <w:sz w:val="20"/>
          <w:szCs w:val="20"/>
          <w:lang w:bidi="ar-EG"/>
        </w:rPr>
        <w:t xml:space="preserve"> </w:t>
      </w:r>
      <w:proofErr w:type="spellStart"/>
      <w:r w:rsidRPr="00F94186">
        <w:rPr>
          <w:rFonts w:asciiTheme="majorBidi" w:eastAsia="Times New Roman" w:hAnsiTheme="majorBidi" w:cstheme="majorBidi"/>
          <w:i/>
          <w:iCs/>
          <w:sz w:val="20"/>
          <w:szCs w:val="20"/>
          <w:lang w:bidi="ar-EG"/>
        </w:rPr>
        <w:t>esculentum</w:t>
      </w:r>
      <w:proofErr w:type="spellEnd"/>
      <w:r w:rsidRPr="00F94186">
        <w:rPr>
          <w:rFonts w:asciiTheme="majorBidi" w:eastAsia="Times New Roman" w:hAnsiTheme="majorBidi" w:cstheme="majorBidi"/>
          <w:sz w:val="20"/>
          <w:szCs w:val="20"/>
          <w:lang w:bidi="ar-EG"/>
        </w:rPr>
        <w:t xml:space="preserve"> Mill. </w:t>
      </w:r>
      <w:proofErr w:type="gramStart"/>
      <w:r w:rsidRPr="00F94186">
        <w:rPr>
          <w:rFonts w:asciiTheme="majorBidi" w:eastAsia="Times New Roman" w:hAnsiTheme="majorBidi" w:cstheme="majorBidi"/>
          <w:sz w:val="20"/>
          <w:szCs w:val="20"/>
          <w:lang w:bidi="ar-EG"/>
        </w:rPr>
        <w:t>in</w:t>
      </w:r>
      <w:proofErr w:type="gramEnd"/>
      <w:r w:rsidRPr="00F94186">
        <w:rPr>
          <w:rFonts w:asciiTheme="majorBidi" w:eastAsia="Times New Roman" w:hAnsiTheme="majorBidi" w:cstheme="majorBidi"/>
          <w:sz w:val="20"/>
          <w:szCs w:val="20"/>
          <w:lang w:bidi="ar-EG"/>
        </w:rPr>
        <w:t xml:space="preserve"> sandy </w:t>
      </w:r>
      <w:proofErr w:type="spellStart"/>
      <w:r w:rsidRPr="00F94186">
        <w:rPr>
          <w:rFonts w:asciiTheme="majorBidi" w:eastAsia="Times New Roman" w:hAnsiTheme="majorBidi" w:cstheme="majorBidi"/>
          <w:sz w:val="20"/>
          <w:szCs w:val="20"/>
          <w:lang w:bidi="ar-EG"/>
        </w:rPr>
        <w:t>regosol</w:t>
      </w:r>
      <w:proofErr w:type="spellEnd"/>
      <w:r w:rsidRPr="00F94186">
        <w:rPr>
          <w:rFonts w:asciiTheme="majorBidi" w:eastAsia="Times New Roman" w:hAnsiTheme="majorBidi" w:cstheme="majorBidi"/>
          <w:sz w:val="20"/>
          <w:szCs w:val="20"/>
          <w:lang w:bidi="ar-EG"/>
        </w:rPr>
        <w:t xml:space="preserve"> of </w:t>
      </w:r>
      <w:proofErr w:type="spellStart"/>
      <w:r w:rsidRPr="00F94186">
        <w:rPr>
          <w:rFonts w:asciiTheme="majorBidi" w:eastAsia="Times New Roman" w:hAnsiTheme="majorBidi" w:cstheme="majorBidi"/>
          <w:sz w:val="20"/>
          <w:szCs w:val="20"/>
          <w:lang w:bidi="ar-EG"/>
        </w:rPr>
        <w:t>Batticaloa</w:t>
      </w:r>
      <w:proofErr w:type="spellEnd"/>
      <w:r w:rsidRPr="00F94186">
        <w:rPr>
          <w:rFonts w:asciiTheme="majorBidi" w:eastAsia="Times New Roman" w:hAnsiTheme="majorBidi" w:cstheme="majorBidi"/>
          <w:sz w:val="20"/>
          <w:szCs w:val="20"/>
          <w:lang w:bidi="ar-EG"/>
        </w:rPr>
        <w:t xml:space="preserve"> district Sri Lanka. American-Eurasian J. Agric. &amp; Environ. Sci.</w:t>
      </w:r>
      <w:proofErr w:type="gramStart"/>
      <w:r w:rsidRPr="00F94186">
        <w:rPr>
          <w:rFonts w:asciiTheme="majorBidi" w:eastAsia="Times New Roman" w:hAnsiTheme="majorBidi" w:cstheme="majorBidi"/>
          <w:sz w:val="20"/>
          <w:szCs w:val="20"/>
          <w:lang w:bidi="ar-EG"/>
        </w:rPr>
        <w:t>,14</w:t>
      </w:r>
      <w:proofErr w:type="gramEnd"/>
      <w:r w:rsidRPr="00F94186">
        <w:rPr>
          <w:rFonts w:asciiTheme="majorBidi" w:eastAsia="Times New Roman" w:hAnsiTheme="majorBidi" w:cstheme="majorBidi"/>
          <w:sz w:val="20"/>
          <w:szCs w:val="20"/>
          <w:lang w:bidi="ar-EG"/>
        </w:rPr>
        <w:t xml:space="preserve">(12):1386-1396. </w:t>
      </w:r>
    </w:p>
    <w:p w14:paraId="49FDB5AE" w14:textId="3E016EEE" w:rsidR="00706208" w:rsidRDefault="00706208" w:rsidP="00A96888">
      <w:pPr>
        <w:bidi w:val="0"/>
        <w:spacing w:after="0" w:line="240" w:lineRule="auto"/>
        <w:ind w:left="284" w:hanging="284"/>
        <w:jc w:val="both"/>
        <w:rPr>
          <w:rFonts w:asciiTheme="majorBidi" w:eastAsia="SimSun" w:hAnsiTheme="majorBidi" w:cstheme="majorBidi"/>
          <w:sz w:val="20"/>
          <w:szCs w:val="20"/>
          <w:lang w:eastAsia="zh-CN" w:bidi="ar-EG"/>
        </w:rPr>
      </w:pPr>
      <w:proofErr w:type="spellStart"/>
      <w:r w:rsidRPr="00F94186">
        <w:rPr>
          <w:rFonts w:asciiTheme="majorBidi" w:eastAsia="SimSun" w:hAnsiTheme="majorBidi" w:cstheme="majorBidi"/>
          <w:b/>
          <w:bCs/>
          <w:sz w:val="20"/>
          <w:szCs w:val="20"/>
          <w:lang w:eastAsia="zh-CN" w:bidi="ar-EG"/>
        </w:rPr>
        <w:t>Upadhyaya</w:t>
      </w:r>
      <w:proofErr w:type="spellEnd"/>
      <w:r w:rsidRPr="00F94186">
        <w:rPr>
          <w:rFonts w:asciiTheme="majorBidi" w:eastAsia="SimSun" w:hAnsiTheme="majorBidi" w:cstheme="majorBidi"/>
          <w:b/>
          <w:bCs/>
          <w:sz w:val="20"/>
          <w:szCs w:val="20"/>
          <w:lang w:eastAsia="zh-CN" w:bidi="ar-EG"/>
        </w:rPr>
        <w:t xml:space="preserve">, N. C., N. Singh, S. </w:t>
      </w:r>
      <w:proofErr w:type="spellStart"/>
      <w:r w:rsidRPr="00F94186">
        <w:rPr>
          <w:rFonts w:asciiTheme="majorBidi" w:eastAsia="SimSun" w:hAnsiTheme="majorBidi" w:cstheme="majorBidi"/>
          <w:b/>
          <w:bCs/>
          <w:sz w:val="20"/>
          <w:szCs w:val="20"/>
          <w:lang w:eastAsia="zh-CN" w:bidi="ar-EG"/>
        </w:rPr>
        <w:t>Ranwal</w:t>
      </w:r>
      <w:proofErr w:type="spellEnd"/>
      <w:r w:rsidRPr="00F94186">
        <w:rPr>
          <w:rFonts w:asciiTheme="majorBidi" w:eastAsia="SimSun" w:hAnsiTheme="majorBidi" w:cstheme="majorBidi"/>
          <w:b/>
          <w:bCs/>
          <w:sz w:val="20"/>
          <w:szCs w:val="20"/>
          <w:lang w:eastAsia="zh-CN" w:bidi="ar-EG"/>
        </w:rPr>
        <w:t>, and P. Kumar.</w:t>
      </w:r>
      <w:r w:rsidR="008B089C" w:rsidRPr="00F94186">
        <w:rPr>
          <w:rFonts w:asciiTheme="majorBidi" w:eastAsia="SimSun" w:hAnsiTheme="majorBidi" w:cstheme="majorBidi"/>
          <w:b/>
          <w:bCs/>
          <w:sz w:val="20"/>
          <w:szCs w:val="20"/>
          <w:lang w:eastAsia="zh-CN" w:bidi="ar-EG"/>
        </w:rPr>
        <w:t xml:space="preserve"> </w:t>
      </w:r>
      <w:r w:rsidRPr="00F94186">
        <w:rPr>
          <w:rFonts w:asciiTheme="majorBidi" w:eastAsia="SimSun" w:hAnsiTheme="majorBidi" w:cstheme="majorBidi"/>
          <w:b/>
          <w:bCs/>
          <w:sz w:val="20"/>
          <w:szCs w:val="20"/>
          <w:lang w:eastAsia="zh-CN" w:bidi="ar-EG"/>
        </w:rPr>
        <w:t xml:space="preserve">2003. </w:t>
      </w:r>
      <w:r w:rsidRPr="00F94186">
        <w:rPr>
          <w:rFonts w:asciiTheme="majorBidi" w:eastAsia="SimSun" w:hAnsiTheme="majorBidi" w:cstheme="majorBidi"/>
          <w:sz w:val="20"/>
          <w:szCs w:val="20"/>
          <w:lang w:eastAsia="zh-CN" w:bidi="ar-EG"/>
        </w:rPr>
        <w:t xml:space="preserve">Response of two potato cultivars to </w:t>
      </w:r>
      <w:proofErr w:type="spellStart"/>
      <w:r w:rsidRPr="00F94186">
        <w:rPr>
          <w:rFonts w:asciiTheme="majorBidi" w:eastAsia="SimSun" w:hAnsiTheme="majorBidi" w:cstheme="majorBidi"/>
          <w:sz w:val="20"/>
          <w:szCs w:val="20"/>
          <w:lang w:eastAsia="zh-CN" w:bidi="ar-EG"/>
        </w:rPr>
        <w:t>vermicompost</w:t>
      </w:r>
      <w:proofErr w:type="spellEnd"/>
      <w:r w:rsidRPr="00F94186">
        <w:rPr>
          <w:rFonts w:asciiTheme="majorBidi" w:eastAsia="SimSun" w:hAnsiTheme="majorBidi" w:cstheme="majorBidi"/>
          <w:sz w:val="20"/>
          <w:szCs w:val="20"/>
          <w:lang w:eastAsia="zh-CN" w:bidi="ar-EG"/>
        </w:rPr>
        <w:t xml:space="preserve"> and inorganic fertilizers. Indian Potato Association 30: 85–86.</w:t>
      </w:r>
    </w:p>
    <w:p w14:paraId="520053A2" w14:textId="4C63F5FD" w:rsidR="00D9121D" w:rsidRPr="00F94186" w:rsidRDefault="00D9121D" w:rsidP="008A557C">
      <w:pPr>
        <w:bidi w:val="0"/>
        <w:spacing w:after="0" w:line="240" w:lineRule="auto"/>
        <w:ind w:left="284" w:hanging="284"/>
        <w:jc w:val="both"/>
        <w:rPr>
          <w:rFonts w:asciiTheme="majorBidi" w:eastAsia="SimSun" w:hAnsiTheme="majorBidi" w:cstheme="majorBidi"/>
          <w:sz w:val="20"/>
          <w:szCs w:val="20"/>
          <w:lang w:eastAsia="zh-CN" w:bidi="ar-EG"/>
        </w:rPr>
      </w:pPr>
      <w:proofErr w:type="spellStart"/>
      <w:r w:rsidRPr="00D9121D">
        <w:rPr>
          <w:rFonts w:asciiTheme="majorBidi" w:eastAsia="SimSun" w:hAnsiTheme="majorBidi" w:cstheme="majorBidi"/>
          <w:b/>
          <w:bCs/>
          <w:sz w:val="20"/>
          <w:szCs w:val="20"/>
          <w:lang w:eastAsia="zh-CN" w:bidi="ar-EG"/>
        </w:rPr>
        <w:t>Viets</w:t>
      </w:r>
      <w:proofErr w:type="spellEnd"/>
      <w:r w:rsidRPr="00D9121D">
        <w:rPr>
          <w:rFonts w:asciiTheme="majorBidi" w:eastAsia="SimSun" w:hAnsiTheme="majorBidi" w:cstheme="majorBidi"/>
          <w:b/>
          <w:bCs/>
          <w:sz w:val="20"/>
          <w:szCs w:val="20"/>
          <w:lang w:eastAsia="zh-CN" w:bidi="ar-EG"/>
        </w:rPr>
        <w:t>, F.G. and R.H. Hageman</w:t>
      </w:r>
      <w:r w:rsidR="008A557C">
        <w:rPr>
          <w:rFonts w:asciiTheme="majorBidi" w:eastAsia="SimSun" w:hAnsiTheme="majorBidi" w:cstheme="majorBidi"/>
          <w:b/>
          <w:bCs/>
          <w:sz w:val="20"/>
          <w:szCs w:val="20"/>
          <w:lang w:eastAsia="zh-CN" w:bidi="ar-EG"/>
        </w:rPr>
        <w:t>.</w:t>
      </w:r>
      <w:r w:rsidRPr="00D9121D">
        <w:rPr>
          <w:rFonts w:asciiTheme="majorBidi" w:eastAsia="SimSun" w:hAnsiTheme="majorBidi" w:cstheme="majorBidi"/>
          <w:b/>
          <w:bCs/>
          <w:sz w:val="20"/>
          <w:szCs w:val="20"/>
          <w:lang w:eastAsia="zh-CN" w:bidi="ar-EG"/>
        </w:rPr>
        <w:t>1971</w:t>
      </w:r>
      <w:r w:rsidR="008A557C">
        <w:rPr>
          <w:rFonts w:asciiTheme="majorBidi" w:eastAsia="SimSun" w:hAnsiTheme="majorBidi" w:cstheme="majorBidi"/>
          <w:b/>
          <w:bCs/>
          <w:sz w:val="20"/>
          <w:szCs w:val="20"/>
          <w:lang w:eastAsia="zh-CN" w:bidi="ar-EG"/>
        </w:rPr>
        <w:t>.</w:t>
      </w:r>
      <w:r w:rsidRPr="00D9121D">
        <w:rPr>
          <w:rFonts w:asciiTheme="majorBidi" w:eastAsia="SimSun" w:hAnsiTheme="majorBidi" w:cstheme="majorBidi"/>
          <w:sz w:val="20"/>
          <w:szCs w:val="20"/>
          <w:lang w:eastAsia="zh-CN" w:bidi="ar-EG"/>
        </w:rPr>
        <w:t xml:space="preserve"> Factors affecting the accumulation of nitrate in soil, water and plants. </w:t>
      </w:r>
      <w:proofErr w:type="spellStart"/>
      <w:r w:rsidRPr="00D9121D">
        <w:rPr>
          <w:rFonts w:asciiTheme="majorBidi" w:eastAsia="SimSun" w:hAnsiTheme="majorBidi" w:cstheme="majorBidi"/>
          <w:sz w:val="20"/>
          <w:szCs w:val="20"/>
          <w:lang w:eastAsia="zh-CN" w:bidi="ar-EG"/>
        </w:rPr>
        <w:t>Agr</w:t>
      </w:r>
      <w:proofErr w:type="spellEnd"/>
      <w:r w:rsidRPr="00D9121D">
        <w:rPr>
          <w:rFonts w:asciiTheme="majorBidi" w:eastAsia="SimSun" w:hAnsiTheme="majorBidi" w:cstheme="majorBidi"/>
          <w:sz w:val="20"/>
          <w:szCs w:val="20"/>
          <w:lang w:eastAsia="zh-CN" w:bidi="ar-EG"/>
        </w:rPr>
        <w:t xml:space="preserve">. </w:t>
      </w:r>
      <w:proofErr w:type="spellStart"/>
      <w:r w:rsidRPr="00D9121D">
        <w:rPr>
          <w:rFonts w:asciiTheme="majorBidi" w:eastAsia="SimSun" w:hAnsiTheme="majorBidi" w:cstheme="majorBidi"/>
          <w:sz w:val="20"/>
          <w:szCs w:val="20"/>
          <w:lang w:eastAsia="zh-CN" w:bidi="ar-EG"/>
        </w:rPr>
        <w:t>Handb</w:t>
      </w:r>
      <w:proofErr w:type="spellEnd"/>
      <w:r w:rsidRPr="00D9121D">
        <w:rPr>
          <w:rFonts w:asciiTheme="majorBidi" w:eastAsia="SimSun" w:hAnsiTheme="majorBidi" w:cstheme="majorBidi"/>
          <w:sz w:val="20"/>
          <w:szCs w:val="20"/>
          <w:lang w:eastAsia="zh-CN" w:bidi="ar-EG"/>
        </w:rPr>
        <w:t>. 413, ARS, USD A, Washington, D.C</w:t>
      </w:r>
      <w:r>
        <w:rPr>
          <w:rFonts w:asciiTheme="majorBidi" w:eastAsia="SimSun" w:hAnsiTheme="majorBidi" w:cstheme="majorBidi"/>
          <w:sz w:val="20"/>
          <w:szCs w:val="20"/>
          <w:lang w:eastAsia="zh-CN" w:bidi="ar-EG"/>
        </w:rPr>
        <w:t>.</w:t>
      </w:r>
    </w:p>
    <w:p w14:paraId="5DDAE94A" w14:textId="130F1523" w:rsidR="00B26FDF" w:rsidRPr="00F94186" w:rsidRDefault="00B26FDF" w:rsidP="008A557C">
      <w:pPr>
        <w:bidi w:val="0"/>
        <w:spacing w:after="0" w:line="240" w:lineRule="auto"/>
        <w:ind w:left="284" w:hanging="284"/>
        <w:jc w:val="both"/>
        <w:rPr>
          <w:rFonts w:asciiTheme="majorBidi" w:eastAsia="Calibri" w:hAnsiTheme="majorBidi" w:cstheme="majorBidi"/>
          <w:sz w:val="20"/>
          <w:szCs w:val="20"/>
        </w:rPr>
      </w:pPr>
      <w:proofErr w:type="spellStart"/>
      <w:r w:rsidRPr="00F94186">
        <w:rPr>
          <w:rFonts w:asciiTheme="majorBidi" w:eastAsia="Calibri" w:hAnsiTheme="majorBidi" w:cstheme="majorBidi"/>
          <w:b/>
          <w:bCs/>
          <w:sz w:val="20"/>
          <w:szCs w:val="20"/>
        </w:rPr>
        <w:t>Wojdyla</w:t>
      </w:r>
      <w:proofErr w:type="spellEnd"/>
      <w:r w:rsidRPr="00F94186">
        <w:rPr>
          <w:rFonts w:asciiTheme="majorBidi" w:eastAsia="Calibri" w:hAnsiTheme="majorBidi" w:cstheme="majorBidi"/>
          <w:b/>
          <w:bCs/>
          <w:sz w:val="20"/>
          <w:szCs w:val="20"/>
        </w:rPr>
        <w:t>,</w:t>
      </w:r>
      <w:r w:rsidR="008B089C" w:rsidRPr="00F94186">
        <w:rPr>
          <w:rFonts w:asciiTheme="majorBidi" w:eastAsia="Calibri" w:hAnsiTheme="majorBidi" w:cstheme="majorBidi"/>
          <w:b/>
          <w:bCs/>
          <w:sz w:val="20"/>
          <w:szCs w:val="20"/>
        </w:rPr>
        <w:t xml:space="preserve"> </w:t>
      </w:r>
      <w:r w:rsidRPr="00F94186">
        <w:rPr>
          <w:rFonts w:asciiTheme="majorBidi" w:eastAsia="Calibri" w:hAnsiTheme="majorBidi" w:cstheme="majorBidi"/>
          <w:b/>
          <w:bCs/>
          <w:sz w:val="20"/>
          <w:szCs w:val="20"/>
        </w:rPr>
        <w:t>T.,</w:t>
      </w:r>
      <w:r w:rsidR="008B089C" w:rsidRPr="00F94186">
        <w:rPr>
          <w:rFonts w:asciiTheme="majorBidi" w:eastAsia="Calibri" w:hAnsiTheme="majorBidi" w:cstheme="majorBidi"/>
          <w:b/>
          <w:bCs/>
          <w:sz w:val="20"/>
          <w:szCs w:val="20"/>
        </w:rPr>
        <w:t xml:space="preserve"> </w:t>
      </w:r>
      <w:proofErr w:type="spellStart"/>
      <w:r w:rsidR="008B089C" w:rsidRPr="00F94186">
        <w:rPr>
          <w:rFonts w:asciiTheme="majorBidi" w:eastAsia="Calibri" w:hAnsiTheme="majorBidi" w:cstheme="majorBidi"/>
          <w:b/>
          <w:bCs/>
          <w:sz w:val="20"/>
          <w:szCs w:val="20"/>
        </w:rPr>
        <w:t>M.</w:t>
      </w:r>
      <w:r w:rsidRPr="00F94186">
        <w:rPr>
          <w:rFonts w:asciiTheme="majorBidi" w:eastAsia="Calibri" w:hAnsiTheme="majorBidi" w:cstheme="majorBidi"/>
          <w:b/>
          <w:bCs/>
          <w:sz w:val="20"/>
          <w:szCs w:val="20"/>
        </w:rPr>
        <w:t>Pinska</w:t>
      </w:r>
      <w:proofErr w:type="gramStart"/>
      <w:r w:rsidRPr="00F94186">
        <w:rPr>
          <w:rFonts w:asciiTheme="majorBidi" w:eastAsia="Calibri" w:hAnsiTheme="majorBidi" w:cstheme="majorBidi"/>
          <w:b/>
          <w:bCs/>
          <w:sz w:val="20"/>
          <w:szCs w:val="20"/>
        </w:rPr>
        <w:t>,</w:t>
      </w:r>
      <w:r w:rsidR="008B089C" w:rsidRPr="00F94186">
        <w:rPr>
          <w:rFonts w:asciiTheme="majorBidi" w:eastAsia="Calibri" w:hAnsiTheme="majorBidi" w:cstheme="majorBidi"/>
          <w:b/>
          <w:bCs/>
          <w:sz w:val="20"/>
          <w:szCs w:val="20"/>
        </w:rPr>
        <w:t>A</w:t>
      </w:r>
      <w:proofErr w:type="spellEnd"/>
      <w:proofErr w:type="gramEnd"/>
      <w:r w:rsidR="008B089C" w:rsidRPr="00F94186">
        <w:rPr>
          <w:rFonts w:asciiTheme="majorBidi" w:eastAsia="Calibri" w:hAnsiTheme="majorBidi" w:cstheme="majorBidi"/>
          <w:b/>
          <w:bCs/>
          <w:sz w:val="20"/>
          <w:szCs w:val="20"/>
        </w:rPr>
        <w:t>,</w:t>
      </w:r>
      <w:r w:rsidRPr="00F94186">
        <w:rPr>
          <w:rFonts w:asciiTheme="majorBidi" w:eastAsia="Calibri" w:hAnsiTheme="majorBidi" w:cstheme="majorBidi"/>
          <w:b/>
          <w:bCs/>
          <w:sz w:val="20"/>
          <w:szCs w:val="20"/>
        </w:rPr>
        <w:t xml:space="preserve"> </w:t>
      </w:r>
      <w:proofErr w:type="spellStart"/>
      <w:r w:rsidRPr="00F94186">
        <w:rPr>
          <w:rFonts w:asciiTheme="majorBidi" w:eastAsia="Calibri" w:hAnsiTheme="majorBidi" w:cstheme="majorBidi"/>
          <w:b/>
          <w:bCs/>
          <w:sz w:val="20"/>
          <w:szCs w:val="20"/>
        </w:rPr>
        <w:t>Rolbiecki</w:t>
      </w:r>
      <w:proofErr w:type="spellEnd"/>
      <w:r w:rsidRPr="00F94186">
        <w:rPr>
          <w:rFonts w:asciiTheme="majorBidi" w:eastAsia="Calibri" w:hAnsiTheme="majorBidi" w:cstheme="majorBidi"/>
          <w:b/>
          <w:bCs/>
          <w:sz w:val="20"/>
          <w:szCs w:val="20"/>
        </w:rPr>
        <w:t>,</w:t>
      </w:r>
      <w:r w:rsidR="008B089C" w:rsidRPr="00F94186">
        <w:rPr>
          <w:rFonts w:asciiTheme="majorBidi" w:eastAsia="Calibri" w:hAnsiTheme="majorBidi" w:cstheme="majorBidi"/>
          <w:b/>
          <w:bCs/>
          <w:sz w:val="20"/>
          <w:szCs w:val="20"/>
        </w:rPr>
        <w:t xml:space="preserve"> </w:t>
      </w:r>
      <w:proofErr w:type="spellStart"/>
      <w:r w:rsidRPr="00F94186">
        <w:rPr>
          <w:rFonts w:asciiTheme="majorBidi" w:eastAsia="Calibri" w:hAnsiTheme="majorBidi" w:cstheme="majorBidi"/>
          <w:b/>
          <w:bCs/>
          <w:sz w:val="20"/>
          <w:szCs w:val="20"/>
        </w:rPr>
        <w:t>Rzehanowski</w:t>
      </w:r>
      <w:proofErr w:type="spellEnd"/>
      <w:r w:rsidRPr="00F94186">
        <w:rPr>
          <w:rFonts w:asciiTheme="majorBidi" w:eastAsia="Calibri" w:hAnsiTheme="majorBidi" w:cstheme="majorBidi"/>
          <w:b/>
          <w:bCs/>
          <w:sz w:val="20"/>
          <w:szCs w:val="20"/>
        </w:rPr>
        <w:t xml:space="preserve"> .</w:t>
      </w:r>
      <w:r w:rsidR="008B089C" w:rsidRPr="00F94186">
        <w:rPr>
          <w:rFonts w:asciiTheme="majorBidi" w:eastAsia="Calibri" w:hAnsiTheme="majorBidi" w:cstheme="majorBidi"/>
          <w:b/>
          <w:bCs/>
          <w:sz w:val="20"/>
          <w:szCs w:val="20"/>
        </w:rPr>
        <w:t>and R.</w:t>
      </w:r>
      <w:r w:rsidRPr="00F94186">
        <w:rPr>
          <w:rFonts w:asciiTheme="majorBidi" w:eastAsia="Calibri" w:hAnsiTheme="majorBidi" w:cstheme="majorBidi"/>
          <w:b/>
          <w:bCs/>
          <w:sz w:val="20"/>
          <w:szCs w:val="20"/>
        </w:rPr>
        <w:t xml:space="preserve"> </w:t>
      </w:r>
      <w:proofErr w:type="spellStart"/>
      <w:r w:rsidRPr="00F94186">
        <w:rPr>
          <w:rFonts w:asciiTheme="majorBidi" w:eastAsia="Calibri" w:hAnsiTheme="majorBidi" w:cstheme="majorBidi"/>
          <w:b/>
          <w:bCs/>
          <w:sz w:val="20"/>
          <w:szCs w:val="20"/>
        </w:rPr>
        <w:t>Rolbieki</w:t>
      </w:r>
      <w:proofErr w:type="spellEnd"/>
      <w:r w:rsidRPr="00F94186">
        <w:rPr>
          <w:rFonts w:asciiTheme="majorBidi" w:eastAsia="Calibri" w:hAnsiTheme="majorBidi" w:cstheme="majorBidi"/>
          <w:b/>
          <w:bCs/>
          <w:sz w:val="20"/>
          <w:szCs w:val="20"/>
        </w:rPr>
        <w:t>. 2009</w:t>
      </w:r>
      <w:proofErr w:type="gramStart"/>
      <w:r w:rsidRPr="00F94186">
        <w:rPr>
          <w:rFonts w:asciiTheme="majorBidi" w:eastAsia="Calibri" w:hAnsiTheme="majorBidi" w:cstheme="majorBidi"/>
          <w:b/>
          <w:bCs/>
          <w:sz w:val="20"/>
          <w:szCs w:val="20"/>
        </w:rPr>
        <w:t>.</w:t>
      </w:r>
      <w:r w:rsidRPr="00F94186">
        <w:rPr>
          <w:rFonts w:asciiTheme="majorBidi" w:eastAsia="Calibri" w:hAnsiTheme="majorBidi" w:cstheme="majorBidi"/>
          <w:sz w:val="20"/>
          <w:szCs w:val="20"/>
        </w:rPr>
        <w:t>Effect</w:t>
      </w:r>
      <w:proofErr w:type="gramEnd"/>
      <w:r w:rsidRPr="00F94186">
        <w:rPr>
          <w:rFonts w:asciiTheme="majorBidi" w:eastAsia="Calibri" w:hAnsiTheme="majorBidi" w:cstheme="majorBidi"/>
          <w:sz w:val="20"/>
          <w:szCs w:val="20"/>
        </w:rPr>
        <w:t xml:space="preserve"> of irrigation and </w:t>
      </w:r>
      <w:proofErr w:type="spellStart"/>
      <w:r w:rsidRPr="00F94186">
        <w:rPr>
          <w:rFonts w:asciiTheme="majorBidi" w:eastAsia="Calibri" w:hAnsiTheme="majorBidi" w:cstheme="majorBidi"/>
          <w:sz w:val="20"/>
          <w:szCs w:val="20"/>
        </w:rPr>
        <w:t>nitrogeh</w:t>
      </w:r>
      <w:proofErr w:type="spellEnd"/>
      <w:r w:rsidRPr="00F94186">
        <w:rPr>
          <w:rFonts w:asciiTheme="majorBidi" w:eastAsia="Calibri" w:hAnsiTheme="majorBidi" w:cstheme="majorBidi"/>
          <w:sz w:val="20"/>
          <w:szCs w:val="20"/>
        </w:rPr>
        <w:t xml:space="preserve"> fertilization on the amount losses during the storage potato cultivar tubers (in Polish ). </w:t>
      </w:r>
      <w:proofErr w:type="spellStart"/>
      <w:r w:rsidRPr="00F94186">
        <w:rPr>
          <w:rFonts w:asciiTheme="majorBidi" w:eastAsia="Calibri" w:hAnsiTheme="majorBidi" w:cstheme="majorBidi"/>
          <w:sz w:val="20"/>
          <w:szCs w:val="20"/>
        </w:rPr>
        <w:t>Infr</w:t>
      </w:r>
      <w:proofErr w:type="spellEnd"/>
      <w:r w:rsidRPr="00F94186">
        <w:rPr>
          <w:rFonts w:asciiTheme="majorBidi" w:eastAsia="Calibri" w:hAnsiTheme="majorBidi" w:cstheme="majorBidi"/>
          <w:sz w:val="20"/>
          <w:szCs w:val="20"/>
        </w:rPr>
        <w:t xml:space="preserve"> .</w:t>
      </w:r>
      <w:proofErr w:type="spellStart"/>
      <w:r w:rsidRPr="00F94186">
        <w:rPr>
          <w:rFonts w:asciiTheme="majorBidi" w:eastAsia="Calibri" w:hAnsiTheme="majorBidi" w:cstheme="majorBidi"/>
          <w:sz w:val="20"/>
          <w:szCs w:val="20"/>
        </w:rPr>
        <w:t>Ekol.Ter</w:t>
      </w:r>
      <w:proofErr w:type="spellEnd"/>
      <w:r w:rsidRPr="00F94186">
        <w:rPr>
          <w:rFonts w:asciiTheme="majorBidi" w:eastAsia="Calibri" w:hAnsiTheme="majorBidi" w:cstheme="majorBidi"/>
          <w:sz w:val="20"/>
          <w:szCs w:val="20"/>
        </w:rPr>
        <w:t xml:space="preserve"> .</w:t>
      </w:r>
      <w:proofErr w:type="spellStart"/>
      <w:proofErr w:type="gramStart"/>
      <w:r w:rsidRPr="00F94186">
        <w:rPr>
          <w:rFonts w:asciiTheme="majorBidi" w:eastAsia="Calibri" w:hAnsiTheme="majorBidi" w:cstheme="majorBidi"/>
          <w:sz w:val="20"/>
          <w:szCs w:val="20"/>
        </w:rPr>
        <w:t>Wiej</w:t>
      </w:r>
      <w:proofErr w:type="spellEnd"/>
      <w:r w:rsidRPr="00F94186">
        <w:rPr>
          <w:rFonts w:asciiTheme="majorBidi" w:eastAsia="Calibri" w:hAnsiTheme="majorBidi" w:cstheme="majorBidi"/>
          <w:sz w:val="20"/>
          <w:szCs w:val="20"/>
        </w:rPr>
        <w:t>.,</w:t>
      </w:r>
      <w:proofErr w:type="gramEnd"/>
      <w:r w:rsidRPr="00F94186">
        <w:rPr>
          <w:rFonts w:asciiTheme="majorBidi" w:eastAsia="Calibri" w:hAnsiTheme="majorBidi" w:cstheme="majorBidi"/>
          <w:sz w:val="20"/>
          <w:szCs w:val="20"/>
        </w:rPr>
        <w:t xml:space="preserve"> 6</w:t>
      </w:r>
      <w:r w:rsidR="008B089C" w:rsidRPr="00F94186">
        <w:rPr>
          <w:rFonts w:asciiTheme="majorBidi" w:eastAsia="Calibri" w:hAnsiTheme="majorBidi" w:cstheme="majorBidi"/>
          <w:sz w:val="20"/>
          <w:szCs w:val="20"/>
        </w:rPr>
        <w:t>:</w:t>
      </w:r>
      <w:r w:rsidRPr="00F94186">
        <w:rPr>
          <w:rFonts w:asciiTheme="majorBidi" w:eastAsia="Calibri" w:hAnsiTheme="majorBidi" w:cstheme="majorBidi"/>
          <w:sz w:val="20"/>
          <w:szCs w:val="20"/>
        </w:rPr>
        <w:t>257-266.</w:t>
      </w:r>
    </w:p>
    <w:p w14:paraId="744E7951" w14:textId="77777777" w:rsidR="00A96888" w:rsidRPr="00F94186" w:rsidRDefault="00A96888" w:rsidP="00DA68D5">
      <w:pPr>
        <w:bidi w:val="0"/>
        <w:spacing w:after="0" w:line="240" w:lineRule="auto"/>
        <w:ind w:left="720" w:hanging="720"/>
        <w:jc w:val="center"/>
        <w:rPr>
          <w:rFonts w:asciiTheme="majorBidi" w:eastAsia="SimSun" w:hAnsiTheme="majorBidi" w:cstheme="majorBidi"/>
          <w:b/>
          <w:bCs/>
          <w:sz w:val="20"/>
          <w:szCs w:val="20"/>
          <w:lang w:eastAsia="zh-CN" w:bidi="ar-EG"/>
        </w:rPr>
        <w:sectPr w:rsidR="00A96888" w:rsidRPr="00F94186" w:rsidSect="00A96888">
          <w:type w:val="continuous"/>
          <w:pgSz w:w="11906" w:h="16838" w:code="9"/>
          <w:pgMar w:top="1440" w:right="1440" w:bottom="1440" w:left="1440" w:header="709" w:footer="709" w:gutter="0"/>
          <w:cols w:num="2" w:space="431"/>
          <w:rtlGutter/>
          <w:docGrid w:linePitch="360"/>
        </w:sectPr>
      </w:pPr>
    </w:p>
    <w:p w14:paraId="1FADD540" w14:textId="2B83A49A" w:rsidR="004D57AF" w:rsidRPr="00F94186" w:rsidRDefault="004D57AF" w:rsidP="00DA68D5">
      <w:pPr>
        <w:bidi w:val="0"/>
        <w:spacing w:after="0" w:line="240" w:lineRule="auto"/>
        <w:ind w:left="720" w:hanging="720"/>
        <w:jc w:val="center"/>
        <w:rPr>
          <w:rFonts w:asciiTheme="majorBidi" w:eastAsia="SimSun" w:hAnsiTheme="majorBidi" w:cstheme="majorBidi"/>
          <w:b/>
          <w:bCs/>
          <w:sz w:val="20"/>
          <w:szCs w:val="20"/>
          <w:lang w:eastAsia="zh-CN" w:bidi="ar-EG"/>
        </w:rPr>
      </w:pPr>
    </w:p>
    <w:p w14:paraId="00D9BC0D" w14:textId="77777777" w:rsidR="00A96888" w:rsidRPr="00F94186" w:rsidRDefault="00A96888" w:rsidP="00DA68D5">
      <w:pPr>
        <w:bidi w:val="0"/>
        <w:spacing w:after="0" w:line="240" w:lineRule="auto"/>
        <w:ind w:left="720" w:hanging="720"/>
        <w:jc w:val="center"/>
        <w:rPr>
          <w:rFonts w:asciiTheme="majorBidi" w:eastAsia="SimSun" w:hAnsiTheme="majorBidi" w:cstheme="majorBidi"/>
          <w:b/>
          <w:bCs/>
          <w:sz w:val="20"/>
          <w:szCs w:val="20"/>
          <w:lang w:eastAsia="zh-CN" w:bidi="ar-EG"/>
        </w:rPr>
      </w:pPr>
    </w:p>
    <w:p w14:paraId="3C0FF8F1" w14:textId="77777777" w:rsidR="00A96888" w:rsidRPr="00F94186" w:rsidRDefault="00A96888" w:rsidP="00A96888">
      <w:pPr>
        <w:bidi w:val="0"/>
        <w:spacing w:after="0" w:line="240" w:lineRule="auto"/>
        <w:ind w:left="720" w:hanging="720"/>
        <w:jc w:val="center"/>
        <w:rPr>
          <w:rFonts w:ascii="Simplified Arabic" w:eastAsia="SimSun" w:hAnsi="Simplified Arabic" w:cs="Simplified Arabic"/>
          <w:sz w:val="20"/>
          <w:szCs w:val="20"/>
          <w:lang w:eastAsia="zh-CN" w:bidi="ar-EG"/>
        </w:rPr>
      </w:pPr>
    </w:p>
    <w:p w14:paraId="42978329" w14:textId="78B06255" w:rsidR="00A5302C" w:rsidRPr="00F94186" w:rsidRDefault="00A5302C" w:rsidP="00A96888">
      <w:pPr>
        <w:bidi w:val="0"/>
        <w:spacing w:after="0" w:line="240" w:lineRule="auto"/>
        <w:ind w:left="720" w:hanging="720"/>
        <w:jc w:val="center"/>
        <w:rPr>
          <w:rFonts w:ascii="Simplified Arabic" w:eastAsia="SimSun" w:hAnsi="Simplified Arabic" w:cs="Simplified Arabic"/>
          <w:b/>
          <w:bCs/>
          <w:sz w:val="24"/>
          <w:szCs w:val="24"/>
          <w:lang w:eastAsia="zh-CN" w:bidi="ar-EG"/>
        </w:rPr>
      </w:pPr>
      <w:r w:rsidRPr="00F94186">
        <w:rPr>
          <w:rFonts w:ascii="Simplified Arabic" w:eastAsia="SimSun" w:hAnsi="Simplified Arabic" w:cs="Simplified Arabic"/>
          <w:b/>
          <w:bCs/>
          <w:sz w:val="24"/>
          <w:szCs w:val="24"/>
          <w:rtl/>
          <w:lang w:eastAsia="zh-CN" w:bidi="ar-EG"/>
        </w:rPr>
        <w:t xml:space="preserve">تاثير معاملات ما قبل الحصاد </w:t>
      </w:r>
      <w:r w:rsidR="00590E35" w:rsidRPr="00F94186">
        <w:rPr>
          <w:rFonts w:ascii="Simplified Arabic" w:eastAsia="SimSun" w:hAnsi="Simplified Arabic" w:cs="Simplified Arabic"/>
          <w:b/>
          <w:bCs/>
          <w:sz w:val="24"/>
          <w:szCs w:val="24"/>
          <w:rtl/>
          <w:lang w:eastAsia="zh-CN" w:bidi="ar-EG"/>
        </w:rPr>
        <w:t>لطرق</w:t>
      </w:r>
      <w:r w:rsidRPr="00F94186">
        <w:rPr>
          <w:rFonts w:ascii="Simplified Arabic" w:eastAsia="SimSun" w:hAnsi="Simplified Arabic" w:cs="Simplified Arabic"/>
          <w:b/>
          <w:bCs/>
          <w:sz w:val="24"/>
          <w:szCs w:val="24"/>
          <w:rtl/>
          <w:lang w:eastAsia="zh-CN" w:bidi="ar-EG"/>
        </w:rPr>
        <w:t xml:space="preserve"> التكاثرو مص</w:t>
      </w:r>
      <w:r w:rsidR="00590E35" w:rsidRPr="00F94186">
        <w:rPr>
          <w:rFonts w:ascii="Simplified Arabic" w:eastAsia="SimSun" w:hAnsi="Simplified Arabic" w:cs="Simplified Arabic"/>
          <w:b/>
          <w:bCs/>
          <w:sz w:val="24"/>
          <w:szCs w:val="24"/>
          <w:rtl/>
          <w:lang w:eastAsia="zh-CN" w:bidi="ar-EG"/>
        </w:rPr>
        <w:t>ا</w:t>
      </w:r>
      <w:r w:rsidRPr="00F94186">
        <w:rPr>
          <w:rFonts w:ascii="Simplified Arabic" w:eastAsia="SimSun" w:hAnsi="Simplified Arabic" w:cs="Simplified Arabic"/>
          <w:b/>
          <w:bCs/>
          <w:sz w:val="24"/>
          <w:szCs w:val="24"/>
          <w:rtl/>
          <w:lang w:eastAsia="zh-CN" w:bidi="ar-EG"/>
        </w:rPr>
        <w:t xml:space="preserve">در التسميد النتيروجينى والاضافة الارضية لبعض منشطات النمو على القدرة التخزينية لدرنات البطاطس المخزنة فى درجة حرارة الغرفة </w:t>
      </w:r>
    </w:p>
    <w:p w14:paraId="498F9043" w14:textId="49506457" w:rsidR="00A5302C" w:rsidRPr="00F94186" w:rsidRDefault="00A5302C" w:rsidP="00DA68D5">
      <w:pPr>
        <w:spacing w:after="0" w:line="240" w:lineRule="auto"/>
        <w:ind w:left="720" w:hanging="720"/>
        <w:jc w:val="center"/>
        <w:rPr>
          <w:rFonts w:ascii="Simplified Arabic" w:eastAsia="SimSun" w:hAnsi="Simplified Arabic" w:cs="Simplified Arabic"/>
          <w:sz w:val="20"/>
          <w:szCs w:val="20"/>
          <w:rtl/>
          <w:lang w:eastAsia="zh-CN" w:bidi="ar-EG"/>
        </w:rPr>
      </w:pPr>
      <w:r w:rsidRPr="00F94186">
        <w:rPr>
          <w:rFonts w:ascii="Simplified Arabic" w:eastAsia="SimSun" w:hAnsi="Simplified Arabic" w:cs="Simplified Arabic"/>
          <w:sz w:val="20"/>
          <w:szCs w:val="20"/>
          <w:rtl/>
          <w:lang w:eastAsia="zh-CN" w:bidi="ar-EG"/>
        </w:rPr>
        <w:t>محمد السعيد زكى -مصطفى حمزة محمد محمد- سمر سعيد حلاوة</w:t>
      </w:r>
    </w:p>
    <w:p w14:paraId="239E4869" w14:textId="77777777" w:rsidR="00A5302C" w:rsidRPr="00F94186" w:rsidRDefault="00A5302C" w:rsidP="00DA68D5">
      <w:pPr>
        <w:bidi w:val="0"/>
        <w:spacing w:after="0" w:line="240" w:lineRule="auto"/>
        <w:ind w:left="720" w:hanging="720"/>
        <w:jc w:val="center"/>
        <w:rPr>
          <w:rFonts w:ascii="Simplified Arabic" w:eastAsia="SimSun" w:hAnsi="Simplified Arabic" w:cs="Simplified Arabic"/>
          <w:sz w:val="20"/>
          <w:szCs w:val="20"/>
          <w:lang w:eastAsia="zh-CN" w:bidi="ar-EG"/>
        </w:rPr>
      </w:pPr>
      <w:r w:rsidRPr="00F94186">
        <w:rPr>
          <w:rFonts w:ascii="Simplified Arabic" w:eastAsia="SimSun" w:hAnsi="Simplified Arabic" w:cs="Simplified Arabic"/>
          <w:sz w:val="20"/>
          <w:szCs w:val="20"/>
          <w:rtl/>
          <w:lang w:eastAsia="zh-CN" w:bidi="ar-EG"/>
        </w:rPr>
        <w:t>قسم البساتين -   كلية الزراعة – جامعة بنها</w:t>
      </w:r>
    </w:p>
    <w:p w14:paraId="4BCE1490" w14:textId="77777777" w:rsidR="00A96888" w:rsidRPr="00F94186" w:rsidRDefault="00A96888" w:rsidP="00DA68D5">
      <w:pPr>
        <w:autoSpaceDE w:val="0"/>
        <w:autoSpaceDN w:val="0"/>
        <w:adjustRightInd w:val="0"/>
        <w:spacing w:after="0" w:line="240" w:lineRule="auto"/>
        <w:jc w:val="both"/>
        <w:rPr>
          <w:rFonts w:ascii="Simplified Arabic" w:eastAsia="SimSun" w:hAnsi="Simplified Arabic" w:cs="Simplified Arabic" w:hint="cs"/>
          <w:sz w:val="20"/>
          <w:szCs w:val="20"/>
          <w:rtl/>
          <w:lang w:eastAsia="zh-CN" w:bidi="ar-EG"/>
        </w:rPr>
      </w:pPr>
    </w:p>
    <w:p w14:paraId="2C0C9960" w14:textId="01588FB4" w:rsidR="00C000C9" w:rsidRPr="00F94186" w:rsidRDefault="00A5302C" w:rsidP="003E0F4E">
      <w:pPr>
        <w:autoSpaceDE w:val="0"/>
        <w:autoSpaceDN w:val="0"/>
        <w:adjustRightInd w:val="0"/>
        <w:spacing w:after="0" w:line="240" w:lineRule="auto"/>
        <w:jc w:val="both"/>
        <w:rPr>
          <w:rFonts w:ascii="Simplified Arabic" w:eastAsia="SimSun" w:hAnsi="Simplified Arabic" w:cs="Simplified Arabic"/>
          <w:sz w:val="20"/>
          <w:szCs w:val="20"/>
          <w:rtl/>
          <w:lang w:eastAsia="zh-CN" w:bidi="ar-EG"/>
        </w:rPr>
      </w:pPr>
      <w:r w:rsidRPr="00F94186">
        <w:rPr>
          <w:rFonts w:ascii="Simplified Arabic" w:eastAsia="SimSun" w:hAnsi="Simplified Arabic" w:cs="Simplified Arabic"/>
          <w:sz w:val="20"/>
          <w:szCs w:val="20"/>
          <w:rtl/>
          <w:lang w:eastAsia="zh-CN" w:bidi="ar-EG"/>
        </w:rPr>
        <w:lastRenderedPageBreak/>
        <w:t xml:space="preserve">اجريت تجربتان خلال </w:t>
      </w:r>
      <w:r w:rsidR="00326842" w:rsidRPr="00F94186">
        <w:rPr>
          <w:rFonts w:ascii="Simplified Arabic" w:eastAsia="SimSun" w:hAnsi="Simplified Arabic" w:cs="Simplified Arabic"/>
          <w:sz w:val="20"/>
          <w:szCs w:val="20"/>
          <w:rtl/>
          <w:lang w:eastAsia="zh-CN" w:bidi="ar-EG"/>
        </w:rPr>
        <w:t>الموسم الصيفي لعامي 2017</w:t>
      </w:r>
      <w:r w:rsidR="008B089C" w:rsidRPr="00F94186">
        <w:rPr>
          <w:rFonts w:ascii="Simplified Arabic" w:eastAsia="SimSun" w:hAnsi="Simplified Arabic" w:cs="Simplified Arabic"/>
          <w:sz w:val="20"/>
          <w:szCs w:val="20"/>
          <w:rtl/>
          <w:lang w:eastAsia="zh-CN" w:bidi="ar-EG"/>
        </w:rPr>
        <w:t>و</w:t>
      </w:r>
      <w:r w:rsidR="00326842" w:rsidRPr="00F94186">
        <w:rPr>
          <w:rFonts w:ascii="Simplified Arabic" w:eastAsia="SimSun" w:hAnsi="Simplified Arabic" w:cs="Simplified Arabic"/>
          <w:sz w:val="20"/>
          <w:szCs w:val="20"/>
          <w:rtl/>
          <w:lang w:eastAsia="zh-CN" w:bidi="ar-EG"/>
        </w:rPr>
        <w:t>2018 بمعمل اعداد وتداول وتخزين الحاصلات البستاني</w:t>
      </w:r>
      <w:r w:rsidR="00590E35" w:rsidRPr="00F94186">
        <w:rPr>
          <w:rFonts w:ascii="Simplified Arabic" w:eastAsia="SimSun" w:hAnsi="Simplified Arabic" w:cs="Simplified Arabic"/>
          <w:sz w:val="20"/>
          <w:szCs w:val="20"/>
          <w:rtl/>
          <w:lang w:eastAsia="zh-CN" w:bidi="ar-EG"/>
        </w:rPr>
        <w:t>ة</w:t>
      </w:r>
      <w:r w:rsidR="00326842" w:rsidRPr="00F94186">
        <w:rPr>
          <w:rFonts w:ascii="Simplified Arabic" w:eastAsia="SimSun" w:hAnsi="Simplified Arabic" w:cs="Simplified Arabic"/>
          <w:sz w:val="20"/>
          <w:szCs w:val="20"/>
          <w:rtl/>
          <w:lang w:eastAsia="zh-CN" w:bidi="ar-EG"/>
        </w:rPr>
        <w:t xml:space="preserve"> بقسم البساتين بكلي</w:t>
      </w:r>
      <w:r w:rsidR="00233E25" w:rsidRPr="00F94186">
        <w:rPr>
          <w:rFonts w:ascii="Simplified Arabic" w:eastAsia="SimSun" w:hAnsi="Simplified Arabic" w:cs="Simplified Arabic"/>
          <w:sz w:val="20"/>
          <w:szCs w:val="20"/>
          <w:rtl/>
          <w:lang w:eastAsia="zh-CN" w:bidi="ar-EG"/>
        </w:rPr>
        <w:t>ة</w:t>
      </w:r>
      <w:r w:rsidR="00326842" w:rsidRPr="00F94186">
        <w:rPr>
          <w:rFonts w:ascii="Simplified Arabic" w:eastAsia="SimSun" w:hAnsi="Simplified Arabic" w:cs="Simplified Arabic"/>
          <w:sz w:val="20"/>
          <w:szCs w:val="20"/>
          <w:rtl/>
          <w:lang w:eastAsia="zh-CN" w:bidi="ar-EG"/>
        </w:rPr>
        <w:t xml:space="preserve"> الزراع</w:t>
      </w:r>
      <w:r w:rsidR="00233E25" w:rsidRPr="00F94186">
        <w:rPr>
          <w:rFonts w:ascii="Simplified Arabic" w:eastAsia="SimSun" w:hAnsi="Simplified Arabic" w:cs="Simplified Arabic"/>
          <w:sz w:val="20"/>
          <w:szCs w:val="20"/>
          <w:rtl/>
          <w:lang w:eastAsia="zh-CN" w:bidi="ar-EG"/>
        </w:rPr>
        <w:t>ة</w:t>
      </w:r>
      <w:r w:rsidR="00326842" w:rsidRPr="00F94186">
        <w:rPr>
          <w:rFonts w:ascii="Simplified Arabic" w:eastAsia="SimSun" w:hAnsi="Simplified Arabic" w:cs="Simplified Arabic"/>
          <w:sz w:val="20"/>
          <w:szCs w:val="20"/>
          <w:rtl/>
          <w:lang w:eastAsia="zh-CN" w:bidi="ar-EG"/>
        </w:rPr>
        <w:t xml:space="preserve"> جامع</w:t>
      </w:r>
      <w:r w:rsidR="00233E25" w:rsidRPr="00F94186">
        <w:rPr>
          <w:rFonts w:ascii="Simplified Arabic" w:eastAsia="SimSun" w:hAnsi="Simplified Arabic" w:cs="Simplified Arabic"/>
          <w:sz w:val="20"/>
          <w:szCs w:val="20"/>
          <w:rtl/>
          <w:lang w:eastAsia="zh-CN" w:bidi="ar-EG"/>
        </w:rPr>
        <w:t>ة</w:t>
      </w:r>
      <w:r w:rsidR="00326842" w:rsidRPr="00F94186">
        <w:rPr>
          <w:rFonts w:ascii="Simplified Arabic" w:eastAsia="SimSun" w:hAnsi="Simplified Arabic" w:cs="Simplified Arabic"/>
          <w:sz w:val="20"/>
          <w:szCs w:val="20"/>
          <w:rtl/>
          <w:lang w:eastAsia="zh-CN" w:bidi="ar-EG"/>
        </w:rPr>
        <w:t xml:space="preserve"> بنها لدراسه تأثير طرق التكاثر المختلف</w:t>
      </w:r>
      <w:r w:rsidR="00233E25" w:rsidRPr="00F94186">
        <w:rPr>
          <w:rFonts w:ascii="Simplified Arabic" w:eastAsia="SimSun" w:hAnsi="Simplified Arabic" w:cs="Simplified Arabic"/>
          <w:sz w:val="20"/>
          <w:szCs w:val="20"/>
          <w:rtl/>
          <w:lang w:eastAsia="zh-CN" w:bidi="ar-EG"/>
        </w:rPr>
        <w:t>ة</w:t>
      </w:r>
      <w:r w:rsidR="00326842" w:rsidRPr="00F94186">
        <w:rPr>
          <w:rFonts w:ascii="Simplified Arabic" w:eastAsia="SimSun" w:hAnsi="Simplified Arabic" w:cs="Simplified Arabic"/>
          <w:sz w:val="20"/>
          <w:szCs w:val="20"/>
          <w:rtl/>
          <w:lang w:eastAsia="zh-CN" w:bidi="ar-EG"/>
        </w:rPr>
        <w:t xml:space="preserve"> (التقاوي المجزأه- درنات الصغيره) ومصادر التسميد النيتروجيني المختلف</w:t>
      </w:r>
      <w:r w:rsidR="00233E25" w:rsidRPr="00F94186">
        <w:rPr>
          <w:rFonts w:ascii="Simplified Arabic" w:eastAsia="SimSun" w:hAnsi="Simplified Arabic" w:cs="Simplified Arabic"/>
          <w:sz w:val="20"/>
          <w:szCs w:val="20"/>
          <w:rtl/>
          <w:lang w:eastAsia="zh-CN" w:bidi="ar-EG"/>
        </w:rPr>
        <w:t>ة</w:t>
      </w:r>
      <w:r w:rsidR="00326842" w:rsidRPr="00F94186">
        <w:rPr>
          <w:rFonts w:ascii="Simplified Arabic" w:eastAsia="SimSun" w:hAnsi="Simplified Arabic" w:cs="Simplified Arabic"/>
          <w:sz w:val="20"/>
          <w:szCs w:val="20"/>
          <w:rtl/>
          <w:lang w:eastAsia="zh-CN" w:bidi="ar-EG"/>
        </w:rPr>
        <w:t xml:space="preserve"> سواء المعدني او العضوي ب</w:t>
      </w:r>
      <w:r w:rsidR="008B089C" w:rsidRPr="00F94186">
        <w:rPr>
          <w:rFonts w:ascii="Simplified Arabic" w:eastAsia="SimSun" w:hAnsi="Simplified Arabic" w:cs="Simplified Arabic"/>
          <w:sz w:val="20"/>
          <w:szCs w:val="20"/>
          <w:rtl/>
          <w:lang w:eastAsia="zh-CN" w:bidi="ar-EG"/>
        </w:rPr>
        <w:t>ال</w:t>
      </w:r>
      <w:r w:rsidR="00326842" w:rsidRPr="00F94186">
        <w:rPr>
          <w:rFonts w:ascii="Simplified Arabic" w:eastAsia="SimSun" w:hAnsi="Simplified Arabic" w:cs="Simplified Arabic"/>
          <w:sz w:val="20"/>
          <w:szCs w:val="20"/>
          <w:rtl/>
          <w:lang w:eastAsia="zh-CN" w:bidi="ar-EG"/>
        </w:rPr>
        <w:t>معدل الموصي به 120 كجم نيتروجين للفدان (100% تسميد نيتروجيني معدني</w:t>
      </w:r>
      <w:r w:rsidR="00233E25" w:rsidRPr="00F94186">
        <w:rPr>
          <w:rFonts w:ascii="Simplified Arabic" w:eastAsia="SimSun" w:hAnsi="Simplified Arabic" w:cs="Simplified Arabic"/>
          <w:sz w:val="20"/>
          <w:szCs w:val="20"/>
          <w:rtl/>
          <w:lang w:eastAsia="zh-CN" w:bidi="ar-EG"/>
        </w:rPr>
        <w:t xml:space="preserve"> </w:t>
      </w:r>
      <w:r w:rsidR="00326842" w:rsidRPr="00F94186">
        <w:rPr>
          <w:rFonts w:ascii="Simplified Arabic" w:eastAsia="SimSun" w:hAnsi="Simplified Arabic" w:cs="Simplified Arabic"/>
          <w:sz w:val="20"/>
          <w:szCs w:val="20"/>
          <w:rtl/>
          <w:lang w:eastAsia="zh-CN" w:bidi="ar-EG"/>
        </w:rPr>
        <w:t>- 50% معدني +</w:t>
      </w:r>
      <w:r w:rsidR="00233E25" w:rsidRPr="00F94186">
        <w:rPr>
          <w:rFonts w:ascii="Simplified Arabic" w:eastAsia="SimSun" w:hAnsi="Simplified Arabic" w:cs="Simplified Arabic"/>
          <w:sz w:val="20"/>
          <w:szCs w:val="20"/>
          <w:rtl/>
          <w:lang w:eastAsia="zh-CN" w:bidi="ar-EG"/>
        </w:rPr>
        <w:t xml:space="preserve"> </w:t>
      </w:r>
      <w:r w:rsidR="00326842" w:rsidRPr="00F94186">
        <w:rPr>
          <w:rFonts w:ascii="Simplified Arabic" w:eastAsia="SimSun" w:hAnsi="Simplified Arabic" w:cs="Simplified Arabic"/>
          <w:sz w:val="20"/>
          <w:szCs w:val="20"/>
          <w:rtl/>
          <w:lang w:eastAsia="zh-CN" w:bidi="ar-EG"/>
        </w:rPr>
        <w:t>50%عضوي – 25% تسميد نيتروجيني معدني + 75% عضوي -100%تسميد عضوي)  والاضاف</w:t>
      </w:r>
      <w:r w:rsidR="00233E25" w:rsidRPr="00F94186">
        <w:rPr>
          <w:rFonts w:ascii="Simplified Arabic" w:eastAsia="SimSun" w:hAnsi="Simplified Arabic" w:cs="Simplified Arabic"/>
          <w:sz w:val="20"/>
          <w:szCs w:val="20"/>
          <w:rtl/>
          <w:lang w:eastAsia="zh-CN" w:bidi="ar-EG"/>
        </w:rPr>
        <w:t>ة</w:t>
      </w:r>
      <w:r w:rsidR="00326842" w:rsidRPr="00F94186">
        <w:rPr>
          <w:rFonts w:ascii="Simplified Arabic" w:eastAsia="SimSun" w:hAnsi="Simplified Arabic" w:cs="Simplified Arabic"/>
          <w:sz w:val="20"/>
          <w:szCs w:val="20"/>
          <w:rtl/>
          <w:lang w:eastAsia="zh-CN" w:bidi="ar-EG"/>
        </w:rPr>
        <w:t xml:space="preserve"> الارضي</w:t>
      </w:r>
      <w:r w:rsidR="00233E25" w:rsidRPr="00F94186">
        <w:rPr>
          <w:rFonts w:ascii="Simplified Arabic" w:eastAsia="SimSun" w:hAnsi="Simplified Arabic" w:cs="Simplified Arabic"/>
          <w:sz w:val="20"/>
          <w:szCs w:val="20"/>
          <w:rtl/>
          <w:lang w:eastAsia="zh-CN" w:bidi="ar-EG"/>
        </w:rPr>
        <w:t>ة</w:t>
      </w:r>
      <w:r w:rsidR="00326842" w:rsidRPr="00F94186">
        <w:rPr>
          <w:rFonts w:ascii="Simplified Arabic" w:eastAsia="SimSun" w:hAnsi="Simplified Arabic" w:cs="Simplified Arabic"/>
          <w:sz w:val="20"/>
          <w:szCs w:val="20"/>
          <w:rtl/>
          <w:lang w:eastAsia="zh-CN" w:bidi="ar-EG"/>
        </w:rPr>
        <w:t xml:space="preserve"> لبعض منشطات النمو (الكائنات الحي</w:t>
      </w:r>
      <w:r w:rsidR="00233E25" w:rsidRPr="00F94186">
        <w:rPr>
          <w:rFonts w:ascii="Simplified Arabic" w:eastAsia="SimSun" w:hAnsi="Simplified Arabic" w:cs="Simplified Arabic"/>
          <w:sz w:val="20"/>
          <w:szCs w:val="20"/>
          <w:rtl/>
          <w:lang w:eastAsia="zh-CN" w:bidi="ar-EG"/>
        </w:rPr>
        <w:t>ة</w:t>
      </w:r>
      <w:r w:rsidR="00326842" w:rsidRPr="00F94186">
        <w:rPr>
          <w:rFonts w:ascii="Simplified Arabic" w:eastAsia="SimSun" w:hAnsi="Simplified Arabic" w:cs="Simplified Arabic"/>
          <w:sz w:val="20"/>
          <w:szCs w:val="20"/>
          <w:rtl/>
          <w:lang w:eastAsia="zh-CN" w:bidi="ar-EG"/>
        </w:rPr>
        <w:t xml:space="preserve"> الدقيق</w:t>
      </w:r>
      <w:r w:rsidR="00233E25" w:rsidRPr="00F94186">
        <w:rPr>
          <w:rFonts w:ascii="Simplified Arabic" w:eastAsia="SimSun" w:hAnsi="Simplified Arabic" w:cs="Simplified Arabic"/>
          <w:sz w:val="20"/>
          <w:szCs w:val="20"/>
          <w:rtl/>
          <w:lang w:eastAsia="zh-CN" w:bidi="ar-EG"/>
        </w:rPr>
        <w:t>ة</w:t>
      </w:r>
      <w:r w:rsidR="00326842" w:rsidRPr="00F94186">
        <w:rPr>
          <w:rFonts w:ascii="Simplified Arabic" w:eastAsia="SimSun" w:hAnsi="Simplified Arabic" w:cs="Simplified Arabic"/>
          <w:sz w:val="20"/>
          <w:szCs w:val="20"/>
          <w:rtl/>
          <w:lang w:eastAsia="zh-CN" w:bidi="ar-EG"/>
        </w:rPr>
        <w:t xml:space="preserve"> النافع</w:t>
      </w:r>
      <w:r w:rsidR="00233E25" w:rsidRPr="00F94186">
        <w:rPr>
          <w:rFonts w:ascii="Simplified Arabic" w:eastAsia="SimSun" w:hAnsi="Simplified Arabic" w:cs="Simplified Arabic"/>
          <w:sz w:val="20"/>
          <w:szCs w:val="20"/>
          <w:rtl/>
          <w:lang w:eastAsia="zh-CN" w:bidi="ar-EG"/>
        </w:rPr>
        <w:t>ة</w:t>
      </w:r>
      <w:r w:rsidR="00326842" w:rsidRPr="00F94186">
        <w:rPr>
          <w:rFonts w:ascii="Simplified Arabic" w:eastAsia="SimSun" w:hAnsi="Simplified Arabic" w:cs="Simplified Arabic"/>
          <w:sz w:val="20"/>
          <w:szCs w:val="20"/>
          <w:rtl/>
          <w:lang w:eastAsia="zh-CN" w:bidi="ar-EG"/>
        </w:rPr>
        <w:t xml:space="preserve"> بتركيز 10%</w:t>
      </w:r>
      <w:r w:rsidR="00651C98" w:rsidRPr="00F94186">
        <w:rPr>
          <w:rFonts w:ascii="Simplified Arabic" w:eastAsia="SimSun" w:hAnsi="Simplified Arabic" w:cs="Simplified Arabic"/>
          <w:sz w:val="20"/>
          <w:szCs w:val="20"/>
          <w:rtl/>
          <w:lang w:eastAsia="zh-CN" w:bidi="ar-EG"/>
        </w:rPr>
        <w:t xml:space="preserve"> و</w:t>
      </w:r>
      <w:r w:rsidR="00326842" w:rsidRPr="00F94186">
        <w:rPr>
          <w:rFonts w:ascii="Simplified Arabic" w:eastAsia="SimSun" w:hAnsi="Simplified Arabic" w:cs="Simplified Arabic"/>
          <w:sz w:val="20"/>
          <w:szCs w:val="20"/>
          <w:rtl/>
          <w:lang w:eastAsia="zh-CN" w:bidi="ar-EG"/>
        </w:rPr>
        <w:t>مستخلص الطحالب البحري</w:t>
      </w:r>
      <w:r w:rsidR="00233E25" w:rsidRPr="00F94186">
        <w:rPr>
          <w:rFonts w:ascii="Simplified Arabic" w:eastAsia="SimSun" w:hAnsi="Simplified Arabic" w:cs="Simplified Arabic"/>
          <w:sz w:val="20"/>
          <w:szCs w:val="20"/>
          <w:rtl/>
          <w:lang w:eastAsia="zh-CN" w:bidi="ar-EG"/>
        </w:rPr>
        <w:t>ة</w:t>
      </w:r>
      <w:r w:rsidR="00326842" w:rsidRPr="00F94186">
        <w:rPr>
          <w:rFonts w:ascii="Simplified Arabic" w:eastAsia="SimSun" w:hAnsi="Simplified Arabic" w:cs="Simplified Arabic"/>
          <w:sz w:val="20"/>
          <w:szCs w:val="20"/>
          <w:rtl/>
          <w:lang w:eastAsia="zh-CN" w:bidi="ar-EG"/>
        </w:rPr>
        <w:t xml:space="preserve"> بتركيز 1%</w:t>
      </w:r>
      <w:r w:rsidR="00651C98" w:rsidRPr="00F94186">
        <w:rPr>
          <w:rFonts w:ascii="Simplified Arabic" w:eastAsia="SimSun" w:hAnsi="Simplified Arabic" w:cs="Simplified Arabic"/>
          <w:sz w:val="20"/>
          <w:szCs w:val="20"/>
          <w:rtl/>
          <w:lang w:eastAsia="zh-CN" w:bidi="ar-EG"/>
        </w:rPr>
        <w:t xml:space="preserve"> ومستخلص الخميره بتركيز 10%) والتفاعل بينهم علي القدره التخزيني</w:t>
      </w:r>
      <w:r w:rsidR="00233E25" w:rsidRPr="00F94186">
        <w:rPr>
          <w:rFonts w:ascii="Simplified Arabic" w:eastAsia="SimSun" w:hAnsi="Simplified Arabic" w:cs="Simplified Arabic"/>
          <w:sz w:val="20"/>
          <w:szCs w:val="20"/>
          <w:rtl/>
          <w:lang w:eastAsia="zh-CN" w:bidi="ar-EG"/>
        </w:rPr>
        <w:t>ة</w:t>
      </w:r>
      <w:r w:rsidR="00651C98" w:rsidRPr="00F94186">
        <w:rPr>
          <w:rFonts w:ascii="Simplified Arabic" w:eastAsia="SimSun" w:hAnsi="Simplified Arabic" w:cs="Simplified Arabic"/>
          <w:sz w:val="20"/>
          <w:szCs w:val="20"/>
          <w:rtl/>
          <w:lang w:eastAsia="zh-CN" w:bidi="ar-EG"/>
        </w:rPr>
        <w:t xml:space="preserve"> لنباتات البطاطس صنف اسبونتا </w:t>
      </w:r>
      <w:r w:rsidR="008B089C" w:rsidRPr="00F94186">
        <w:rPr>
          <w:rFonts w:ascii="Simplified Arabic" w:eastAsia="SimSun" w:hAnsi="Simplified Arabic" w:cs="Simplified Arabic"/>
          <w:sz w:val="20"/>
          <w:szCs w:val="20"/>
          <w:rtl/>
          <w:lang w:eastAsia="zh-CN" w:bidi="ar-EG"/>
        </w:rPr>
        <w:t>.</w:t>
      </w:r>
      <w:r w:rsidR="00651C98" w:rsidRPr="00F94186">
        <w:rPr>
          <w:rFonts w:ascii="Simplified Arabic" w:eastAsia="SimSun" w:hAnsi="Simplified Arabic" w:cs="Simplified Arabic"/>
          <w:sz w:val="20"/>
          <w:szCs w:val="20"/>
          <w:rtl/>
          <w:lang w:eastAsia="zh-CN" w:bidi="ar-EG"/>
        </w:rPr>
        <w:t xml:space="preserve">اثناء فتره الحصاد تم تجميع الدرنات </w:t>
      </w:r>
      <w:r w:rsidR="008B089C" w:rsidRPr="00F94186">
        <w:rPr>
          <w:rFonts w:ascii="Simplified Arabic" w:eastAsia="SimSun" w:hAnsi="Simplified Arabic" w:cs="Simplified Arabic"/>
          <w:sz w:val="20"/>
          <w:szCs w:val="20"/>
          <w:rtl/>
          <w:lang w:eastAsia="zh-CN" w:bidi="ar-EG"/>
        </w:rPr>
        <w:t>من المعاملات المختلفه</w:t>
      </w:r>
      <w:r w:rsidR="00651C98" w:rsidRPr="00F94186">
        <w:rPr>
          <w:rFonts w:ascii="Simplified Arabic" w:eastAsia="SimSun" w:hAnsi="Simplified Arabic" w:cs="Simplified Arabic"/>
          <w:sz w:val="20"/>
          <w:szCs w:val="20"/>
          <w:rtl/>
          <w:lang w:eastAsia="zh-CN" w:bidi="ar-EG"/>
        </w:rPr>
        <w:t xml:space="preserve"> واجري</w:t>
      </w:r>
      <w:r w:rsidR="008B089C" w:rsidRPr="00F94186">
        <w:rPr>
          <w:rFonts w:ascii="Simplified Arabic" w:eastAsia="SimSun" w:hAnsi="Simplified Arabic" w:cs="Simplified Arabic"/>
          <w:sz w:val="20"/>
          <w:szCs w:val="20"/>
          <w:rtl/>
          <w:lang w:eastAsia="zh-CN" w:bidi="ar-EG"/>
        </w:rPr>
        <w:t>ت</w:t>
      </w:r>
      <w:r w:rsidR="00651C98" w:rsidRPr="00F94186">
        <w:rPr>
          <w:rFonts w:ascii="Simplified Arabic" w:eastAsia="SimSun" w:hAnsi="Simplified Arabic" w:cs="Simplified Arabic"/>
          <w:sz w:val="20"/>
          <w:szCs w:val="20"/>
          <w:rtl/>
          <w:lang w:eastAsia="zh-CN" w:bidi="ar-EG"/>
        </w:rPr>
        <w:t xml:space="preserve"> عملية الفرز والتعبئة في عبوات من الشبك زنه 2 كجم </w:t>
      </w:r>
      <w:r w:rsidR="008B089C" w:rsidRPr="00F94186">
        <w:rPr>
          <w:rFonts w:ascii="Simplified Arabic" w:eastAsia="SimSun" w:hAnsi="Simplified Arabic" w:cs="Simplified Arabic"/>
          <w:sz w:val="20"/>
          <w:szCs w:val="20"/>
          <w:rtl/>
          <w:lang w:eastAsia="zh-CN" w:bidi="ar-EG"/>
        </w:rPr>
        <w:t>ثم ال</w:t>
      </w:r>
      <w:r w:rsidR="00651C98" w:rsidRPr="00F94186">
        <w:rPr>
          <w:rFonts w:ascii="Simplified Arabic" w:eastAsia="SimSun" w:hAnsi="Simplified Arabic" w:cs="Simplified Arabic"/>
          <w:sz w:val="20"/>
          <w:szCs w:val="20"/>
          <w:rtl/>
          <w:lang w:eastAsia="zh-CN" w:bidi="ar-EG"/>
        </w:rPr>
        <w:t xml:space="preserve">تخزين في درجه حرارة الغرفه بمعمل اعداد وتداول </w:t>
      </w:r>
      <w:r w:rsidR="008B089C" w:rsidRPr="00F94186">
        <w:rPr>
          <w:rFonts w:ascii="Simplified Arabic" w:eastAsia="SimSun" w:hAnsi="Simplified Arabic" w:cs="Simplified Arabic"/>
          <w:sz w:val="20"/>
          <w:szCs w:val="20"/>
          <w:rtl/>
          <w:lang w:eastAsia="zh-CN" w:bidi="ar-EG"/>
        </w:rPr>
        <w:t>و</w:t>
      </w:r>
      <w:r w:rsidR="00651C98" w:rsidRPr="00F94186">
        <w:rPr>
          <w:rFonts w:ascii="Simplified Arabic" w:eastAsia="SimSun" w:hAnsi="Simplified Arabic" w:cs="Simplified Arabic"/>
          <w:sz w:val="20"/>
          <w:szCs w:val="20"/>
          <w:rtl/>
          <w:lang w:eastAsia="zh-CN" w:bidi="ar-EG"/>
        </w:rPr>
        <w:t xml:space="preserve">تخزين الحاصلات البستانية وتآلفت كل مكرره من ثلاث عبوات من الشبك بحيث تم تخصيص عبوه لتقدير الفقد في الوزن وعبوتين لقياس نسبة التالف والتحاليل الكميائية ، كان متوسط درجة حراره الغرفه </w:t>
      </w:r>
      <w:r w:rsidR="00FB7FCB" w:rsidRPr="00F94186">
        <w:rPr>
          <w:rFonts w:ascii="Simplified Arabic" w:eastAsia="SimSun" w:hAnsi="Simplified Arabic" w:cs="Simplified Arabic"/>
          <w:sz w:val="20"/>
          <w:szCs w:val="20"/>
          <w:rtl/>
          <w:lang w:eastAsia="zh-CN" w:bidi="ar-EG"/>
        </w:rPr>
        <w:t>اثناء موسم</w:t>
      </w:r>
      <w:r w:rsidR="008B089C" w:rsidRPr="00F94186">
        <w:rPr>
          <w:rFonts w:ascii="Simplified Arabic" w:eastAsia="SimSun" w:hAnsi="Simplified Arabic" w:cs="Simplified Arabic"/>
          <w:sz w:val="20"/>
          <w:szCs w:val="20"/>
          <w:rtl/>
          <w:lang w:eastAsia="zh-CN" w:bidi="ar-EG"/>
        </w:rPr>
        <w:t>ي</w:t>
      </w:r>
      <w:r w:rsidR="00FB7FCB" w:rsidRPr="00F94186">
        <w:rPr>
          <w:rFonts w:ascii="Simplified Arabic" w:eastAsia="SimSun" w:hAnsi="Simplified Arabic" w:cs="Simplified Arabic"/>
          <w:sz w:val="20"/>
          <w:szCs w:val="20"/>
          <w:rtl/>
          <w:lang w:eastAsia="zh-CN" w:bidi="ar-EG"/>
        </w:rPr>
        <w:t xml:space="preserve"> التخزين في 2017</w:t>
      </w:r>
      <w:r w:rsidR="008B089C" w:rsidRPr="00F94186">
        <w:rPr>
          <w:rFonts w:ascii="Simplified Arabic" w:eastAsia="SimSun" w:hAnsi="Simplified Arabic" w:cs="Simplified Arabic"/>
          <w:sz w:val="20"/>
          <w:szCs w:val="20"/>
          <w:rtl/>
          <w:lang w:eastAsia="zh-CN" w:bidi="ar-EG"/>
        </w:rPr>
        <w:t>و</w:t>
      </w:r>
      <w:r w:rsidR="00FB7FCB" w:rsidRPr="00F94186">
        <w:rPr>
          <w:rFonts w:ascii="Simplified Arabic" w:eastAsia="SimSun" w:hAnsi="Simplified Arabic" w:cs="Simplified Arabic"/>
          <w:sz w:val="20"/>
          <w:szCs w:val="20"/>
          <w:rtl/>
          <w:lang w:eastAsia="zh-CN" w:bidi="ar-EG"/>
        </w:rPr>
        <w:t>2018 .</w:t>
      </w:r>
    </w:p>
    <w:p w14:paraId="19F7421B" w14:textId="57F8173A" w:rsidR="00FB7FCB" w:rsidRPr="00F94186" w:rsidRDefault="00FB7FCB" w:rsidP="00DA68D5">
      <w:pPr>
        <w:autoSpaceDE w:val="0"/>
        <w:autoSpaceDN w:val="0"/>
        <w:adjustRightInd w:val="0"/>
        <w:spacing w:after="0" w:line="240" w:lineRule="auto"/>
        <w:jc w:val="both"/>
        <w:rPr>
          <w:rFonts w:ascii="Simplified Arabic" w:hAnsi="Simplified Arabic" w:cs="Simplified Arabic" w:hint="cs"/>
          <w:sz w:val="20"/>
          <w:szCs w:val="20"/>
          <w:rtl/>
          <w:lang w:bidi="ar-EG"/>
        </w:rPr>
      </w:pPr>
      <w:r w:rsidRPr="00F94186">
        <w:rPr>
          <w:rFonts w:ascii="Simplified Arabic" w:eastAsia="SimSun" w:hAnsi="Simplified Arabic" w:cs="Simplified Arabic"/>
          <w:sz w:val="20"/>
          <w:szCs w:val="20"/>
          <w:rtl/>
          <w:lang w:eastAsia="zh-CN" w:bidi="ar-EG"/>
        </w:rPr>
        <w:t>تم فحص الدرنات واخذ القراءات المختلفة عليها</w:t>
      </w:r>
      <w:r w:rsidR="008B089C" w:rsidRPr="00F94186">
        <w:rPr>
          <w:rFonts w:ascii="Simplified Arabic" w:eastAsia="SimSun" w:hAnsi="Simplified Arabic" w:cs="Simplified Arabic"/>
          <w:sz w:val="20"/>
          <w:szCs w:val="20"/>
          <w:rtl/>
          <w:lang w:eastAsia="zh-CN" w:bidi="ar-EG"/>
        </w:rPr>
        <w:t xml:space="preserve"> مرة</w:t>
      </w:r>
      <w:r w:rsidRPr="00F94186">
        <w:rPr>
          <w:rFonts w:ascii="Simplified Arabic" w:eastAsia="SimSun" w:hAnsi="Simplified Arabic" w:cs="Simplified Arabic"/>
          <w:sz w:val="20"/>
          <w:szCs w:val="20"/>
          <w:rtl/>
          <w:lang w:eastAsia="zh-CN" w:bidi="ar-EG"/>
        </w:rPr>
        <w:t xml:space="preserve"> كل شهر، وكان اهم النتائج المتحصل عليها ان نباتات البطاطس المنزرعة بالتقاوي المجزاه والمسمدة </w:t>
      </w:r>
      <w:r w:rsidR="008B089C" w:rsidRPr="00F94186">
        <w:rPr>
          <w:rFonts w:ascii="Simplified Arabic" w:eastAsia="SimSun" w:hAnsi="Simplified Arabic" w:cs="Simplified Arabic"/>
          <w:sz w:val="20"/>
          <w:szCs w:val="20"/>
          <w:rtl/>
          <w:lang w:eastAsia="zh-CN" w:bidi="ar-EG"/>
        </w:rPr>
        <w:t>بمعدل</w:t>
      </w:r>
      <w:r w:rsidRPr="00F94186">
        <w:rPr>
          <w:rFonts w:ascii="Simplified Arabic" w:eastAsia="SimSun" w:hAnsi="Simplified Arabic" w:cs="Simplified Arabic"/>
          <w:sz w:val="20"/>
          <w:szCs w:val="20"/>
          <w:rtl/>
          <w:lang w:eastAsia="zh-CN" w:bidi="ar-EG"/>
        </w:rPr>
        <w:t xml:space="preserve"> 100% </w:t>
      </w:r>
      <w:r w:rsidR="008B089C" w:rsidRPr="00F94186">
        <w:rPr>
          <w:rFonts w:ascii="Simplified Arabic" w:eastAsia="SimSun" w:hAnsi="Simplified Arabic" w:cs="Simplified Arabic"/>
          <w:sz w:val="20"/>
          <w:szCs w:val="20"/>
          <w:rtl/>
          <w:lang w:eastAsia="zh-CN" w:bidi="ar-EG"/>
        </w:rPr>
        <w:t xml:space="preserve">سماد </w:t>
      </w:r>
      <w:r w:rsidRPr="00F94186">
        <w:rPr>
          <w:rFonts w:ascii="Simplified Arabic" w:eastAsia="SimSun" w:hAnsi="Simplified Arabic" w:cs="Simplified Arabic"/>
          <w:sz w:val="20"/>
          <w:szCs w:val="20"/>
          <w:rtl/>
          <w:lang w:eastAsia="zh-CN" w:bidi="ar-EG"/>
        </w:rPr>
        <w:t>عضوي علي صورة سماد دواجن ب</w:t>
      </w:r>
      <w:r w:rsidR="008B089C" w:rsidRPr="00F94186">
        <w:rPr>
          <w:rFonts w:ascii="Simplified Arabic" w:eastAsia="SimSun" w:hAnsi="Simplified Arabic" w:cs="Simplified Arabic"/>
          <w:sz w:val="20"/>
          <w:szCs w:val="20"/>
          <w:rtl/>
          <w:lang w:eastAsia="zh-CN" w:bidi="ar-EG"/>
        </w:rPr>
        <w:t>ال</w:t>
      </w:r>
      <w:r w:rsidRPr="00F94186">
        <w:rPr>
          <w:rFonts w:ascii="Simplified Arabic" w:eastAsia="SimSun" w:hAnsi="Simplified Arabic" w:cs="Simplified Arabic"/>
          <w:sz w:val="20"/>
          <w:szCs w:val="20"/>
          <w:rtl/>
          <w:lang w:eastAsia="zh-CN" w:bidi="ar-EG"/>
        </w:rPr>
        <w:t xml:space="preserve">معدل الموصي </w:t>
      </w:r>
      <w:r w:rsidR="00590E35" w:rsidRPr="00F94186">
        <w:rPr>
          <w:rFonts w:ascii="Simplified Arabic" w:eastAsia="SimSun" w:hAnsi="Simplified Arabic" w:cs="Simplified Arabic"/>
          <w:sz w:val="20"/>
          <w:szCs w:val="20"/>
          <w:rtl/>
          <w:lang w:eastAsia="zh-CN" w:bidi="ar-EG"/>
        </w:rPr>
        <w:t>به</w:t>
      </w:r>
      <w:r w:rsidR="008B089C" w:rsidRPr="00F94186">
        <w:rPr>
          <w:rFonts w:ascii="Simplified Arabic" w:eastAsia="SimSun" w:hAnsi="Simplified Arabic" w:cs="Simplified Arabic"/>
          <w:sz w:val="20"/>
          <w:szCs w:val="20"/>
          <w:rtl/>
          <w:lang w:eastAsia="zh-CN" w:bidi="ar-EG"/>
        </w:rPr>
        <w:t xml:space="preserve"> وهو</w:t>
      </w:r>
      <w:r w:rsidR="00590E35" w:rsidRPr="00F94186">
        <w:rPr>
          <w:rFonts w:ascii="Simplified Arabic" w:eastAsia="SimSun" w:hAnsi="Simplified Arabic" w:cs="Simplified Arabic"/>
          <w:sz w:val="20"/>
          <w:szCs w:val="20"/>
          <w:rtl/>
          <w:lang w:eastAsia="zh-CN" w:bidi="ar-EG"/>
        </w:rPr>
        <w:t xml:space="preserve"> 120 كجم</w:t>
      </w:r>
      <w:r w:rsidR="008B089C" w:rsidRPr="00F94186">
        <w:rPr>
          <w:rFonts w:ascii="Simplified Arabic" w:eastAsia="SimSun" w:hAnsi="Simplified Arabic" w:cs="Simplified Arabic"/>
          <w:sz w:val="20"/>
          <w:szCs w:val="20"/>
          <w:rtl/>
          <w:lang w:eastAsia="zh-CN" w:bidi="ar-EG"/>
        </w:rPr>
        <w:t xml:space="preserve"> نيتروجين</w:t>
      </w:r>
      <w:r w:rsidR="00590E35" w:rsidRPr="00F94186">
        <w:rPr>
          <w:rFonts w:ascii="Simplified Arabic" w:eastAsia="SimSun" w:hAnsi="Simplified Arabic" w:cs="Simplified Arabic"/>
          <w:sz w:val="20"/>
          <w:szCs w:val="20"/>
          <w:rtl/>
          <w:lang w:eastAsia="zh-CN" w:bidi="ar-EG"/>
        </w:rPr>
        <w:t xml:space="preserve">/فدان  وكذلك الاضافة الارضية لكائنات الحية الدقيقة بتركيز 10% ثلاث مرات اعطت أقل نسبة فقد في الوزن وأقل نسبة تالف واعلي محتواه </w:t>
      </w:r>
      <w:r w:rsidR="008B089C" w:rsidRPr="00F94186">
        <w:rPr>
          <w:rFonts w:ascii="Simplified Arabic" w:eastAsia="SimSun" w:hAnsi="Simplified Arabic" w:cs="Simplified Arabic"/>
          <w:sz w:val="20"/>
          <w:szCs w:val="20"/>
          <w:rtl/>
          <w:lang w:eastAsia="zh-CN" w:bidi="ar-EG"/>
        </w:rPr>
        <w:t>ل</w:t>
      </w:r>
      <w:r w:rsidR="00590E35" w:rsidRPr="00F94186">
        <w:rPr>
          <w:rFonts w:ascii="Simplified Arabic" w:eastAsia="SimSun" w:hAnsi="Simplified Arabic" w:cs="Simplified Arabic"/>
          <w:sz w:val="20"/>
          <w:szCs w:val="20"/>
          <w:rtl/>
          <w:lang w:eastAsia="zh-CN" w:bidi="ar-EG"/>
        </w:rPr>
        <w:t xml:space="preserve">لدرنات من نسبة المادة الجافة والنشا والبروتين اثناء فترة التخزين (4 شهور) </w:t>
      </w:r>
      <w:r w:rsidR="008B089C" w:rsidRPr="00F94186">
        <w:rPr>
          <w:rFonts w:ascii="Simplified Arabic" w:eastAsia="SimSun" w:hAnsi="Simplified Arabic" w:cs="Simplified Arabic"/>
          <w:sz w:val="20"/>
          <w:szCs w:val="20"/>
          <w:rtl/>
          <w:lang w:eastAsia="zh-CN" w:bidi="ar-EG"/>
        </w:rPr>
        <w:t xml:space="preserve">وذلك </w:t>
      </w:r>
      <w:r w:rsidR="00590E35" w:rsidRPr="00F94186">
        <w:rPr>
          <w:rFonts w:ascii="Simplified Arabic" w:eastAsia="SimSun" w:hAnsi="Simplified Arabic" w:cs="Simplified Arabic"/>
          <w:sz w:val="20"/>
          <w:szCs w:val="20"/>
          <w:rtl/>
          <w:lang w:eastAsia="zh-CN" w:bidi="ar-EG"/>
        </w:rPr>
        <w:t>تحت ظروف التخزين في درجة حرارة الغرفة</w:t>
      </w:r>
      <w:r w:rsidRPr="00F94186">
        <w:rPr>
          <w:rFonts w:ascii="Simplified Arabic" w:eastAsia="SimSun" w:hAnsi="Simplified Arabic" w:cs="Simplified Arabic"/>
          <w:sz w:val="20"/>
          <w:szCs w:val="20"/>
          <w:rtl/>
          <w:lang w:eastAsia="zh-CN" w:bidi="ar-EG"/>
        </w:rPr>
        <w:t xml:space="preserve"> </w:t>
      </w:r>
    </w:p>
    <w:p w14:paraId="7A64B9F5" w14:textId="77777777" w:rsidR="00C000C9" w:rsidRPr="00F94186" w:rsidRDefault="00C000C9" w:rsidP="00DA68D5">
      <w:pPr>
        <w:autoSpaceDE w:val="0"/>
        <w:autoSpaceDN w:val="0"/>
        <w:bidi w:val="0"/>
        <w:adjustRightInd w:val="0"/>
        <w:spacing w:after="0" w:line="240" w:lineRule="auto"/>
        <w:jc w:val="lowKashida"/>
        <w:rPr>
          <w:rFonts w:ascii="Simplified Arabic" w:hAnsi="Simplified Arabic" w:cs="Simplified Arabic"/>
          <w:sz w:val="20"/>
          <w:szCs w:val="20"/>
        </w:rPr>
      </w:pPr>
    </w:p>
    <w:p w14:paraId="053EF427" w14:textId="77777777" w:rsidR="00C000C9" w:rsidRPr="00F94186" w:rsidRDefault="00C000C9" w:rsidP="00DA68D5">
      <w:pPr>
        <w:autoSpaceDE w:val="0"/>
        <w:autoSpaceDN w:val="0"/>
        <w:bidi w:val="0"/>
        <w:adjustRightInd w:val="0"/>
        <w:spacing w:after="0" w:line="240" w:lineRule="auto"/>
        <w:jc w:val="lowKashida"/>
        <w:rPr>
          <w:rFonts w:ascii="Simplified Arabic" w:hAnsi="Simplified Arabic" w:cs="Simplified Arabic"/>
          <w:sz w:val="20"/>
          <w:szCs w:val="20"/>
        </w:rPr>
      </w:pPr>
    </w:p>
    <w:p w14:paraId="5B29314A" w14:textId="77777777" w:rsidR="00C000C9" w:rsidRPr="00F94186" w:rsidRDefault="00C000C9" w:rsidP="00DA68D5">
      <w:pPr>
        <w:autoSpaceDE w:val="0"/>
        <w:autoSpaceDN w:val="0"/>
        <w:bidi w:val="0"/>
        <w:adjustRightInd w:val="0"/>
        <w:spacing w:after="0" w:line="240" w:lineRule="auto"/>
        <w:jc w:val="lowKashida"/>
        <w:rPr>
          <w:rFonts w:ascii="Simplified Arabic" w:hAnsi="Simplified Arabic" w:cs="Simplified Arabic"/>
          <w:sz w:val="20"/>
          <w:szCs w:val="20"/>
        </w:rPr>
      </w:pPr>
    </w:p>
    <w:p w14:paraId="5654DBC4" w14:textId="77777777" w:rsidR="00C000C9" w:rsidRPr="00F94186" w:rsidRDefault="00C000C9" w:rsidP="00DA68D5">
      <w:pPr>
        <w:autoSpaceDE w:val="0"/>
        <w:autoSpaceDN w:val="0"/>
        <w:bidi w:val="0"/>
        <w:adjustRightInd w:val="0"/>
        <w:spacing w:after="0" w:line="240" w:lineRule="auto"/>
        <w:jc w:val="lowKashida"/>
        <w:rPr>
          <w:rFonts w:ascii="Simplified Arabic" w:hAnsi="Simplified Arabic" w:cs="Simplified Arabic"/>
          <w:sz w:val="20"/>
          <w:szCs w:val="20"/>
        </w:rPr>
      </w:pPr>
    </w:p>
    <w:p w14:paraId="107FE006" w14:textId="77777777" w:rsidR="00C000C9" w:rsidRPr="00F94186" w:rsidRDefault="00C000C9" w:rsidP="00DA68D5">
      <w:pPr>
        <w:autoSpaceDE w:val="0"/>
        <w:autoSpaceDN w:val="0"/>
        <w:bidi w:val="0"/>
        <w:adjustRightInd w:val="0"/>
        <w:spacing w:after="0" w:line="240" w:lineRule="auto"/>
        <w:jc w:val="lowKashida"/>
        <w:rPr>
          <w:rFonts w:ascii="Simplified Arabic" w:hAnsi="Simplified Arabic" w:cs="Simplified Arabic"/>
          <w:sz w:val="20"/>
          <w:szCs w:val="20"/>
        </w:rPr>
      </w:pPr>
    </w:p>
    <w:p w14:paraId="14C1F649" w14:textId="77777777" w:rsidR="00C000C9" w:rsidRPr="00F94186" w:rsidRDefault="00C000C9" w:rsidP="00DA68D5">
      <w:pPr>
        <w:autoSpaceDE w:val="0"/>
        <w:autoSpaceDN w:val="0"/>
        <w:bidi w:val="0"/>
        <w:adjustRightInd w:val="0"/>
        <w:spacing w:after="0" w:line="240" w:lineRule="auto"/>
        <w:jc w:val="lowKashida"/>
        <w:rPr>
          <w:rFonts w:ascii="Simplified Arabic" w:hAnsi="Simplified Arabic" w:cs="Simplified Arabic"/>
          <w:sz w:val="20"/>
          <w:szCs w:val="20"/>
        </w:rPr>
      </w:pPr>
    </w:p>
    <w:p w14:paraId="70121985" w14:textId="77777777" w:rsidR="00C000C9" w:rsidRPr="00F94186" w:rsidRDefault="00C000C9" w:rsidP="00DA68D5">
      <w:pPr>
        <w:autoSpaceDE w:val="0"/>
        <w:autoSpaceDN w:val="0"/>
        <w:bidi w:val="0"/>
        <w:adjustRightInd w:val="0"/>
        <w:spacing w:after="0" w:line="240" w:lineRule="auto"/>
        <w:jc w:val="lowKashida"/>
        <w:rPr>
          <w:rFonts w:ascii="Simplified Arabic" w:hAnsi="Simplified Arabic" w:cs="Simplified Arabic"/>
          <w:sz w:val="20"/>
          <w:szCs w:val="20"/>
        </w:rPr>
      </w:pPr>
    </w:p>
    <w:p w14:paraId="0169FCB4" w14:textId="48726E71" w:rsidR="00C000C9" w:rsidRPr="00F94186" w:rsidRDefault="00C000C9" w:rsidP="00DA68D5">
      <w:pPr>
        <w:bidi w:val="0"/>
        <w:spacing w:after="0" w:line="240" w:lineRule="auto"/>
        <w:rPr>
          <w:rFonts w:ascii="Simplified Arabic" w:eastAsia="Times New Roman" w:hAnsi="Simplified Arabic" w:cs="Simplified Arabic"/>
          <w:sz w:val="20"/>
          <w:szCs w:val="20"/>
          <w:lang w:bidi="ar-EG"/>
        </w:rPr>
      </w:pPr>
    </w:p>
    <w:p w14:paraId="05643B58" w14:textId="77777777" w:rsidR="00C000C9" w:rsidRPr="00F94186" w:rsidRDefault="00C000C9" w:rsidP="00DA68D5">
      <w:pPr>
        <w:bidi w:val="0"/>
        <w:spacing w:after="0" w:line="240" w:lineRule="auto"/>
        <w:rPr>
          <w:rFonts w:ascii="Simplified Arabic" w:eastAsia="Times New Roman" w:hAnsi="Simplified Arabic" w:cs="Simplified Arabic"/>
          <w:sz w:val="20"/>
          <w:szCs w:val="20"/>
          <w:lang w:bidi="ar-EG"/>
        </w:rPr>
      </w:pPr>
    </w:p>
    <w:sectPr w:rsidR="00C000C9" w:rsidRPr="00F94186" w:rsidSect="00A96888">
      <w:type w:val="continuous"/>
      <w:pgSz w:w="11906" w:h="16838" w:code="9"/>
      <w:pgMar w:top="1440" w:right="1440" w:bottom="1440" w:left="14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BD2B8" w14:textId="77777777" w:rsidR="004B70A5" w:rsidRDefault="004B70A5" w:rsidP="001C13DA">
      <w:pPr>
        <w:spacing w:after="0" w:line="240" w:lineRule="auto"/>
      </w:pPr>
      <w:r>
        <w:separator/>
      </w:r>
    </w:p>
  </w:endnote>
  <w:endnote w:type="continuationSeparator" w:id="0">
    <w:p w14:paraId="64FF8BC2" w14:textId="77777777" w:rsidR="004B70A5" w:rsidRDefault="004B70A5" w:rsidP="001C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A3BB1" w14:textId="08646B4F" w:rsidR="00814837" w:rsidRPr="00C341EA" w:rsidRDefault="00814837" w:rsidP="00C341EA">
    <w:pPr>
      <w:widowControl w:val="0"/>
      <w:pBdr>
        <w:top w:val="single" w:sz="4" w:space="1" w:color="auto"/>
      </w:pBdr>
      <w:tabs>
        <w:tab w:val="left" w:pos="2720"/>
        <w:tab w:val="center" w:pos="4153"/>
        <w:tab w:val="right" w:pos="8306"/>
        <w:tab w:val="right" w:pos="9026"/>
      </w:tabs>
      <w:bidi w:val="0"/>
      <w:spacing w:after="0" w:line="240" w:lineRule="auto"/>
      <w:jc w:val="both"/>
      <w:rPr>
        <w:rFonts w:ascii="Times New Roman" w:eastAsia="SimSun" w:hAnsi="Times New Roman" w:cs="Times New Roman"/>
        <w:color w:val="002060"/>
        <w:kern w:val="2"/>
        <w:sz w:val="20"/>
        <w:szCs w:val="20"/>
        <w:lang w:eastAsia="zh-CN"/>
      </w:rPr>
    </w:pPr>
    <w:r w:rsidRPr="00C341EA">
      <w:rPr>
        <w:rFonts w:ascii="Times New Roman" w:eastAsia="Times New Roman" w:hAnsi="Times New Roman" w:cs="Times New Roman"/>
        <w:color w:val="002060"/>
        <w:sz w:val="20"/>
        <w:szCs w:val="20"/>
      </w:rPr>
      <w:t>Bio-Pesticides</w:t>
    </w:r>
    <w:r w:rsidRPr="00C341EA">
      <w:rPr>
        <w:rFonts w:ascii="Times New Roman" w:eastAsia="Calibri" w:hAnsi="Times New Roman" w:cs="Times New Roman"/>
        <w:color w:val="002060"/>
        <w:kern w:val="2"/>
        <w:sz w:val="20"/>
        <w:szCs w:val="20"/>
        <w:lang w:eastAsia="zh-CN"/>
      </w:rPr>
      <w:t xml:space="preserve"> and Biological Control</w:t>
    </w:r>
    <w:r w:rsidRPr="00C341EA">
      <w:rPr>
        <w:rFonts w:ascii="Times New Roman" w:eastAsia="SimSun" w:hAnsi="Times New Roman" w:cs="Times New Roman"/>
        <w:color w:val="002060"/>
        <w:kern w:val="2"/>
        <w:sz w:val="20"/>
        <w:szCs w:val="20"/>
        <w:lang w:eastAsia="zh-CN"/>
      </w:rPr>
      <w:tab/>
    </w:r>
    <w:r w:rsidRPr="00C341EA">
      <w:rPr>
        <w:rFonts w:ascii="Times New Roman" w:eastAsia="SimSun" w:hAnsi="Times New Roman" w:cs="Times New Roman"/>
        <w:color w:val="002060"/>
        <w:kern w:val="2"/>
        <w:sz w:val="20"/>
        <w:szCs w:val="20"/>
        <w:lang w:eastAsia="zh-CN"/>
      </w:rPr>
      <w:tab/>
    </w:r>
    <w:r w:rsidRPr="00C341EA">
      <w:rPr>
        <w:rFonts w:ascii="Times New Roman" w:eastAsia="SimSun" w:hAnsi="Times New Roman" w:cs="Times New Roman"/>
        <w:color w:val="002060"/>
        <w:kern w:val="2"/>
        <w:sz w:val="20"/>
        <w:szCs w:val="20"/>
        <w:lang w:eastAsia="zh-CN"/>
      </w:rPr>
      <w:tab/>
    </w:r>
    <w:r w:rsidRPr="00C341EA">
      <w:rPr>
        <w:rFonts w:ascii="Times New Roman" w:eastAsia="SimSun" w:hAnsi="Times New Roman" w:cs="Times New Roman"/>
        <w:color w:val="002060"/>
        <w:kern w:val="2"/>
        <w:sz w:val="20"/>
        <w:szCs w:val="20"/>
        <w:lang w:eastAsia="zh-CN"/>
      </w:rPr>
      <w:fldChar w:fldCharType="begin"/>
    </w:r>
    <w:r w:rsidRPr="00C341EA">
      <w:rPr>
        <w:rFonts w:ascii="Times New Roman" w:eastAsia="SimSun" w:hAnsi="Times New Roman" w:cs="Times New Roman"/>
        <w:color w:val="002060"/>
        <w:kern w:val="2"/>
        <w:sz w:val="20"/>
        <w:szCs w:val="20"/>
        <w:lang w:eastAsia="zh-CN"/>
      </w:rPr>
      <w:instrText xml:space="preserve"> PAGE   \* MERGEFORMAT </w:instrText>
    </w:r>
    <w:r w:rsidRPr="00C341EA">
      <w:rPr>
        <w:rFonts w:ascii="Times New Roman" w:eastAsia="SimSun" w:hAnsi="Times New Roman" w:cs="Times New Roman"/>
        <w:color w:val="002060"/>
        <w:kern w:val="2"/>
        <w:sz w:val="20"/>
        <w:szCs w:val="20"/>
        <w:lang w:eastAsia="zh-CN"/>
      </w:rPr>
      <w:fldChar w:fldCharType="separate"/>
    </w:r>
    <w:r w:rsidR="001965F4">
      <w:rPr>
        <w:rFonts w:ascii="Times New Roman" w:eastAsia="SimSun" w:hAnsi="Times New Roman" w:cs="Times New Roman"/>
        <w:noProof/>
        <w:color w:val="002060"/>
        <w:kern w:val="2"/>
        <w:sz w:val="20"/>
        <w:szCs w:val="20"/>
        <w:lang w:eastAsia="zh-CN"/>
      </w:rPr>
      <w:t>13</w:t>
    </w:r>
    <w:r w:rsidRPr="00C341EA">
      <w:rPr>
        <w:rFonts w:ascii="Times New Roman" w:eastAsia="SimSun" w:hAnsi="Times New Roman" w:cs="Times New Roman"/>
        <w:noProof/>
        <w:color w:val="002060"/>
        <w:kern w:val="2"/>
        <w:sz w:val="20"/>
        <w:szCs w:val="20"/>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44850" w14:textId="49706CE7" w:rsidR="00814837" w:rsidRPr="00C341EA" w:rsidRDefault="00814837" w:rsidP="00C341EA">
    <w:pPr>
      <w:widowControl w:val="0"/>
      <w:pBdr>
        <w:top w:val="single" w:sz="4" w:space="1" w:color="auto"/>
      </w:pBdr>
      <w:tabs>
        <w:tab w:val="left" w:pos="2720"/>
        <w:tab w:val="center" w:pos="4153"/>
        <w:tab w:val="right" w:pos="8306"/>
        <w:tab w:val="right" w:pos="9026"/>
      </w:tabs>
      <w:bidi w:val="0"/>
      <w:spacing w:after="0" w:line="240" w:lineRule="auto"/>
      <w:jc w:val="both"/>
      <w:rPr>
        <w:rFonts w:ascii="Times New Roman" w:eastAsia="SimSun" w:hAnsi="Times New Roman" w:cs="Times New Roman"/>
        <w:color w:val="002060"/>
        <w:kern w:val="2"/>
        <w:sz w:val="20"/>
        <w:szCs w:val="20"/>
        <w:lang w:eastAsia="zh-CN"/>
      </w:rPr>
    </w:pPr>
    <w:r w:rsidRPr="00B11693">
      <w:rPr>
        <w:rFonts w:ascii="Times New Roman" w:eastAsia="Times New Roman" w:hAnsi="Times New Roman" w:cs="Times New Roman"/>
        <w:color w:val="002060"/>
        <w:sz w:val="20"/>
        <w:szCs w:val="20"/>
      </w:rPr>
      <w:t>Bio-Pesticides</w:t>
    </w:r>
    <w:r w:rsidRPr="00B11693">
      <w:rPr>
        <w:rFonts w:ascii="Times New Roman" w:hAnsi="Times New Roman" w:cs="Times New Roman"/>
        <w:color w:val="002060"/>
        <w:kern w:val="2"/>
        <w:sz w:val="20"/>
        <w:szCs w:val="20"/>
        <w:lang w:eastAsia="zh-CN"/>
      </w:rPr>
      <w:t xml:space="preserve"> and Biological Control</w:t>
    </w:r>
    <w:r w:rsidRPr="00B11693">
      <w:rPr>
        <w:rFonts w:ascii="Times New Roman" w:eastAsia="SimSun" w:hAnsi="Times New Roman" w:cs="Times New Roman"/>
        <w:color w:val="002060"/>
        <w:kern w:val="2"/>
        <w:sz w:val="20"/>
        <w:szCs w:val="20"/>
        <w:lang w:eastAsia="zh-CN"/>
      </w:rPr>
      <w:t>, 475-486</w:t>
    </w:r>
    <w:r w:rsidRPr="00B11693">
      <w:rPr>
        <w:rFonts w:ascii="Times New Roman" w:eastAsia="SimSun" w:hAnsi="Times New Roman" w:cs="Times New Roman"/>
        <w:color w:val="002060"/>
        <w:kern w:val="2"/>
        <w:sz w:val="20"/>
        <w:szCs w:val="20"/>
        <w:lang w:eastAsia="zh-CN"/>
      </w:rPr>
      <w:tab/>
    </w:r>
    <w:r w:rsidRPr="00B11693">
      <w:rPr>
        <w:rFonts w:ascii="Times New Roman" w:eastAsia="SimSun" w:hAnsi="Times New Roman" w:cs="Times New Roman"/>
        <w:color w:val="002060"/>
        <w:kern w:val="2"/>
        <w:sz w:val="20"/>
        <w:szCs w:val="20"/>
        <w:lang w:eastAsia="zh-CN"/>
      </w:rPr>
      <w:tab/>
    </w:r>
    <w:r w:rsidRPr="00B11693">
      <w:rPr>
        <w:rFonts w:ascii="Times New Roman" w:eastAsia="SimSun" w:hAnsi="Times New Roman" w:cs="Times New Roman"/>
        <w:color w:val="002060"/>
        <w:kern w:val="2"/>
        <w:sz w:val="20"/>
        <w:szCs w:val="20"/>
        <w:lang w:eastAsia="zh-CN"/>
      </w:rPr>
      <w:tab/>
    </w:r>
    <w:r w:rsidRPr="00B11693">
      <w:rPr>
        <w:rFonts w:ascii="Times New Roman" w:eastAsia="SimSun" w:hAnsi="Times New Roman" w:cs="Times New Roman"/>
        <w:color w:val="002060"/>
        <w:kern w:val="2"/>
        <w:sz w:val="20"/>
        <w:szCs w:val="20"/>
        <w:lang w:eastAsia="zh-CN"/>
      </w:rPr>
      <w:fldChar w:fldCharType="begin"/>
    </w:r>
    <w:r w:rsidRPr="00B11693">
      <w:rPr>
        <w:rFonts w:ascii="Times New Roman" w:eastAsia="SimSun" w:hAnsi="Times New Roman" w:cs="Times New Roman"/>
        <w:color w:val="002060"/>
        <w:kern w:val="2"/>
        <w:sz w:val="20"/>
        <w:szCs w:val="20"/>
        <w:lang w:eastAsia="zh-CN"/>
      </w:rPr>
      <w:instrText xml:space="preserve"> PAGE   \* MERGEFORMAT </w:instrText>
    </w:r>
    <w:r w:rsidRPr="00B11693">
      <w:rPr>
        <w:rFonts w:ascii="Times New Roman" w:eastAsia="SimSun" w:hAnsi="Times New Roman" w:cs="Times New Roman"/>
        <w:color w:val="002060"/>
        <w:kern w:val="2"/>
        <w:sz w:val="20"/>
        <w:szCs w:val="20"/>
        <w:lang w:eastAsia="zh-CN"/>
      </w:rPr>
      <w:fldChar w:fldCharType="separate"/>
    </w:r>
    <w:r w:rsidR="001965F4">
      <w:rPr>
        <w:rFonts w:ascii="Times New Roman" w:eastAsia="SimSun" w:hAnsi="Times New Roman" w:cs="Times New Roman"/>
        <w:noProof/>
        <w:color w:val="002060"/>
        <w:kern w:val="2"/>
        <w:sz w:val="20"/>
        <w:szCs w:val="20"/>
        <w:lang w:eastAsia="zh-CN"/>
      </w:rPr>
      <w:t>1</w:t>
    </w:r>
    <w:r w:rsidRPr="00B11693">
      <w:rPr>
        <w:rFonts w:ascii="Times New Roman" w:eastAsia="SimSun" w:hAnsi="Times New Roman" w:cs="Times New Roman"/>
        <w:noProof/>
        <w:color w:val="002060"/>
        <w:kern w:val="2"/>
        <w:sz w:val="20"/>
        <w:szCs w:val="20"/>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606F3" w14:textId="77777777" w:rsidR="004B70A5" w:rsidRDefault="004B70A5" w:rsidP="001C13DA">
      <w:pPr>
        <w:spacing w:after="0" w:line="240" w:lineRule="auto"/>
      </w:pPr>
      <w:r>
        <w:separator/>
      </w:r>
    </w:p>
  </w:footnote>
  <w:footnote w:type="continuationSeparator" w:id="0">
    <w:p w14:paraId="29A3C6FD" w14:textId="77777777" w:rsidR="004B70A5" w:rsidRDefault="004B70A5" w:rsidP="001C1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4E330" w14:textId="2EB4EDFF" w:rsidR="00814837" w:rsidRPr="00C341EA" w:rsidRDefault="00814837" w:rsidP="00C341EA">
    <w:pPr>
      <w:pBdr>
        <w:bottom w:val="single" w:sz="6" w:space="1" w:color="auto"/>
      </w:pBdr>
      <w:bidi w:val="0"/>
      <w:spacing w:after="0" w:line="240" w:lineRule="auto"/>
      <w:rPr>
        <w:rFonts w:ascii="Times New Roman" w:eastAsia="Calibri" w:hAnsi="Times New Roman" w:cs="Times New Roman"/>
        <w:color w:val="002060"/>
        <w:sz w:val="20"/>
        <w:szCs w:val="20"/>
        <w:lang w:eastAsia="ja-JP"/>
      </w:rPr>
    </w:pPr>
    <w:r w:rsidRPr="00C341EA">
      <w:rPr>
        <w:rFonts w:ascii="Times New Roman" w:eastAsia="Calibri" w:hAnsi="Times New Roman" w:cs="Times New Roman"/>
        <w:color w:val="002060"/>
        <w:sz w:val="20"/>
        <w:szCs w:val="20"/>
        <w:lang w:eastAsia="ja-JP"/>
      </w:rPr>
      <w:t xml:space="preserve">Effect of </w:t>
    </w:r>
    <w:proofErr w:type="spellStart"/>
    <w:r w:rsidRPr="00C341EA">
      <w:rPr>
        <w:rFonts w:ascii="Times New Roman" w:eastAsia="Calibri" w:hAnsi="Times New Roman" w:cs="Times New Roman"/>
        <w:color w:val="002060"/>
        <w:sz w:val="20"/>
        <w:szCs w:val="20"/>
        <w:lang w:eastAsia="ja-JP"/>
      </w:rPr>
      <w:t>preharvest</w:t>
    </w:r>
    <w:proofErr w:type="spellEnd"/>
    <w:r w:rsidRPr="00C341EA">
      <w:rPr>
        <w:rFonts w:ascii="Times New Roman" w:eastAsia="Calibri" w:hAnsi="Times New Roman" w:cs="Times New Roman"/>
        <w:color w:val="002060"/>
        <w:sz w:val="20"/>
        <w:szCs w:val="20"/>
        <w:lang w:eastAsia="ja-JP"/>
      </w:rPr>
      <w:t xml:space="preserve"> propagation method, nitrogen fertilizer sources and soil addition</w:t>
    </w:r>
    <w:r w:rsidRPr="00C341EA">
      <w:rPr>
        <w:rFonts w:asciiTheme="majorBidi" w:eastAsia="Times New Roman" w:hAnsiTheme="majorBidi" w:cstheme="majorBidi"/>
        <w:sz w:val="20"/>
        <w:szCs w:val="20"/>
        <w:lang w:eastAsia="ar-SA"/>
      </w:rPr>
      <w:t xml:space="preserve"> </w:t>
    </w:r>
    <w:r w:rsidRPr="00C341EA">
      <w:rPr>
        <w:rFonts w:ascii="Times New Roman" w:eastAsia="Calibri" w:hAnsi="Times New Roman" w:cs="Times New Roman"/>
        <w:color w:val="002060"/>
        <w:sz w:val="10"/>
        <w:szCs w:val="10"/>
        <w:lang w:eastAsia="ja-JP"/>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219A8" w14:textId="0C161C02" w:rsidR="00814837" w:rsidRPr="00C341EA" w:rsidRDefault="00814837" w:rsidP="00C341EA">
    <w:pPr>
      <w:pBdr>
        <w:bottom w:val="single" w:sz="6" w:space="1" w:color="auto"/>
      </w:pBdr>
      <w:bidi w:val="0"/>
      <w:spacing w:after="0" w:line="240" w:lineRule="auto"/>
      <w:rPr>
        <w:rFonts w:ascii="Times New Roman" w:eastAsia="Calibri" w:hAnsi="Times New Roman" w:cs="Times New Roman"/>
        <w:color w:val="002060"/>
        <w:sz w:val="20"/>
        <w:szCs w:val="20"/>
        <w:lang w:eastAsia="ja-JP"/>
      </w:rPr>
    </w:pPr>
    <w:r w:rsidRPr="00C341EA">
      <w:rPr>
        <w:rFonts w:ascii="Times New Roman" w:eastAsia="Calibri" w:hAnsi="Times New Roman" w:cs="Times New Roman"/>
        <w:color w:val="002060"/>
        <w:sz w:val="20"/>
        <w:szCs w:val="20"/>
        <w:lang w:eastAsia="ja-JP"/>
      </w:rPr>
      <w:t xml:space="preserve">Effect of </w:t>
    </w:r>
    <w:proofErr w:type="spellStart"/>
    <w:r w:rsidRPr="00C341EA">
      <w:rPr>
        <w:rFonts w:ascii="Times New Roman" w:eastAsia="Calibri" w:hAnsi="Times New Roman" w:cs="Times New Roman"/>
        <w:color w:val="002060"/>
        <w:sz w:val="20"/>
        <w:szCs w:val="20"/>
        <w:lang w:eastAsia="ja-JP"/>
      </w:rPr>
      <w:t>preharvest</w:t>
    </w:r>
    <w:proofErr w:type="spellEnd"/>
    <w:r w:rsidRPr="00C341EA">
      <w:rPr>
        <w:rFonts w:ascii="Times New Roman" w:eastAsia="Calibri" w:hAnsi="Times New Roman" w:cs="Times New Roman"/>
        <w:color w:val="002060"/>
        <w:sz w:val="20"/>
        <w:szCs w:val="20"/>
        <w:lang w:eastAsia="ja-JP"/>
      </w:rPr>
      <w:t xml:space="preserve"> propagation method, nitrogen fertilizer sources and soil addition</w:t>
    </w:r>
    <w:r w:rsidRPr="00C341EA">
      <w:rPr>
        <w:rFonts w:asciiTheme="majorBidi" w:eastAsia="Times New Roman" w:hAnsiTheme="majorBidi" w:cstheme="majorBidi"/>
        <w:sz w:val="20"/>
        <w:szCs w:val="20"/>
        <w:lang w:eastAsia="ar-SA"/>
      </w:rPr>
      <w:t xml:space="preserve"> </w:t>
    </w:r>
    <w:r w:rsidRPr="00C341EA">
      <w:rPr>
        <w:rFonts w:ascii="Times New Roman" w:eastAsia="Calibri" w:hAnsi="Times New Roman" w:cs="Times New Roman"/>
        <w:color w:val="002060"/>
        <w:sz w:val="10"/>
        <w:szCs w:val="10"/>
        <w:lang w:eastAsia="ja-JP"/>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F22B5" w14:textId="77777777" w:rsidR="00814837" w:rsidRPr="00C341EA" w:rsidRDefault="00814837" w:rsidP="00C341EA">
    <w:pPr>
      <w:pBdr>
        <w:bottom w:val="single" w:sz="6" w:space="1" w:color="auto"/>
      </w:pBdr>
      <w:autoSpaceDE w:val="0"/>
      <w:autoSpaceDN w:val="0"/>
      <w:bidi w:val="0"/>
      <w:adjustRightInd w:val="0"/>
      <w:spacing w:after="0" w:line="240" w:lineRule="auto"/>
      <w:jc w:val="both"/>
      <w:rPr>
        <w:rFonts w:ascii="Times New Roman" w:eastAsia="Calibri" w:hAnsi="Times New Roman" w:cs="Times New Roman"/>
        <w:color w:val="002060"/>
        <w:spacing w:val="-6"/>
        <w:sz w:val="20"/>
        <w:szCs w:val="20"/>
      </w:rPr>
    </w:pPr>
    <w:r w:rsidRPr="00C341EA">
      <w:rPr>
        <w:rFonts w:ascii="Times New Roman" w:eastAsia="Calibri" w:hAnsi="Times New Roman" w:cs="Times New Roman"/>
        <w:color w:val="002060"/>
        <w:spacing w:val="-6"/>
        <w:sz w:val="20"/>
        <w:szCs w:val="20"/>
      </w:rPr>
      <w:t>5</w:t>
    </w:r>
    <w:r w:rsidRPr="00C341EA">
      <w:rPr>
        <w:rFonts w:ascii="Times New Roman" w:eastAsia="Calibri" w:hAnsi="Times New Roman" w:cs="Times New Roman"/>
        <w:color w:val="002060"/>
        <w:spacing w:val="-6"/>
        <w:sz w:val="20"/>
        <w:szCs w:val="20"/>
        <w:vertAlign w:val="superscript"/>
      </w:rPr>
      <w:t>th</w:t>
    </w:r>
    <w:r w:rsidRPr="00C341EA">
      <w:rPr>
        <w:rFonts w:ascii="Times New Roman" w:eastAsia="Calibri" w:hAnsi="Times New Roman" w:cs="Times New Roman"/>
        <w:color w:val="002060"/>
        <w:spacing w:val="-6"/>
        <w:sz w:val="20"/>
        <w:szCs w:val="20"/>
      </w:rPr>
      <w:t xml:space="preserve"> International Conference on Biotechnology Applications in Agriculture (ICBAA), </w:t>
    </w:r>
    <w:proofErr w:type="spellStart"/>
    <w:r w:rsidRPr="00C341EA">
      <w:rPr>
        <w:rFonts w:ascii="Times New Roman" w:eastAsia="Calibri" w:hAnsi="Times New Roman" w:cs="Times New Roman"/>
        <w:color w:val="002060"/>
        <w:spacing w:val="-6"/>
        <w:sz w:val="20"/>
        <w:szCs w:val="20"/>
      </w:rPr>
      <w:t>Benha</w:t>
    </w:r>
    <w:proofErr w:type="spellEnd"/>
    <w:r w:rsidRPr="00C341EA">
      <w:rPr>
        <w:rFonts w:ascii="Times New Roman" w:eastAsia="Calibri" w:hAnsi="Times New Roman" w:cs="Times New Roman"/>
        <w:color w:val="002060"/>
        <w:spacing w:val="-6"/>
        <w:sz w:val="20"/>
        <w:szCs w:val="20"/>
      </w:rPr>
      <w:t xml:space="preserve"> University, </w:t>
    </w:r>
    <w:proofErr w:type="spellStart"/>
    <w:r w:rsidRPr="00C341EA">
      <w:rPr>
        <w:rFonts w:ascii="Times New Roman" w:eastAsia="Calibri" w:hAnsi="Times New Roman" w:cs="Times New Roman"/>
        <w:color w:val="002060"/>
        <w:spacing w:val="-6"/>
        <w:sz w:val="20"/>
        <w:szCs w:val="20"/>
      </w:rPr>
      <w:t>Hurghada</w:t>
    </w:r>
    <w:proofErr w:type="spellEnd"/>
    <w:r w:rsidRPr="00C341EA">
      <w:rPr>
        <w:rFonts w:ascii="Times New Roman" w:eastAsia="Calibri" w:hAnsi="Times New Roman" w:cs="Times New Roman"/>
        <w:color w:val="002060"/>
        <w:spacing w:val="-6"/>
        <w:sz w:val="20"/>
        <w:szCs w:val="20"/>
      </w:rPr>
      <w:t>, 8-11</w:t>
    </w:r>
    <w:r w:rsidRPr="00C341EA">
      <w:rPr>
        <w:rFonts w:ascii="Times New Roman" w:eastAsia="Calibri" w:hAnsi="Times New Roman" w:cs="Times New Roman"/>
        <w:color w:val="002060"/>
        <w:spacing w:val="-6"/>
        <w:sz w:val="20"/>
        <w:szCs w:val="20"/>
        <w:rtl/>
      </w:rPr>
      <w:t xml:space="preserve"> </w:t>
    </w:r>
    <w:r w:rsidRPr="00C341EA">
      <w:rPr>
        <w:rFonts w:ascii="Times New Roman" w:eastAsia="Calibri" w:hAnsi="Times New Roman" w:cs="Times New Roman"/>
        <w:color w:val="002060"/>
        <w:spacing w:val="-6"/>
        <w:sz w:val="20"/>
        <w:szCs w:val="20"/>
      </w:rPr>
      <w:t xml:space="preserve">April 2020, Egypt   </w:t>
    </w:r>
  </w:p>
  <w:p w14:paraId="4B9B52C5" w14:textId="77777777" w:rsidR="00814837" w:rsidRDefault="008148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C557EE"/>
    <w:multiLevelType w:val="hybridMultilevel"/>
    <w:tmpl w:val="C2223EB6"/>
    <w:lvl w:ilvl="0" w:tplc="90AC8DB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B224EA"/>
    <w:multiLevelType w:val="hybridMultilevel"/>
    <w:tmpl w:val="DC14779E"/>
    <w:lvl w:ilvl="0" w:tplc="F2F8A43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61"/>
    <w:rsid w:val="00004513"/>
    <w:rsid w:val="00013B6F"/>
    <w:rsid w:val="00016075"/>
    <w:rsid w:val="000377E6"/>
    <w:rsid w:val="0005636E"/>
    <w:rsid w:val="0007329A"/>
    <w:rsid w:val="00081C7F"/>
    <w:rsid w:val="000B3A48"/>
    <w:rsid w:val="000C53B3"/>
    <w:rsid w:val="000D51BA"/>
    <w:rsid w:val="000D72A9"/>
    <w:rsid w:val="001102C2"/>
    <w:rsid w:val="0015762A"/>
    <w:rsid w:val="00175CF6"/>
    <w:rsid w:val="001965F4"/>
    <w:rsid w:val="001A2FB4"/>
    <w:rsid w:val="001C13DA"/>
    <w:rsid w:val="001C621A"/>
    <w:rsid w:val="002036EC"/>
    <w:rsid w:val="00204B95"/>
    <w:rsid w:val="0021490C"/>
    <w:rsid w:val="00233E25"/>
    <w:rsid w:val="00266703"/>
    <w:rsid w:val="00282FF3"/>
    <w:rsid w:val="00296FBB"/>
    <w:rsid w:val="002A12BE"/>
    <w:rsid w:val="00303E66"/>
    <w:rsid w:val="003104B4"/>
    <w:rsid w:val="00326842"/>
    <w:rsid w:val="003B71A3"/>
    <w:rsid w:val="003C6817"/>
    <w:rsid w:val="003D16C4"/>
    <w:rsid w:val="003E0F4E"/>
    <w:rsid w:val="003F26F4"/>
    <w:rsid w:val="00424E3D"/>
    <w:rsid w:val="00473815"/>
    <w:rsid w:val="004A0627"/>
    <w:rsid w:val="004B70A5"/>
    <w:rsid w:val="004C1CE7"/>
    <w:rsid w:val="004D0450"/>
    <w:rsid w:val="004D57AF"/>
    <w:rsid w:val="004F2CCB"/>
    <w:rsid w:val="004F7822"/>
    <w:rsid w:val="00523732"/>
    <w:rsid w:val="0053730D"/>
    <w:rsid w:val="00562689"/>
    <w:rsid w:val="00590E35"/>
    <w:rsid w:val="005F357C"/>
    <w:rsid w:val="00635CAE"/>
    <w:rsid w:val="00642022"/>
    <w:rsid w:val="00651C98"/>
    <w:rsid w:val="00677350"/>
    <w:rsid w:val="00680BB5"/>
    <w:rsid w:val="00686655"/>
    <w:rsid w:val="006A4281"/>
    <w:rsid w:val="006A6E51"/>
    <w:rsid w:val="006F1AF6"/>
    <w:rsid w:val="00706208"/>
    <w:rsid w:val="007106A3"/>
    <w:rsid w:val="0071084A"/>
    <w:rsid w:val="007131FC"/>
    <w:rsid w:val="007158AE"/>
    <w:rsid w:val="00716B25"/>
    <w:rsid w:val="00742B74"/>
    <w:rsid w:val="00774FCA"/>
    <w:rsid w:val="00780C77"/>
    <w:rsid w:val="00786394"/>
    <w:rsid w:val="007F1454"/>
    <w:rsid w:val="007F2E6F"/>
    <w:rsid w:val="00814837"/>
    <w:rsid w:val="00890DB6"/>
    <w:rsid w:val="008A557C"/>
    <w:rsid w:val="008B089C"/>
    <w:rsid w:val="008B5F84"/>
    <w:rsid w:val="008C2D48"/>
    <w:rsid w:val="008E7F68"/>
    <w:rsid w:val="009250AB"/>
    <w:rsid w:val="00940F74"/>
    <w:rsid w:val="00944B87"/>
    <w:rsid w:val="00950E09"/>
    <w:rsid w:val="00963E98"/>
    <w:rsid w:val="009D4915"/>
    <w:rsid w:val="009D649B"/>
    <w:rsid w:val="009E06E4"/>
    <w:rsid w:val="009F623C"/>
    <w:rsid w:val="00A0029B"/>
    <w:rsid w:val="00A36004"/>
    <w:rsid w:val="00A42D65"/>
    <w:rsid w:val="00A43E01"/>
    <w:rsid w:val="00A5302C"/>
    <w:rsid w:val="00A6376B"/>
    <w:rsid w:val="00A70CED"/>
    <w:rsid w:val="00A75F61"/>
    <w:rsid w:val="00A96888"/>
    <w:rsid w:val="00AA16F8"/>
    <w:rsid w:val="00AA59B7"/>
    <w:rsid w:val="00AC5B2B"/>
    <w:rsid w:val="00B123FB"/>
    <w:rsid w:val="00B15DDD"/>
    <w:rsid w:val="00B25139"/>
    <w:rsid w:val="00B26FDF"/>
    <w:rsid w:val="00B5135B"/>
    <w:rsid w:val="00B55351"/>
    <w:rsid w:val="00B6046A"/>
    <w:rsid w:val="00B6054D"/>
    <w:rsid w:val="00B87E56"/>
    <w:rsid w:val="00BD65B4"/>
    <w:rsid w:val="00BE3E87"/>
    <w:rsid w:val="00BF7E3D"/>
    <w:rsid w:val="00C000C9"/>
    <w:rsid w:val="00C060E1"/>
    <w:rsid w:val="00C341EA"/>
    <w:rsid w:val="00C377E9"/>
    <w:rsid w:val="00C44A08"/>
    <w:rsid w:val="00C60F66"/>
    <w:rsid w:val="00C67AA0"/>
    <w:rsid w:val="00CB1404"/>
    <w:rsid w:val="00CD41D1"/>
    <w:rsid w:val="00CE52C8"/>
    <w:rsid w:val="00D02D53"/>
    <w:rsid w:val="00D12D00"/>
    <w:rsid w:val="00D3475B"/>
    <w:rsid w:val="00D50CA4"/>
    <w:rsid w:val="00D548DC"/>
    <w:rsid w:val="00D76E96"/>
    <w:rsid w:val="00D77775"/>
    <w:rsid w:val="00D9121D"/>
    <w:rsid w:val="00DA68D5"/>
    <w:rsid w:val="00DC3ADB"/>
    <w:rsid w:val="00DC4032"/>
    <w:rsid w:val="00DD2D2C"/>
    <w:rsid w:val="00DE0490"/>
    <w:rsid w:val="00DE1BA7"/>
    <w:rsid w:val="00DE1DA5"/>
    <w:rsid w:val="00DF749D"/>
    <w:rsid w:val="00E174B0"/>
    <w:rsid w:val="00E44B13"/>
    <w:rsid w:val="00E5286F"/>
    <w:rsid w:val="00E71347"/>
    <w:rsid w:val="00E727CE"/>
    <w:rsid w:val="00EA4F26"/>
    <w:rsid w:val="00ED54CB"/>
    <w:rsid w:val="00EF0B22"/>
    <w:rsid w:val="00F05841"/>
    <w:rsid w:val="00F36CEF"/>
    <w:rsid w:val="00F710CF"/>
    <w:rsid w:val="00F74045"/>
    <w:rsid w:val="00F749E7"/>
    <w:rsid w:val="00F7553C"/>
    <w:rsid w:val="00F86E0C"/>
    <w:rsid w:val="00F94186"/>
    <w:rsid w:val="00FB7F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3532C"/>
  <w15:docId w15:val="{76730A21-9E12-41CD-B741-62E6C3B2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0C9"/>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0029B"/>
  </w:style>
  <w:style w:type="table" w:styleId="TableGrid">
    <w:name w:val="Table Grid"/>
    <w:basedOn w:val="TableNormal"/>
    <w:rsid w:val="00A002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029B"/>
    <w:pPr>
      <w:tabs>
        <w:tab w:val="center" w:pos="4680"/>
        <w:tab w:val="right" w:pos="9360"/>
      </w:tabs>
      <w:bidi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002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029B"/>
    <w:pPr>
      <w:tabs>
        <w:tab w:val="center" w:pos="4680"/>
        <w:tab w:val="right" w:pos="9360"/>
      </w:tabs>
      <w:bidi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0029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029B"/>
    <w:pPr>
      <w:bidi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0029B"/>
    <w:rPr>
      <w:rFonts w:ascii="Tahoma" w:eastAsia="Times New Roman" w:hAnsi="Tahoma" w:cs="Tahoma"/>
      <w:sz w:val="16"/>
      <w:szCs w:val="16"/>
    </w:rPr>
  </w:style>
  <w:style w:type="paragraph" w:styleId="ListParagraph">
    <w:name w:val="List Paragraph"/>
    <w:basedOn w:val="Normal"/>
    <w:uiPriority w:val="34"/>
    <w:qFormat/>
    <w:rsid w:val="0005636E"/>
    <w:pPr>
      <w:ind w:left="720"/>
      <w:contextualSpacing/>
    </w:pPr>
  </w:style>
  <w:style w:type="character" w:styleId="Hyperlink">
    <w:name w:val="Hyperlink"/>
    <w:basedOn w:val="DefaultParagraphFont"/>
    <w:uiPriority w:val="99"/>
    <w:unhideWhenUsed/>
    <w:rsid w:val="000045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r.halawa@fagr.bu.edu.e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ECCA5-C106-490D-B645-EE134EF2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14</Pages>
  <Words>8429</Words>
  <Characters>48046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56363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el_mansy</dc:creator>
  <cp:lastModifiedBy>admin</cp:lastModifiedBy>
  <cp:revision>30</cp:revision>
  <cp:lastPrinted>2019-10-26T07:36:00Z</cp:lastPrinted>
  <dcterms:created xsi:type="dcterms:W3CDTF">2019-10-26T07:36:00Z</dcterms:created>
  <dcterms:modified xsi:type="dcterms:W3CDTF">2019-12-08T21:05:00Z</dcterms:modified>
</cp:coreProperties>
</file>